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0608" w14:textId="77777777" w:rsidR="000048F4" w:rsidRPr="00237B14" w:rsidRDefault="00237B14">
      <w:pPr>
        <w:rPr>
          <w:rFonts w:ascii="Arial" w:hAnsi="Arial" w:cs="Arial"/>
          <w:sz w:val="28"/>
          <w:szCs w:val="28"/>
        </w:rPr>
      </w:pPr>
      <w:r>
        <w:rPr>
          <w:rFonts w:ascii="Arial" w:hAnsi="Arial" w:cs="Arial"/>
          <w:sz w:val="28"/>
          <w:szCs w:val="28"/>
        </w:rPr>
        <w:t xml:space="preserve">Minutes of the </w:t>
      </w:r>
      <w:r w:rsidR="00EC78B1">
        <w:rPr>
          <w:rFonts w:ascii="Arial" w:hAnsi="Arial" w:cs="Arial"/>
          <w:sz w:val="28"/>
          <w:szCs w:val="28"/>
        </w:rPr>
        <w:t>Wigginton Parish Council</w:t>
      </w:r>
      <w:r w:rsidR="00A43915">
        <w:rPr>
          <w:rFonts w:ascii="Arial" w:hAnsi="Arial" w:cs="Arial"/>
          <w:sz w:val="28"/>
          <w:szCs w:val="28"/>
        </w:rPr>
        <w:t xml:space="preserve"> Meeting</w:t>
      </w:r>
    </w:p>
    <w:p w14:paraId="03F247F0" w14:textId="77777777" w:rsidR="0086169A" w:rsidRDefault="008616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32"/>
      </w:tblGrid>
      <w:tr w:rsidR="0086169A" w:rsidRPr="00237B14" w14:paraId="4BB1BD05" w14:textId="77777777" w:rsidTr="00ED46AF">
        <w:trPr>
          <w:trHeight w:val="397"/>
        </w:trPr>
        <w:tc>
          <w:tcPr>
            <w:tcW w:w="1384" w:type="dxa"/>
          </w:tcPr>
          <w:p w14:paraId="00BE6C4D" w14:textId="77777777" w:rsidR="0086169A" w:rsidRPr="00237B14" w:rsidRDefault="0086169A">
            <w:pPr>
              <w:rPr>
                <w:rFonts w:ascii="Arial" w:hAnsi="Arial" w:cs="Arial"/>
                <w:sz w:val="20"/>
                <w:szCs w:val="20"/>
              </w:rPr>
            </w:pPr>
            <w:r w:rsidRPr="00237B14">
              <w:rPr>
                <w:rFonts w:ascii="Arial" w:hAnsi="Arial" w:cs="Arial"/>
                <w:sz w:val="20"/>
                <w:szCs w:val="20"/>
              </w:rPr>
              <w:t>Meeting:</w:t>
            </w:r>
          </w:p>
        </w:tc>
        <w:tc>
          <w:tcPr>
            <w:tcW w:w="7132" w:type="dxa"/>
          </w:tcPr>
          <w:p w14:paraId="244D7C99" w14:textId="77777777" w:rsidR="0086169A" w:rsidRPr="00237B14" w:rsidRDefault="000B0A5A">
            <w:pPr>
              <w:rPr>
                <w:rFonts w:ascii="Arial" w:hAnsi="Arial" w:cs="Arial"/>
                <w:sz w:val="20"/>
                <w:szCs w:val="20"/>
              </w:rPr>
            </w:pPr>
            <w:r>
              <w:rPr>
                <w:rFonts w:ascii="Arial" w:hAnsi="Arial" w:cs="Arial"/>
                <w:sz w:val="20"/>
                <w:szCs w:val="20"/>
              </w:rPr>
              <w:t>Monthly meeting</w:t>
            </w:r>
          </w:p>
        </w:tc>
      </w:tr>
      <w:tr w:rsidR="0086169A" w:rsidRPr="00237B14" w14:paraId="54EEFE62" w14:textId="77777777" w:rsidTr="00ED46AF">
        <w:trPr>
          <w:trHeight w:val="397"/>
        </w:trPr>
        <w:tc>
          <w:tcPr>
            <w:tcW w:w="1384" w:type="dxa"/>
          </w:tcPr>
          <w:p w14:paraId="7CAD3A13" w14:textId="77777777" w:rsidR="0086169A" w:rsidRPr="00237B14" w:rsidRDefault="0086169A">
            <w:pPr>
              <w:rPr>
                <w:rFonts w:ascii="Arial" w:hAnsi="Arial" w:cs="Arial"/>
                <w:sz w:val="20"/>
                <w:szCs w:val="20"/>
              </w:rPr>
            </w:pPr>
            <w:r w:rsidRPr="00237B14">
              <w:rPr>
                <w:rFonts w:ascii="Arial" w:hAnsi="Arial" w:cs="Arial"/>
                <w:sz w:val="20"/>
                <w:szCs w:val="20"/>
              </w:rPr>
              <w:t>Held on:</w:t>
            </w:r>
          </w:p>
        </w:tc>
        <w:tc>
          <w:tcPr>
            <w:tcW w:w="7132" w:type="dxa"/>
          </w:tcPr>
          <w:p w14:paraId="1C99D78D" w14:textId="43C82B34" w:rsidR="0086169A" w:rsidRPr="00237B14" w:rsidRDefault="00237B14" w:rsidP="00283FC4">
            <w:pPr>
              <w:rPr>
                <w:rFonts w:ascii="Arial" w:hAnsi="Arial" w:cs="Arial"/>
                <w:sz w:val="20"/>
                <w:szCs w:val="20"/>
              </w:rPr>
            </w:pPr>
            <w:r>
              <w:rPr>
                <w:rFonts w:ascii="Arial" w:hAnsi="Arial" w:cs="Arial"/>
                <w:sz w:val="20"/>
                <w:szCs w:val="20"/>
              </w:rPr>
              <w:t xml:space="preserve">Tuesday </w:t>
            </w:r>
            <w:r w:rsidR="00283FC4">
              <w:rPr>
                <w:rFonts w:ascii="Arial" w:hAnsi="Arial" w:cs="Arial"/>
                <w:sz w:val="20"/>
                <w:szCs w:val="20"/>
              </w:rPr>
              <w:t>1</w:t>
            </w:r>
            <w:r w:rsidR="00206D5F">
              <w:rPr>
                <w:rFonts w:ascii="Arial" w:hAnsi="Arial" w:cs="Arial"/>
                <w:sz w:val="20"/>
                <w:szCs w:val="20"/>
              </w:rPr>
              <w:t>8</w:t>
            </w:r>
            <w:r w:rsidR="00206D5F" w:rsidRPr="00206D5F">
              <w:rPr>
                <w:rFonts w:ascii="Arial" w:hAnsi="Arial" w:cs="Arial"/>
                <w:sz w:val="20"/>
                <w:szCs w:val="20"/>
                <w:vertAlign w:val="superscript"/>
              </w:rPr>
              <w:t>th</w:t>
            </w:r>
            <w:r w:rsidR="00206D5F">
              <w:rPr>
                <w:rFonts w:ascii="Arial" w:hAnsi="Arial" w:cs="Arial"/>
                <w:sz w:val="20"/>
                <w:szCs w:val="20"/>
              </w:rPr>
              <w:t xml:space="preserve"> September</w:t>
            </w:r>
            <w:r>
              <w:rPr>
                <w:rFonts w:ascii="Arial" w:hAnsi="Arial" w:cs="Arial"/>
                <w:sz w:val="20"/>
                <w:szCs w:val="20"/>
              </w:rPr>
              <w:t xml:space="preserve"> 201</w:t>
            </w:r>
            <w:r w:rsidR="00E131CE">
              <w:rPr>
                <w:rFonts w:ascii="Arial" w:hAnsi="Arial" w:cs="Arial"/>
                <w:sz w:val="20"/>
                <w:szCs w:val="20"/>
              </w:rPr>
              <w:t>8</w:t>
            </w:r>
            <w:r w:rsidR="000B0A5A">
              <w:rPr>
                <w:rFonts w:ascii="Arial" w:hAnsi="Arial" w:cs="Arial"/>
                <w:sz w:val="20"/>
                <w:szCs w:val="20"/>
              </w:rPr>
              <w:t xml:space="preserve"> at 8pm</w:t>
            </w:r>
          </w:p>
        </w:tc>
      </w:tr>
      <w:tr w:rsidR="0086169A" w:rsidRPr="00237B14" w14:paraId="251229EA" w14:textId="77777777" w:rsidTr="00ED46AF">
        <w:trPr>
          <w:trHeight w:val="397"/>
        </w:trPr>
        <w:tc>
          <w:tcPr>
            <w:tcW w:w="1384" w:type="dxa"/>
          </w:tcPr>
          <w:p w14:paraId="6FA1DE59" w14:textId="77777777" w:rsidR="0086169A" w:rsidRPr="00237B14" w:rsidRDefault="0086169A">
            <w:pPr>
              <w:rPr>
                <w:rFonts w:ascii="Arial" w:hAnsi="Arial" w:cs="Arial"/>
                <w:sz w:val="20"/>
                <w:szCs w:val="20"/>
              </w:rPr>
            </w:pPr>
            <w:r w:rsidRPr="00237B14">
              <w:rPr>
                <w:rFonts w:ascii="Arial" w:hAnsi="Arial" w:cs="Arial"/>
                <w:sz w:val="20"/>
                <w:szCs w:val="20"/>
              </w:rPr>
              <w:t>Location:</w:t>
            </w:r>
          </w:p>
        </w:tc>
        <w:tc>
          <w:tcPr>
            <w:tcW w:w="7132" w:type="dxa"/>
          </w:tcPr>
          <w:p w14:paraId="2FDBF9FD" w14:textId="77777777" w:rsidR="0086169A" w:rsidRPr="00237B14" w:rsidRDefault="00237B14">
            <w:pPr>
              <w:rPr>
                <w:rFonts w:ascii="Arial" w:hAnsi="Arial" w:cs="Arial"/>
                <w:sz w:val="20"/>
                <w:szCs w:val="20"/>
              </w:rPr>
            </w:pPr>
            <w:r>
              <w:rPr>
                <w:rFonts w:ascii="Arial" w:hAnsi="Arial" w:cs="Arial"/>
                <w:sz w:val="20"/>
                <w:szCs w:val="20"/>
              </w:rPr>
              <w:t>Village Hall, Chesham Road, Wigginton</w:t>
            </w:r>
          </w:p>
        </w:tc>
      </w:tr>
      <w:tr w:rsidR="0086169A" w:rsidRPr="00237B14" w14:paraId="10A35064" w14:textId="77777777" w:rsidTr="00ED46AF">
        <w:trPr>
          <w:trHeight w:val="397"/>
        </w:trPr>
        <w:tc>
          <w:tcPr>
            <w:tcW w:w="1384" w:type="dxa"/>
          </w:tcPr>
          <w:p w14:paraId="44DEC907" w14:textId="77777777" w:rsidR="0086169A" w:rsidRPr="00237B14" w:rsidRDefault="0086169A">
            <w:pPr>
              <w:rPr>
                <w:rFonts w:ascii="Arial" w:hAnsi="Arial" w:cs="Arial"/>
                <w:sz w:val="20"/>
                <w:szCs w:val="20"/>
              </w:rPr>
            </w:pPr>
            <w:r w:rsidRPr="00237B14">
              <w:rPr>
                <w:rFonts w:ascii="Arial" w:hAnsi="Arial" w:cs="Arial"/>
                <w:sz w:val="20"/>
                <w:szCs w:val="20"/>
              </w:rPr>
              <w:t>Present:</w:t>
            </w:r>
          </w:p>
        </w:tc>
        <w:tc>
          <w:tcPr>
            <w:tcW w:w="7132" w:type="dxa"/>
          </w:tcPr>
          <w:p w14:paraId="31D2F546" w14:textId="7C849336" w:rsidR="009C2F99" w:rsidRDefault="00237B14" w:rsidP="00283FC4">
            <w:pPr>
              <w:contextualSpacing/>
              <w:rPr>
                <w:rFonts w:ascii="Arial" w:hAnsi="Arial" w:cs="Arial"/>
                <w:sz w:val="20"/>
                <w:szCs w:val="20"/>
              </w:rPr>
            </w:pPr>
            <w:r w:rsidRPr="00237B14">
              <w:rPr>
                <w:rFonts w:ascii="Arial" w:hAnsi="Arial" w:cs="Arial"/>
                <w:sz w:val="20"/>
                <w:szCs w:val="20"/>
              </w:rPr>
              <w:t xml:space="preserve">Cllrs. </w:t>
            </w:r>
            <w:r w:rsidR="00486020">
              <w:rPr>
                <w:rFonts w:ascii="Arial" w:hAnsi="Arial" w:cs="Arial"/>
                <w:sz w:val="20"/>
                <w:szCs w:val="20"/>
              </w:rPr>
              <w:t>D Wilde</w:t>
            </w:r>
            <w:r w:rsidRPr="00237B14">
              <w:rPr>
                <w:rFonts w:ascii="Arial" w:hAnsi="Arial" w:cs="Arial"/>
                <w:sz w:val="20"/>
                <w:szCs w:val="20"/>
              </w:rPr>
              <w:t xml:space="preserve"> (Chair)</w:t>
            </w:r>
            <w:r w:rsidR="009B57C0">
              <w:rPr>
                <w:rFonts w:ascii="Arial" w:hAnsi="Arial" w:cs="Arial"/>
                <w:sz w:val="20"/>
                <w:szCs w:val="20"/>
              </w:rPr>
              <w:t xml:space="preserve"> </w:t>
            </w:r>
            <w:r w:rsidR="00283FC4">
              <w:rPr>
                <w:rFonts w:ascii="Arial" w:hAnsi="Arial" w:cs="Arial"/>
                <w:sz w:val="20"/>
                <w:szCs w:val="20"/>
              </w:rPr>
              <w:t>(DW)</w:t>
            </w:r>
            <w:r w:rsidR="00B53C0A">
              <w:rPr>
                <w:rFonts w:ascii="Arial" w:hAnsi="Arial" w:cs="Arial"/>
                <w:sz w:val="20"/>
                <w:szCs w:val="20"/>
              </w:rPr>
              <w:t xml:space="preserve">, </w:t>
            </w:r>
            <w:r w:rsidR="00BD2C2D">
              <w:rPr>
                <w:rFonts w:ascii="Arial" w:hAnsi="Arial" w:cs="Arial"/>
                <w:sz w:val="20"/>
                <w:szCs w:val="20"/>
              </w:rPr>
              <w:t xml:space="preserve">S Walker (SW), </w:t>
            </w:r>
            <w:r w:rsidR="008831E5">
              <w:rPr>
                <w:rFonts w:ascii="Arial" w:hAnsi="Arial" w:cs="Arial"/>
                <w:sz w:val="20"/>
                <w:szCs w:val="20"/>
              </w:rPr>
              <w:t>S</w:t>
            </w:r>
            <w:r w:rsidR="005F372F">
              <w:rPr>
                <w:rFonts w:ascii="Arial" w:hAnsi="Arial" w:cs="Arial"/>
                <w:sz w:val="20"/>
                <w:szCs w:val="20"/>
              </w:rPr>
              <w:t xml:space="preserve"> Fordyce (SF),</w:t>
            </w:r>
            <w:r w:rsidR="00486020">
              <w:rPr>
                <w:rFonts w:ascii="Arial" w:hAnsi="Arial" w:cs="Arial"/>
                <w:sz w:val="20"/>
                <w:szCs w:val="20"/>
              </w:rPr>
              <w:t xml:space="preserve"> </w:t>
            </w:r>
            <w:r w:rsidR="00283FC4">
              <w:rPr>
                <w:rFonts w:ascii="Arial" w:hAnsi="Arial" w:cs="Arial"/>
                <w:sz w:val="20"/>
                <w:szCs w:val="20"/>
              </w:rPr>
              <w:t xml:space="preserve">J Mitchell (JM), </w:t>
            </w:r>
            <w:r w:rsidR="00B049D7">
              <w:rPr>
                <w:rFonts w:ascii="Arial" w:hAnsi="Arial" w:cs="Arial"/>
                <w:sz w:val="20"/>
                <w:szCs w:val="20"/>
              </w:rPr>
              <w:t xml:space="preserve">Trenna Axon (TW), </w:t>
            </w:r>
            <w:r w:rsidR="00206D5F">
              <w:rPr>
                <w:rFonts w:ascii="Arial" w:hAnsi="Arial" w:cs="Arial"/>
                <w:sz w:val="20"/>
                <w:szCs w:val="20"/>
              </w:rPr>
              <w:t xml:space="preserve">J Shelton (JS), </w:t>
            </w:r>
            <w:r w:rsidR="00283FC4">
              <w:rPr>
                <w:rFonts w:ascii="Arial" w:hAnsi="Arial" w:cs="Arial"/>
                <w:sz w:val="20"/>
                <w:szCs w:val="20"/>
              </w:rPr>
              <w:t>S O’Sullivan</w:t>
            </w:r>
            <w:r w:rsidR="0047456D">
              <w:rPr>
                <w:rFonts w:ascii="Arial" w:hAnsi="Arial" w:cs="Arial"/>
                <w:sz w:val="20"/>
                <w:szCs w:val="20"/>
              </w:rPr>
              <w:t xml:space="preserve"> (</w:t>
            </w:r>
            <w:r w:rsidR="00F772DD">
              <w:rPr>
                <w:rFonts w:ascii="Arial" w:hAnsi="Arial" w:cs="Arial"/>
                <w:sz w:val="20"/>
                <w:szCs w:val="20"/>
              </w:rPr>
              <w:t>Clerk</w:t>
            </w:r>
            <w:r w:rsidR="00206D5F">
              <w:rPr>
                <w:rFonts w:ascii="Arial" w:hAnsi="Arial" w:cs="Arial"/>
                <w:sz w:val="20"/>
                <w:szCs w:val="20"/>
              </w:rPr>
              <w:t>)</w:t>
            </w:r>
            <w:r w:rsidR="004B7784">
              <w:rPr>
                <w:rFonts w:ascii="Arial" w:hAnsi="Arial" w:cs="Arial"/>
                <w:sz w:val="20"/>
                <w:szCs w:val="20"/>
              </w:rPr>
              <w:t>, one member of the public</w:t>
            </w:r>
          </w:p>
          <w:p w14:paraId="05184F35" w14:textId="77777777" w:rsidR="000C4BE8" w:rsidRPr="00237B14" w:rsidRDefault="000C4BE8" w:rsidP="006D49E9">
            <w:pPr>
              <w:contextualSpacing/>
              <w:rPr>
                <w:rFonts w:ascii="Arial" w:hAnsi="Arial" w:cs="Arial"/>
                <w:sz w:val="20"/>
                <w:szCs w:val="20"/>
              </w:rPr>
            </w:pPr>
          </w:p>
        </w:tc>
      </w:tr>
      <w:tr w:rsidR="0086169A" w:rsidRPr="00237B14" w14:paraId="15D25662" w14:textId="77777777" w:rsidTr="00ED46AF">
        <w:trPr>
          <w:trHeight w:val="397"/>
        </w:trPr>
        <w:tc>
          <w:tcPr>
            <w:tcW w:w="1384" w:type="dxa"/>
          </w:tcPr>
          <w:p w14:paraId="644FBF47" w14:textId="77777777" w:rsidR="0086169A" w:rsidRPr="00237B14" w:rsidRDefault="0086169A">
            <w:pPr>
              <w:rPr>
                <w:rFonts w:ascii="Arial" w:hAnsi="Arial" w:cs="Arial"/>
                <w:sz w:val="20"/>
                <w:szCs w:val="20"/>
              </w:rPr>
            </w:pPr>
            <w:r w:rsidRPr="00237B14">
              <w:rPr>
                <w:rFonts w:ascii="Arial" w:hAnsi="Arial" w:cs="Arial"/>
                <w:sz w:val="20"/>
                <w:szCs w:val="20"/>
              </w:rPr>
              <w:t>Copies:</w:t>
            </w:r>
          </w:p>
        </w:tc>
        <w:tc>
          <w:tcPr>
            <w:tcW w:w="7132" w:type="dxa"/>
          </w:tcPr>
          <w:p w14:paraId="6269F469" w14:textId="77777777" w:rsidR="0086169A" w:rsidRPr="00237B14" w:rsidRDefault="00237B14" w:rsidP="000E1BD6">
            <w:pPr>
              <w:rPr>
                <w:rFonts w:ascii="Arial" w:hAnsi="Arial" w:cs="Arial"/>
                <w:sz w:val="20"/>
                <w:szCs w:val="20"/>
              </w:rPr>
            </w:pPr>
            <w:r>
              <w:rPr>
                <w:rFonts w:ascii="Arial" w:hAnsi="Arial" w:cs="Arial"/>
                <w:sz w:val="20"/>
                <w:szCs w:val="20"/>
              </w:rPr>
              <w:t xml:space="preserve">All </w:t>
            </w:r>
            <w:r w:rsidR="000E1BD6">
              <w:rPr>
                <w:rFonts w:ascii="Arial" w:hAnsi="Arial" w:cs="Arial"/>
                <w:sz w:val="20"/>
                <w:szCs w:val="20"/>
              </w:rPr>
              <w:t>Councillors</w:t>
            </w:r>
            <w:r w:rsidR="003A5357">
              <w:rPr>
                <w:rFonts w:ascii="Arial" w:hAnsi="Arial" w:cs="Arial"/>
                <w:sz w:val="20"/>
                <w:szCs w:val="20"/>
              </w:rPr>
              <w:t xml:space="preserve"> and </w:t>
            </w:r>
            <w:r w:rsidR="000E1BD6">
              <w:rPr>
                <w:rFonts w:ascii="Arial" w:hAnsi="Arial" w:cs="Arial"/>
                <w:sz w:val="20"/>
                <w:szCs w:val="20"/>
              </w:rPr>
              <w:t xml:space="preserve">the </w:t>
            </w:r>
            <w:r w:rsidR="003A5357">
              <w:rPr>
                <w:rFonts w:ascii="Arial" w:hAnsi="Arial" w:cs="Arial"/>
                <w:sz w:val="20"/>
                <w:szCs w:val="20"/>
              </w:rPr>
              <w:t>WPC website</w:t>
            </w:r>
          </w:p>
        </w:tc>
      </w:tr>
    </w:tbl>
    <w:tbl>
      <w:tblPr>
        <w:tblStyle w:val="TableGrid"/>
        <w:tblpPr w:leftFromText="181" w:rightFromText="181" w:vertAnchor="text" w:tblpY="1"/>
        <w:tblW w:w="0" w:type="auto"/>
        <w:tblBorders>
          <w:top w:val="none" w:sz="0" w:space="0" w:color="auto"/>
          <w:bottom w:val="none" w:sz="0" w:space="0" w:color="auto"/>
          <w:insideH w:val="none" w:sz="0" w:space="0" w:color="auto"/>
        </w:tblBorders>
        <w:tblLayout w:type="fixed"/>
        <w:tblLook w:val="05A0" w:firstRow="1" w:lastRow="0" w:firstColumn="1" w:lastColumn="1" w:noHBand="0" w:noVBand="1"/>
      </w:tblPr>
      <w:tblGrid>
        <w:gridCol w:w="846"/>
        <w:gridCol w:w="7587"/>
        <w:gridCol w:w="883"/>
      </w:tblGrid>
      <w:tr w:rsidR="0086169A" w:rsidRPr="00237B14" w14:paraId="083DC0FF" w14:textId="77777777" w:rsidTr="00781060">
        <w:trPr>
          <w:trHeight w:val="397"/>
        </w:trPr>
        <w:tc>
          <w:tcPr>
            <w:tcW w:w="846" w:type="dxa"/>
          </w:tcPr>
          <w:p w14:paraId="4148B934" w14:textId="77777777" w:rsidR="0086169A" w:rsidRDefault="0086169A" w:rsidP="009225C9">
            <w:pPr>
              <w:rPr>
                <w:rFonts w:ascii="Arial" w:hAnsi="Arial" w:cs="Arial"/>
                <w:sz w:val="20"/>
                <w:szCs w:val="20"/>
              </w:rPr>
            </w:pPr>
            <w:r w:rsidRPr="00146659">
              <w:rPr>
                <w:rFonts w:ascii="Arial" w:hAnsi="Arial" w:cs="Arial"/>
                <w:sz w:val="20"/>
                <w:szCs w:val="20"/>
              </w:rPr>
              <w:t>Item</w:t>
            </w:r>
          </w:p>
          <w:p w14:paraId="1DF5E44C" w14:textId="77777777" w:rsidR="0059743A" w:rsidRPr="00146659" w:rsidRDefault="0059743A" w:rsidP="009225C9">
            <w:pPr>
              <w:rPr>
                <w:rFonts w:ascii="Arial" w:hAnsi="Arial" w:cs="Arial"/>
                <w:sz w:val="20"/>
                <w:szCs w:val="20"/>
              </w:rPr>
            </w:pPr>
          </w:p>
        </w:tc>
        <w:tc>
          <w:tcPr>
            <w:tcW w:w="7587" w:type="dxa"/>
          </w:tcPr>
          <w:p w14:paraId="7D43FA5E" w14:textId="77777777" w:rsidR="0086169A" w:rsidRPr="00146659" w:rsidRDefault="0086169A" w:rsidP="009225C9">
            <w:pPr>
              <w:rPr>
                <w:rFonts w:ascii="Arial" w:hAnsi="Arial" w:cs="Arial"/>
                <w:sz w:val="20"/>
                <w:szCs w:val="20"/>
              </w:rPr>
            </w:pPr>
            <w:r w:rsidRPr="00146659">
              <w:rPr>
                <w:rFonts w:ascii="Arial" w:hAnsi="Arial" w:cs="Arial"/>
                <w:sz w:val="20"/>
                <w:szCs w:val="20"/>
              </w:rPr>
              <w:t>Description</w:t>
            </w:r>
          </w:p>
        </w:tc>
        <w:tc>
          <w:tcPr>
            <w:tcW w:w="883" w:type="dxa"/>
          </w:tcPr>
          <w:p w14:paraId="33E8E248" w14:textId="77777777" w:rsidR="0086169A" w:rsidRPr="00146659" w:rsidRDefault="0086169A" w:rsidP="009225C9">
            <w:pPr>
              <w:jc w:val="center"/>
              <w:rPr>
                <w:rFonts w:ascii="Arial" w:hAnsi="Arial" w:cs="Arial"/>
                <w:sz w:val="20"/>
                <w:szCs w:val="20"/>
              </w:rPr>
            </w:pPr>
            <w:r w:rsidRPr="00146659">
              <w:rPr>
                <w:rFonts w:ascii="Arial" w:hAnsi="Arial" w:cs="Arial"/>
                <w:sz w:val="20"/>
                <w:szCs w:val="20"/>
              </w:rPr>
              <w:t>Action by</w:t>
            </w:r>
          </w:p>
        </w:tc>
      </w:tr>
      <w:tr w:rsidR="000A3E81" w:rsidRPr="003A5357" w14:paraId="62AFABA4" w14:textId="77777777" w:rsidTr="00781060">
        <w:trPr>
          <w:trHeight w:val="397"/>
        </w:trPr>
        <w:tc>
          <w:tcPr>
            <w:tcW w:w="846" w:type="dxa"/>
          </w:tcPr>
          <w:p w14:paraId="4421AC23" w14:textId="77777777" w:rsidR="000A3E81" w:rsidRPr="00146659" w:rsidRDefault="000A3E81" w:rsidP="009225C9">
            <w:pPr>
              <w:rPr>
                <w:rFonts w:ascii="Arial" w:hAnsi="Arial" w:cs="Arial"/>
                <w:b/>
                <w:sz w:val="20"/>
                <w:szCs w:val="20"/>
              </w:rPr>
            </w:pPr>
            <w:r w:rsidRPr="00146659">
              <w:rPr>
                <w:rFonts w:ascii="Arial" w:hAnsi="Arial" w:cs="Arial"/>
                <w:b/>
                <w:sz w:val="20"/>
                <w:szCs w:val="20"/>
              </w:rPr>
              <w:t>1</w:t>
            </w:r>
          </w:p>
        </w:tc>
        <w:tc>
          <w:tcPr>
            <w:tcW w:w="7587" w:type="dxa"/>
          </w:tcPr>
          <w:p w14:paraId="5AD588B7" w14:textId="77777777" w:rsidR="000A3E81" w:rsidRPr="00146659" w:rsidRDefault="000A3E81" w:rsidP="009225C9">
            <w:pPr>
              <w:rPr>
                <w:rFonts w:ascii="Arial" w:hAnsi="Arial" w:cs="Arial"/>
                <w:b/>
                <w:sz w:val="20"/>
                <w:szCs w:val="20"/>
              </w:rPr>
            </w:pPr>
            <w:r>
              <w:rPr>
                <w:rFonts w:ascii="Arial" w:hAnsi="Arial" w:cs="Arial"/>
                <w:b/>
                <w:sz w:val="20"/>
                <w:szCs w:val="20"/>
              </w:rPr>
              <w:t>Apologies</w:t>
            </w:r>
          </w:p>
        </w:tc>
        <w:tc>
          <w:tcPr>
            <w:tcW w:w="883" w:type="dxa"/>
          </w:tcPr>
          <w:p w14:paraId="4CEAB1B1" w14:textId="77777777" w:rsidR="000A3E81" w:rsidRPr="00146659" w:rsidRDefault="000A3E81" w:rsidP="009225C9">
            <w:pPr>
              <w:jc w:val="center"/>
              <w:rPr>
                <w:rFonts w:ascii="Arial" w:hAnsi="Arial" w:cs="Arial"/>
                <w:b/>
                <w:sz w:val="20"/>
                <w:szCs w:val="20"/>
              </w:rPr>
            </w:pPr>
          </w:p>
        </w:tc>
      </w:tr>
      <w:tr w:rsidR="001D0D50" w:rsidRPr="00237B14" w14:paraId="67A07534" w14:textId="77777777" w:rsidTr="00781060">
        <w:trPr>
          <w:trHeight w:val="397"/>
        </w:trPr>
        <w:tc>
          <w:tcPr>
            <w:tcW w:w="846" w:type="dxa"/>
          </w:tcPr>
          <w:p w14:paraId="08589257" w14:textId="77777777" w:rsidR="001D0D50" w:rsidRPr="00146659" w:rsidRDefault="001D0D50" w:rsidP="009225C9">
            <w:pPr>
              <w:rPr>
                <w:rFonts w:ascii="Arial" w:hAnsi="Arial" w:cs="Arial"/>
                <w:sz w:val="20"/>
                <w:szCs w:val="20"/>
              </w:rPr>
            </w:pPr>
            <w:r>
              <w:rPr>
                <w:rFonts w:ascii="Arial" w:hAnsi="Arial" w:cs="Arial"/>
                <w:sz w:val="20"/>
                <w:szCs w:val="20"/>
              </w:rPr>
              <w:t>1.1</w:t>
            </w:r>
          </w:p>
        </w:tc>
        <w:tc>
          <w:tcPr>
            <w:tcW w:w="7587" w:type="dxa"/>
          </w:tcPr>
          <w:p w14:paraId="48F2CC53" w14:textId="4889EF4A" w:rsidR="00283FC4" w:rsidRDefault="00283FC4" w:rsidP="009225C9">
            <w:pPr>
              <w:jc w:val="both"/>
              <w:rPr>
                <w:rFonts w:ascii="Arial" w:hAnsi="Arial" w:cs="Arial"/>
                <w:sz w:val="20"/>
                <w:szCs w:val="20"/>
              </w:rPr>
            </w:pPr>
            <w:r>
              <w:rPr>
                <w:rFonts w:ascii="Arial" w:hAnsi="Arial" w:cs="Arial"/>
                <w:sz w:val="20"/>
                <w:szCs w:val="20"/>
              </w:rPr>
              <w:t>Cllr</w:t>
            </w:r>
            <w:r w:rsidR="002C5CF8">
              <w:rPr>
                <w:rFonts w:ascii="Arial" w:hAnsi="Arial" w:cs="Arial"/>
                <w:sz w:val="20"/>
                <w:szCs w:val="20"/>
              </w:rPr>
              <w:t>.</w:t>
            </w:r>
            <w:r w:rsidR="00206D5F">
              <w:rPr>
                <w:rFonts w:ascii="Arial" w:hAnsi="Arial" w:cs="Arial"/>
                <w:sz w:val="20"/>
                <w:szCs w:val="20"/>
              </w:rPr>
              <w:t xml:space="preserve"> S Mills, Dacorum Borough Counci</w:t>
            </w:r>
            <w:r w:rsidR="00630DE5">
              <w:rPr>
                <w:rFonts w:ascii="Arial" w:hAnsi="Arial" w:cs="Arial"/>
                <w:sz w:val="20"/>
                <w:szCs w:val="20"/>
              </w:rPr>
              <w:t>l</w:t>
            </w:r>
          </w:p>
          <w:p w14:paraId="25957940" w14:textId="77777777" w:rsidR="006C326F" w:rsidRDefault="006C326F" w:rsidP="009225C9">
            <w:pPr>
              <w:jc w:val="both"/>
              <w:rPr>
                <w:rFonts w:ascii="Arial" w:hAnsi="Arial" w:cs="Arial"/>
                <w:sz w:val="20"/>
                <w:szCs w:val="20"/>
              </w:rPr>
            </w:pPr>
          </w:p>
        </w:tc>
        <w:tc>
          <w:tcPr>
            <w:tcW w:w="883" w:type="dxa"/>
          </w:tcPr>
          <w:p w14:paraId="725951B5" w14:textId="77777777" w:rsidR="001D0D50" w:rsidRPr="00146659" w:rsidRDefault="00662D29" w:rsidP="009225C9">
            <w:pPr>
              <w:jc w:val="center"/>
              <w:rPr>
                <w:rFonts w:ascii="Arial" w:hAnsi="Arial" w:cs="Arial"/>
                <w:sz w:val="20"/>
                <w:szCs w:val="20"/>
              </w:rPr>
            </w:pPr>
            <w:r>
              <w:rPr>
                <w:rFonts w:ascii="Arial" w:hAnsi="Arial" w:cs="Arial"/>
                <w:sz w:val="20"/>
                <w:szCs w:val="20"/>
              </w:rPr>
              <w:t>Note</w:t>
            </w:r>
          </w:p>
        </w:tc>
      </w:tr>
      <w:tr w:rsidR="001D0D50" w:rsidRPr="00D1049A" w14:paraId="35ABE627" w14:textId="77777777" w:rsidTr="00781060">
        <w:trPr>
          <w:trHeight w:val="397"/>
        </w:trPr>
        <w:tc>
          <w:tcPr>
            <w:tcW w:w="846" w:type="dxa"/>
          </w:tcPr>
          <w:p w14:paraId="11BD2DD3" w14:textId="77777777" w:rsidR="001D0D50" w:rsidRPr="00D1049A" w:rsidRDefault="00B53C0A" w:rsidP="009225C9">
            <w:pPr>
              <w:rPr>
                <w:rFonts w:ascii="Arial" w:hAnsi="Arial" w:cs="Arial"/>
                <w:b/>
                <w:sz w:val="20"/>
                <w:szCs w:val="20"/>
              </w:rPr>
            </w:pPr>
            <w:r>
              <w:rPr>
                <w:rFonts w:ascii="Arial" w:hAnsi="Arial" w:cs="Arial"/>
                <w:b/>
                <w:sz w:val="20"/>
                <w:szCs w:val="20"/>
              </w:rPr>
              <w:t>2</w:t>
            </w:r>
          </w:p>
        </w:tc>
        <w:tc>
          <w:tcPr>
            <w:tcW w:w="7587" w:type="dxa"/>
          </w:tcPr>
          <w:p w14:paraId="2193BAA4" w14:textId="77777777" w:rsidR="001D0D50" w:rsidRPr="00D1049A" w:rsidRDefault="00D1049A" w:rsidP="009225C9">
            <w:pPr>
              <w:jc w:val="both"/>
              <w:rPr>
                <w:rFonts w:ascii="Arial" w:hAnsi="Arial" w:cs="Arial"/>
                <w:b/>
                <w:sz w:val="20"/>
                <w:szCs w:val="20"/>
              </w:rPr>
            </w:pPr>
            <w:r w:rsidRPr="00D1049A">
              <w:rPr>
                <w:rFonts w:ascii="Arial" w:hAnsi="Arial" w:cs="Arial"/>
                <w:b/>
                <w:sz w:val="20"/>
                <w:szCs w:val="20"/>
              </w:rPr>
              <w:t>Declarations of Interest by Members</w:t>
            </w:r>
          </w:p>
        </w:tc>
        <w:tc>
          <w:tcPr>
            <w:tcW w:w="883" w:type="dxa"/>
          </w:tcPr>
          <w:p w14:paraId="3B6BE7E4" w14:textId="77777777" w:rsidR="001D0D50" w:rsidRPr="00D1049A" w:rsidRDefault="001D0D50" w:rsidP="009225C9">
            <w:pPr>
              <w:jc w:val="center"/>
              <w:rPr>
                <w:rFonts w:ascii="Arial" w:hAnsi="Arial" w:cs="Arial"/>
                <w:b/>
                <w:sz w:val="20"/>
                <w:szCs w:val="20"/>
              </w:rPr>
            </w:pPr>
          </w:p>
        </w:tc>
      </w:tr>
      <w:tr w:rsidR="001D0D50" w:rsidRPr="00237B14" w14:paraId="2835EE71" w14:textId="77777777" w:rsidTr="00781060">
        <w:trPr>
          <w:trHeight w:val="397"/>
        </w:trPr>
        <w:tc>
          <w:tcPr>
            <w:tcW w:w="846" w:type="dxa"/>
          </w:tcPr>
          <w:p w14:paraId="7B6CFC40" w14:textId="77777777" w:rsidR="001D0D50" w:rsidRDefault="001D0D50" w:rsidP="009225C9">
            <w:pPr>
              <w:rPr>
                <w:rFonts w:ascii="Arial" w:hAnsi="Arial" w:cs="Arial"/>
                <w:sz w:val="20"/>
                <w:szCs w:val="20"/>
              </w:rPr>
            </w:pPr>
          </w:p>
          <w:p w14:paraId="2F4C8B9C" w14:textId="77777777" w:rsidR="00F0623C" w:rsidRDefault="00F0623C" w:rsidP="009225C9">
            <w:pPr>
              <w:rPr>
                <w:rFonts w:ascii="Arial" w:hAnsi="Arial" w:cs="Arial"/>
                <w:sz w:val="20"/>
                <w:szCs w:val="20"/>
              </w:rPr>
            </w:pPr>
          </w:p>
          <w:p w14:paraId="7FFB53DA" w14:textId="77777777" w:rsidR="00F0623C" w:rsidRDefault="00F0623C" w:rsidP="009225C9">
            <w:pPr>
              <w:rPr>
                <w:rFonts w:ascii="Arial" w:hAnsi="Arial" w:cs="Arial"/>
                <w:b/>
                <w:sz w:val="20"/>
                <w:szCs w:val="20"/>
              </w:rPr>
            </w:pPr>
            <w:r>
              <w:rPr>
                <w:rFonts w:ascii="Arial" w:hAnsi="Arial" w:cs="Arial"/>
                <w:b/>
                <w:sz w:val="20"/>
                <w:szCs w:val="20"/>
              </w:rPr>
              <w:t>3</w:t>
            </w:r>
          </w:p>
          <w:p w14:paraId="35D61A37" w14:textId="77777777" w:rsidR="00F0623C" w:rsidRDefault="00F0623C" w:rsidP="009225C9">
            <w:pPr>
              <w:rPr>
                <w:rFonts w:ascii="Arial" w:hAnsi="Arial" w:cs="Arial"/>
                <w:b/>
                <w:sz w:val="20"/>
                <w:szCs w:val="20"/>
              </w:rPr>
            </w:pPr>
          </w:p>
          <w:p w14:paraId="15839E60" w14:textId="77777777" w:rsidR="00F0623C" w:rsidRDefault="00F0623C" w:rsidP="009225C9">
            <w:pPr>
              <w:rPr>
                <w:rFonts w:ascii="Arial" w:hAnsi="Arial" w:cs="Arial"/>
                <w:sz w:val="20"/>
                <w:szCs w:val="20"/>
              </w:rPr>
            </w:pPr>
            <w:r>
              <w:rPr>
                <w:rFonts w:ascii="Arial" w:hAnsi="Arial" w:cs="Arial"/>
                <w:sz w:val="20"/>
                <w:szCs w:val="20"/>
              </w:rPr>
              <w:t>3.1</w:t>
            </w:r>
          </w:p>
          <w:p w14:paraId="6A10076D" w14:textId="77777777" w:rsidR="00C62AC7" w:rsidRDefault="00C62AC7" w:rsidP="009225C9">
            <w:pPr>
              <w:rPr>
                <w:rFonts w:ascii="Arial" w:hAnsi="Arial" w:cs="Arial"/>
                <w:sz w:val="20"/>
                <w:szCs w:val="20"/>
              </w:rPr>
            </w:pPr>
          </w:p>
          <w:p w14:paraId="234634C0" w14:textId="77777777" w:rsidR="00C62AC7" w:rsidRDefault="00C62AC7" w:rsidP="009225C9">
            <w:pPr>
              <w:rPr>
                <w:rFonts w:ascii="Arial" w:hAnsi="Arial" w:cs="Arial"/>
                <w:sz w:val="20"/>
                <w:szCs w:val="20"/>
              </w:rPr>
            </w:pPr>
          </w:p>
          <w:p w14:paraId="783416F9" w14:textId="77777777" w:rsidR="00C62AC7" w:rsidRDefault="00C62AC7" w:rsidP="009225C9">
            <w:pPr>
              <w:rPr>
                <w:rFonts w:ascii="Arial" w:hAnsi="Arial" w:cs="Arial"/>
                <w:sz w:val="20"/>
                <w:szCs w:val="20"/>
              </w:rPr>
            </w:pPr>
          </w:p>
          <w:p w14:paraId="345C308A" w14:textId="77777777" w:rsidR="00C62AC7" w:rsidRDefault="00C62AC7" w:rsidP="009225C9">
            <w:pPr>
              <w:rPr>
                <w:rFonts w:ascii="Arial" w:hAnsi="Arial" w:cs="Arial"/>
                <w:sz w:val="20"/>
                <w:szCs w:val="20"/>
              </w:rPr>
            </w:pPr>
          </w:p>
          <w:p w14:paraId="688FF2EB" w14:textId="77777777" w:rsidR="00C62AC7" w:rsidRDefault="00C62AC7" w:rsidP="009225C9">
            <w:pPr>
              <w:rPr>
                <w:rFonts w:ascii="Arial" w:hAnsi="Arial" w:cs="Arial"/>
                <w:sz w:val="20"/>
                <w:szCs w:val="20"/>
              </w:rPr>
            </w:pPr>
          </w:p>
          <w:p w14:paraId="3AE9E619" w14:textId="77777777" w:rsidR="003528CC" w:rsidRDefault="00C62AC7" w:rsidP="009225C9">
            <w:pPr>
              <w:rPr>
                <w:rFonts w:ascii="Arial" w:hAnsi="Arial" w:cs="Arial"/>
                <w:sz w:val="20"/>
                <w:szCs w:val="20"/>
              </w:rPr>
            </w:pPr>
            <w:r>
              <w:rPr>
                <w:rFonts w:ascii="Arial" w:hAnsi="Arial" w:cs="Arial"/>
                <w:sz w:val="20"/>
                <w:szCs w:val="20"/>
              </w:rPr>
              <w:t>3.1.1</w:t>
            </w:r>
          </w:p>
          <w:p w14:paraId="696A386C" w14:textId="7782195F" w:rsidR="00C62AC7" w:rsidRDefault="00C62AC7" w:rsidP="009225C9">
            <w:pPr>
              <w:rPr>
                <w:rFonts w:ascii="Arial" w:hAnsi="Arial" w:cs="Arial"/>
                <w:sz w:val="20"/>
                <w:szCs w:val="20"/>
              </w:rPr>
            </w:pPr>
          </w:p>
          <w:p w14:paraId="413ED306" w14:textId="77777777" w:rsidR="00C62AC7" w:rsidRDefault="00C62AC7" w:rsidP="009225C9">
            <w:pPr>
              <w:rPr>
                <w:rFonts w:ascii="Arial" w:hAnsi="Arial" w:cs="Arial"/>
                <w:sz w:val="20"/>
                <w:szCs w:val="20"/>
              </w:rPr>
            </w:pPr>
          </w:p>
          <w:p w14:paraId="52105ABF" w14:textId="77777777" w:rsidR="003528CC" w:rsidRDefault="003528CC" w:rsidP="009225C9">
            <w:pPr>
              <w:rPr>
                <w:rFonts w:ascii="Arial" w:hAnsi="Arial" w:cs="Arial"/>
                <w:b/>
                <w:sz w:val="20"/>
                <w:szCs w:val="20"/>
              </w:rPr>
            </w:pPr>
          </w:p>
          <w:p w14:paraId="5D21CDD6" w14:textId="44281DE9" w:rsidR="00C62AC7" w:rsidRDefault="00C62AC7" w:rsidP="009225C9">
            <w:pPr>
              <w:rPr>
                <w:rFonts w:ascii="Arial" w:hAnsi="Arial" w:cs="Arial"/>
                <w:b/>
                <w:sz w:val="20"/>
                <w:szCs w:val="20"/>
              </w:rPr>
            </w:pPr>
            <w:r>
              <w:rPr>
                <w:rFonts w:ascii="Arial" w:hAnsi="Arial" w:cs="Arial"/>
                <w:b/>
                <w:sz w:val="20"/>
                <w:szCs w:val="20"/>
              </w:rPr>
              <w:t>4</w:t>
            </w:r>
          </w:p>
          <w:p w14:paraId="30E54401" w14:textId="77777777" w:rsidR="00212D0E" w:rsidRDefault="00212D0E" w:rsidP="009225C9">
            <w:pPr>
              <w:rPr>
                <w:rFonts w:ascii="Arial" w:hAnsi="Arial" w:cs="Arial"/>
                <w:b/>
                <w:sz w:val="20"/>
                <w:szCs w:val="20"/>
              </w:rPr>
            </w:pPr>
          </w:p>
          <w:p w14:paraId="1EA93538" w14:textId="529D48F8" w:rsidR="00212D0E" w:rsidRPr="00212D0E" w:rsidRDefault="00212D0E" w:rsidP="009225C9">
            <w:pPr>
              <w:rPr>
                <w:rFonts w:ascii="Arial" w:hAnsi="Arial" w:cs="Arial"/>
                <w:sz w:val="20"/>
                <w:szCs w:val="20"/>
              </w:rPr>
            </w:pPr>
            <w:r>
              <w:rPr>
                <w:rFonts w:ascii="Arial" w:hAnsi="Arial" w:cs="Arial"/>
                <w:sz w:val="20"/>
                <w:szCs w:val="20"/>
              </w:rPr>
              <w:t>4.1</w:t>
            </w:r>
          </w:p>
        </w:tc>
        <w:tc>
          <w:tcPr>
            <w:tcW w:w="7587" w:type="dxa"/>
          </w:tcPr>
          <w:p w14:paraId="3673839D" w14:textId="77777777" w:rsidR="0043783A" w:rsidRDefault="00283FC4" w:rsidP="009225C9">
            <w:pPr>
              <w:contextualSpacing/>
              <w:jc w:val="both"/>
              <w:rPr>
                <w:rFonts w:ascii="Arial" w:hAnsi="Arial" w:cs="Arial"/>
                <w:sz w:val="20"/>
                <w:szCs w:val="20"/>
              </w:rPr>
            </w:pPr>
            <w:r>
              <w:rPr>
                <w:rFonts w:ascii="Arial" w:hAnsi="Arial" w:cs="Arial"/>
                <w:sz w:val="20"/>
                <w:szCs w:val="20"/>
              </w:rPr>
              <w:t>None.</w:t>
            </w:r>
          </w:p>
          <w:p w14:paraId="2483CD3D" w14:textId="77777777" w:rsidR="00F0623C" w:rsidRDefault="00F0623C" w:rsidP="009225C9">
            <w:pPr>
              <w:contextualSpacing/>
              <w:jc w:val="both"/>
              <w:rPr>
                <w:rFonts w:ascii="Arial" w:hAnsi="Arial" w:cs="Arial"/>
                <w:sz w:val="20"/>
                <w:szCs w:val="20"/>
              </w:rPr>
            </w:pPr>
          </w:p>
          <w:p w14:paraId="591BC5D3" w14:textId="77777777" w:rsidR="00F0623C" w:rsidRDefault="00F0623C" w:rsidP="009225C9">
            <w:pPr>
              <w:contextualSpacing/>
              <w:jc w:val="both"/>
              <w:rPr>
                <w:rFonts w:ascii="Arial" w:hAnsi="Arial" w:cs="Arial"/>
                <w:b/>
                <w:sz w:val="20"/>
                <w:szCs w:val="20"/>
              </w:rPr>
            </w:pPr>
            <w:r w:rsidRPr="00F0623C">
              <w:rPr>
                <w:rFonts w:ascii="Arial" w:hAnsi="Arial" w:cs="Arial"/>
                <w:b/>
                <w:sz w:val="20"/>
                <w:szCs w:val="20"/>
              </w:rPr>
              <w:t>Resignation and Councillor Va</w:t>
            </w:r>
            <w:r>
              <w:rPr>
                <w:rFonts w:ascii="Arial" w:hAnsi="Arial" w:cs="Arial"/>
                <w:b/>
                <w:sz w:val="20"/>
                <w:szCs w:val="20"/>
              </w:rPr>
              <w:t>c</w:t>
            </w:r>
            <w:r w:rsidRPr="00F0623C">
              <w:rPr>
                <w:rFonts w:ascii="Arial" w:hAnsi="Arial" w:cs="Arial"/>
                <w:b/>
                <w:sz w:val="20"/>
                <w:szCs w:val="20"/>
              </w:rPr>
              <w:t>ancy</w:t>
            </w:r>
          </w:p>
          <w:p w14:paraId="0A5DEA05" w14:textId="77777777" w:rsidR="00F0623C" w:rsidRDefault="00F0623C" w:rsidP="009225C9">
            <w:pPr>
              <w:contextualSpacing/>
              <w:jc w:val="both"/>
              <w:rPr>
                <w:rFonts w:ascii="Arial" w:hAnsi="Arial" w:cs="Arial"/>
                <w:b/>
                <w:sz w:val="20"/>
                <w:szCs w:val="20"/>
              </w:rPr>
            </w:pPr>
          </w:p>
          <w:p w14:paraId="1D84165C" w14:textId="3AA3607C" w:rsidR="00F0623C" w:rsidRDefault="00F0623C" w:rsidP="009225C9">
            <w:pPr>
              <w:contextualSpacing/>
              <w:jc w:val="both"/>
              <w:rPr>
                <w:rFonts w:ascii="Arial" w:hAnsi="Arial" w:cs="Arial"/>
                <w:sz w:val="20"/>
                <w:szCs w:val="20"/>
              </w:rPr>
            </w:pPr>
            <w:r>
              <w:rPr>
                <w:rFonts w:ascii="Arial" w:hAnsi="Arial" w:cs="Arial"/>
                <w:sz w:val="20"/>
                <w:szCs w:val="20"/>
              </w:rPr>
              <w:t xml:space="preserve">Cllr. D Meech </w:t>
            </w:r>
            <w:r w:rsidR="00230CDF">
              <w:rPr>
                <w:rFonts w:ascii="Arial" w:hAnsi="Arial" w:cs="Arial"/>
                <w:sz w:val="20"/>
                <w:szCs w:val="20"/>
              </w:rPr>
              <w:t>resigned</w:t>
            </w:r>
            <w:r>
              <w:rPr>
                <w:rFonts w:ascii="Arial" w:hAnsi="Arial" w:cs="Arial"/>
                <w:sz w:val="20"/>
                <w:szCs w:val="20"/>
              </w:rPr>
              <w:t xml:space="preserve"> on 22</w:t>
            </w:r>
            <w:r w:rsidRPr="00F0623C">
              <w:rPr>
                <w:rFonts w:ascii="Arial" w:hAnsi="Arial" w:cs="Arial"/>
                <w:sz w:val="20"/>
                <w:szCs w:val="20"/>
                <w:vertAlign w:val="superscript"/>
              </w:rPr>
              <w:t>nd</w:t>
            </w:r>
            <w:r>
              <w:rPr>
                <w:rFonts w:ascii="Arial" w:hAnsi="Arial" w:cs="Arial"/>
                <w:sz w:val="20"/>
                <w:szCs w:val="20"/>
              </w:rPr>
              <w:t xml:space="preserve"> August 2018.  </w:t>
            </w:r>
            <w:r w:rsidR="00C62AC7">
              <w:rPr>
                <w:rFonts w:ascii="Arial" w:hAnsi="Arial" w:cs="Arial"/>
                <w:sz w:val="20"/>
                <w:szCs w:val="20"/>
              </w:rPr>
              <w:t>The Parish Council would like to minute a sincere vote of thanks to Cllr. Meech for her dedication and hard work on behalf of the Parish.  The Council wish Cllr Meech every success and full support with the ongoing project of the Village Shop.</w:t>
            </w:r>
          </w:p>
          <w:p w14:paraId="7F9C3F08" w14:textId="77777777" w:rsidR="00C62AC7" w:rsidRDefault="00C62AC7" w:rsidP="009225C9">
            <w:pPr>
              <w:contextualSpacing/>
              <w:jc w:val="both"/>
              <w:rPr>
                <w:rFonts w:ascii="Arial" w:hAnsi="Arial" w:cs="Arial"/>
                <w:sz w:val="20"/>
                <w:szCs w:val="20"/>
              </w:rPr>
            </w:pPr>
          </w:p>
          <w:p w14:paraId="7F327606" w14:textId="77777777" w:rsidR="00C62AC7" w:rsidRDefault="00C62AC7" w:rsidP="009225C9">
            <w:pPr>
              <w:contextualSpacing/>
              <w:jc w:val="both"/>
              <w:rPr>
                <w:rFonts w:ascii="Arial" w:hAnsi="Arial" w:cs="Arial"/>
                <w:sz w:val="20"/>
                <w:szCs w:val="20"/>
              </w:rPr>
            </w:pPr>
          </w:p>
          <w:p w14:paraId="3A295944" w14:textId="4DDAF4A2" w:rsidR="00C62AC7" w:rsidRDefault="00C62AC7" w:rsidP="009225C9">
            <w:pPr>
              <w:contextualSpacing/>
              <w:jc w:val="both"/>
              <w:rPr>
                <w:rFonts w:ascii="Arial" w:hAnsi="Arial" w:cs="Arial"/>
                <w:sz w:val="20"/>
                <w:szCs w:val="20"/>
              </w:rPr>
            </w:pPr>
            <w:r>
              <w:rPr>
                <w:rFonts w:ascii="Arial" w:hAnsi="Arial" w:cs="Arial"/>
                <w:sz w:val="20"/>
                <w:szCs w:val="20"/>
              </w:rPr>
              <w:t xml:space="preserve">As a result of Cllr. Meech resignation there is a vacancy on the Parish Council, in accordance with regulations the vacancy has been advertised and two applications have been </w:t>
            </w:r>
            <w:r w:rsidR="00212D0E">
              <w:rPr>
                <w:rFonts w:ascii="Arial" w:hAnsi="Arial" w:cs="Arial"/>
                <w:sz w:val="20"/>
                <w:szCs w:val="20"/>
              </w:rPr>
              <w:t>received.</w:t>
            </w:r>
          </w:p>
          <w:p w14:paraId="63E7D27A" w14:textId="4F82742D" w:rsidR="003528CC" w:rsidRDefault="003528CC" w:rsidP="009225C9">
            <w:pPr>
              <w:contextualSpacing/>
              <w:jc w:val="both"/>
              <w:rPr>
                <w:rFonts w:ascii="Arial" w:hAnsi="Arial" w:cs="Arial"/>
                <w:sz w:val="20"/>
                <w:szCs w:val="20"/>
              </w:rPr>
            </w:pPr>
          </w:p>
          <w:p w14:paraId="19F68886" w14:textId="77777777" w:rsidR="00C62AC7" w:rsidRDefault="00C62AC7" w:rsidP="009225C9">
            <w:pPr>
              <w:contextualSpacing/>
              <w:jc w:val="both"/>
              <w:rPr>
                <w:rFonts w:ascii="Arial" w:hAnsi="Arial" w:cs="Arial"/>
                <w:b/>
                <w:sz w:val="20"/>
                <w:szCs w:val="20"/>
              </w:rPr>
            </w:pPr>
            <w:r w:rsidRPr="00C62AC7">
              <w:rPr>
                <w:rFonts w:ascii="Arial" w:hAnsi="Arial" w:cs="Arial"/>
                <w:b/>
                <w:sz w:val="20"/>
                <w:szCs w:val="20"/>
              </w:rPr>
              <w:t>Election of Vice-Chair</w:t>
            </w:r>
          </w:p>
          <w:p w14:paraId="1BAA25CD" w14:textId="77777777" w:rsidR="00C62AC7" w:rsidRDefault="00C62AC7" w:rsidP="009225C9">
            <w:pPr>
              <w:contextualSpacing/>
              <w:jc w:val="both"/>
              <w:rPr>
                <w:rFonts w:ascii="Arial" w:hAnsi="Arial" w:cs="Arial"/>
                <w:sz w:val="20"/>
                <w:szCs w:val="20"/>
              </w:rPr>
            </w:pPr>
          </w:p>
          <w:p w14:paraId="16DBF20A" w14:textId="17B791A2" w:rsidR="00C62AC7" w:rsidRDefault="00C62AC7" w:rsidP="009225C9">
            <w:pPr>
              <w:contextualSpacing/>
              <w:jc w:val="both"/>
              <w:rPr>
                <w:rFonts w:ascii="Arial" w:hAnsi="Arial" w:cs="Arial"/>
                <w:sz w:val="20"/>
                <w:szCs w:val="20"/>
              </w:rPr>
            </w:pPr>
            <w:r>
              <w:rPr>
                <w:rFonts w:ascii="Arial" w:hAnsi="Arial" w:cs="Arial"/>
                <w:sz w:val="20"/>
                <w:szCs w:val="20"/>
              </w:rPr>
              <w:t>As a result of Cllr. D Meech resignation the position of Vice-Chair</w:t>
            </w:r>
            <w:r w:rsidR="00BD004F">
              <w:rPr>
                <w:rFonts w:ascii="Arial" w:hAnsi="Arial" w:cs="Arial"/>
                <w:sz w:val="20"/>
                <w:szCs w:val="20"/>
              </w:rPr>
              <w:t xml:space="preserve"> </w:t>
            </w:r>
            <w:r>
              <w:rPr>
                <w:rFonts w:ascii="Arial" w:hAnsi="Arial" w:cs="Arial"/>
                <w:sz w:val="20"/>
                <w:szCs w:val="20"/>
              </w:rPr>
              <w:t>bec</w:t>
            </w:r>
            <w:r w:rsidR="00BD004F">
              <w:rPr>
                <w:rFonts w:ascii="Arial" w:hAnsi="Arial" w:cs="Arial"/>
                <w:sz w:val="20"/>
                <w:szCs w:val="20"/>
              </w:rPr>
              <w:t>a</w:t>
            </w:r>
            <w:r>
              <w:rPr>
                <w:rFonts w:ascii="Arial" w:hAnsi="Arial" w:cs="Arial"/>
                <w:sz w:val="20"/>
                <w:szCs w:val="20"/>
              </w:rPr>
              <w:t>me vacant.  Cllr. S Walker was nominated, seconded and</w:t>
            </w:r>
            <w:r w:rsidR="00BD004F">
              <w:rPr>
                <w:rFonts w:ascii="Arial" w:hAnsi="Arial" w:cs="Arial"/>
                <w:sz w:val="20"/>
                <w:szCs w:val="20"/>
              </w:rPr>
              <w:t xml:space="preserve"> accepted by Council vote as the new Vice-Chair</w:t>
            </w:r>
          </w:p>
          <w:p w14:paraId="5C6B7105" w14:textId="5103B8F8" w:rsidR="00BD004F" w:rsidRPr="00C62AC7" w:rsidRDefault="00BD004F" w:rsidP="009225C9">
            <w:pPr>
              <w:contextualSpacing/>
              <w:jc w:val="both"/>
              <w:rPr>
                <w:rFonts w:ascii="Arial" w:hAnsi="Arial" w:cs="Arial"/>
                <w:sz w:val="20"/>
                <w:szCs w:val="20"/>
              </w:rPr>
            </w:pPr>
          </w:p>
        </w:tc>
        <w:tc>
          <w:tcPr>
            <w:tcW w:w="883" w:type="dxa"/>
          </w:tcPr>
          <w:p w14:paraId="1FDD1A2F" w14:textId="77777777" w:rsidR="001D0D50" w:rsidRDefault="00D1049A" w:rsidP="009225C9">
            <w:pPr>
              <w:jc w:val="center"/>
              <w:rPr>
                <w:rFonts w:ascii="Arial" w:hAnsi="Arial" w:cs="Arial"/>
                <w:sz w:val="20"/>
                <w:szCs w:val="20"/>
              </w:rPr>
            </w:pPr>
            <w:r>
              <w:rPr>
                <w:rFonts w:ascii="Arial" w:hAnsi="Arial" w:cs="Arial"/>
                <w:sz w:val="20"/>
                <w:szCs w:val="20"/>
              </w:rPr>
              <w:t>Note</w:t>
            </w:r>
          </w:p>
          <w:p w14:paraId="083BCCA7" w14:textId="77777777" w:rsidR="00212D0E" w:rsidRDefault="00212D0E" w:rsidP="009225C9">
            <w:pPr>
              <w:jc w:val="center"/>
              <w:rPr>
                <w:rFonts w:ascii="Arial" w:hAnsi="Arial" w:cs="Arial"/>
                <w:sz w:val="20"/>
                <w:szCs w:val="20"/>
              </w:rPr>
            </w:pPr>
          </w:p>
          <w:p w14:paraId="64E3479B" w14:textId="77777777" w:rsidR="00212D0E" w:rsidRDefault="00212D0E" w:rsidP="009225C9">
            <w:pPr>
              <w:jc w:val="center"/>
              <w:rPr>
                <w:rFonts w:ascii="Arial" w:hAnsi="Arial" w:cs="Arial"/>
                <w:sz w:val="20"/>
                <w:szCs w:val="20"/>
              </w:rPr>
            </w:pPr>
          </w:p>
          <w:p w14:paraId="4EE0B102" w14:textId="77777777" w:rsidR="00212D0E" w:rsidRDefault="00212D0E" w:rsidP="009225C9">
            <w:pPr>
              <w:jc w:val="center"/>
              <w:rPr>
                <w:rFonts w:ascii="Arial" w:hAnsi="Arial" w:cs="Arial"/>
                <w:sz w:val="20"/>
                <w:szCs w:val="20"/>
              </w:rPr>
            </w:pPr>
          </w:p>
          <w:p w14:paraId="711F56C1" w14:textId="77777777" w:rsidR="00212D0E" w:rsidRDefault="00212D0E" w:rsidP="009225C9">
            <w:pPr>
              <w:jc w:val="center"/>
              <w:rPr>
                <w:rFonts w:ascii="Arial" w:hAnsi="Arial" w:cs="Arial"/>
                <w:sz w:val="20"/>
                <w:szCs w:val="20"/>
              </w:rPr>
            </w:pPr>
            <w:r>
              <w:rPr>
                <w:rFonts w:ascii="Arial" w:hAnsi="Arial" w:cs="Arial"/>
                <w:sz w:val="20"/>
                <w:szCs w:val="20"/>
              </w:rPr>
              <w:t>Note</w:t>
            </w:r>
          </w:p>
          <w:p w14:paraId="50F87139" w14:textId="77777777" w:rsidR="00212D0E" w:rsidRDefault="00212D0E" w:rsidP="009225C9">
            <w:pPr>
              <w:jc w:val="center"/>
              <w:rPr>
                <w:rFonts w:ascii="Arial" w:hAnsi="Arial" w:cs="Arial"/>
                <w:sz w:val="20"/>
                <w:szCs w:val="20"/>
              </w:rPr>
            </w:pPr>
          </w:p>
          <w:p w14:paraId="6D8D2A66" w14:textId="77777777" w:rsidR="00212D0E" w:rsidRDefault="00212D0E" w:rsidP="009225C9">
            <w:pPr>
              <w:jc w:val="center"/>
              <w:rPr>
                <w:rFonts w:ascii="Arial" w:hAnsi="Arial" w:cs="Arial"/>
                <w:sz w:val="20"/>
                <w:szCs w:val="20"/>
              </w:rPr>
            </w:pPr>
          </w:p>
          <w:p w14:paraId="35B57B36" w14:textId="77777777" w:rsidR="00212D0E" w:rsidRDefault="00212D0E" w:rsidP="009225C9">
            <w:pPr>
              <w:jc w:val="center"/>
              <w:rPr>
                <w:rFonts w:ascii="Arial" w:hAnsi="Arial" w:cs="Arial"/>
                <w:sz w:val="20"/>
                <w:szCs w:val="20"/>
              </w:rPr>
            </w:pPr>
          </w:p>
          <w:p w14:paraId="75854B72" w14:textId="77777777" w:rsidR="00212D0E" w:rsidRDefault="00212D0E" w:rsidP="009225C9">
            <w:pPr>
              <w:jc w:val="center"/>
              <w:rPr>
                <w:rFonts w:ascii="Arial" w:hAnsi="Arial" w:cs="Arial"/>
                <w:sz w:val="20"/>
                <w:szCs w:val="20"/>
              </w:rPr>
            </w:pPr>
          </w:p>
          <w:p w14:paraId="0EBB68A2" w14:textId="77777777" w:rsidR="00212D0E" w:rsidRDefault="00212D0E" w:rsidP="009225C9">
            <w:pPr>
              <w:jc w:val="center"/>
              <w:rPr>
                <w:rFonts w:ascii="Arial" w:hAnsi="Arial" w:cs="Arial"/>
                <w:sz w:val="20"/>
                <w:szCs w:val="20"/>
              </w:rPr>
            </w:pPr>
          </w:p>
          <w:p w14:paraId="508DD4D3" w14:textId="77777777" w:rsidR="00212D0E" w:rsidRDefault="00212D0E" w:rsidP="009225C9">
            <w:pPr>
              <w:jc w:val="center"/>
              <w:rPr>
                <w:rFonts w:ascii="Arial" w:hAnsi="Arial" w:cs="Arial"/>
                <w:sz w:val="20"/>
                <w:szCs w:val="20"/>
              </w:rPr>
            </w:pPr>
            <w:r>
              <w:rPr>
                <w:rFonts w:ascii="Arial" w:hAnsi="Arial" w:cs="Arial"/>
                <w:sz w:val="20"/>
                <w:szCs w:val="20"/>
              </w:rPr>
              <w:t>Note</w:t>
            </w:r>
          </w:p>
          <w:p w14:paraId="58BFF43A" w14:textId="1AFEDD0A" w:rsidR="003528CC" w:rsidRDefault="003528CC" w:rsidP="00B87771">
            <w:pPr>
              <w:rPr>
                <w:rFonts w:ascii="Arial" w:hAnsi="Arial" w:cs="Arial"/>
                <w:sz w:val="20"/>
                <w:szCs w:val="20"/>
              </w:rPr>
            </w:pPr>
          </w:p>
          <w:p w14:paraId="101F7154" w14:textId="77777777" w:rsidR="00212D0E" w:rsidRDefault="00212D0E" w:rsidP="009225C9">
            <w:pPr>
              <w:jc w:val="center"/>
              <w:rPr>
                <w:rFonts w:ascii="Arial" w:hAnsi="Arial" w:cs="Arial"/>
                <w:sz w:val="20"/>
                <w:szCs w:val="20"/>
              </w:rPr>
            </w:pPr>
          </w:p>
          <w:p w14:paraId="39E08584" w14:textId="77777777" w:rsidR="003528CC" w:rsidRDefault="003528CC" w:rsidP="003528CC">
            <w:pPr>
              <w:rPr>
                <w:rFonts w:ascii="Arial" w:hAnsi="Arial" w:cs="Arial"/>
                <w:sz w:val="20"/>
                <w:szCs w:val="20"/>
              </w:rPr>
            </w:pPr>
          </w:p>
          <w:p w14:paraId="3A5CDED4" w14:textId="77777777" w:rsidR="003528CC" w:rsidRDefault="003528CC" w:rsidP="003528CC">
            <w:pPr>
              <w:rPr>
                <w:rFonts w:ascii="Arial" w:hAnsi="Arial" w:cs="Arial"/>
                <w:sz w:val="20"/>
                <w:szCs w:val="20"/>
              </w:rPr>
            </w:pPr>
          </w:p>
          <w:p w14:paraId="20DBB831" w14:textId="24A8E4B6" w:rsidR="003528CC" w:rsidRPr="00146659" w:rsidRDefault="003528CC" w:rsidP="003528CC">
            <w:pPr>
              <w:rPr>
                <w:rFonts w:ascii="Arial" w:hAnsi="Arial" w:cs="Arial"/>
                <w:sz w:val="20"/>
                <w:szCs w:val="20"/>
              </w:rPr>
            </w:pPr>
            <w:r>
              <w:rPr>
                <w:rFonts w:ascii="Arial" w:hAnsi="Arial" w:cs="Arial"/>
                <w:sz w:val="20"/>
                <w:szCs w:val="20"/>
              </w:rPr>
              <w:t xml:space="preserve"> Note</w:t>
            </w:r>
          </w:p>
        </w:tc>
      </w:tr>
      <w:tr w:rsidR="001D0D50" w:rsidRPr="00237B14" w14:paraId="32C1C6A5" w14:textId="77777777" w:rsidTr="00781060">
        <w:trPr>
          <w:trHeight w:val="397"/>
        </w:trPr>
        <w:tc>
          <w:tcPr>
            <w:tcW w:w="846" w:type="dxa"/>
          </w:tcPr>
          <w:p w14:paraId="38093932" w14:textId="6CB0E891" w:rsidR="001D0D50" w:rsidRPr="00D1049A" w:rsidRDefault="005F42E8" w:rsidP="009225C9">
            <w:pPr>
              <w:rPr>
                <w:rFonts w:ascii="Arial" w:hAnsi="Arial" w:cs="Arial"/>
                <w:b/>
                <w:sz w:val="20"/>
                <w:szCs w:val="20"/>
              </w:rPr>
            </w:pPr>
            <w:r>
              <w:rPr>
                <w:rFonts w:ascii="Arial" w:hAnsi="Arial" w:cs="Arial"/>
                <w:b/>
                <w:sz w:val="20"/>
                <w:szCs w:val="20"/>
              </w:rPr>
              <w:t>5</w:t>
            </w:r>
          </w:p>
        </w:tc>
        <w:tc>
          <w:tcPr>
            <w:tcW w:w="7587" w:type="dxa"/>
          </w:tcPr>
          <w:p w14:paraId="54E40C54" w14:textId="77777777" w:rsidR="001D0D50" w:rsidRDefault="00D1049A" w:rsidP="009225C9">
            <w:pPr>
              <w:jc w:val="both"/>
              <w:rPr>
                <w:rFonts w:ascii="Arial" w:hAnsi="Arial" w:cs="Arial"/>
                <w:sz w:val="20"/>
                <w:szCs w:val="20"/>
              </w:rPr>
            </w:pPr>
            <w:r>
              <w:rPr>
                <w:rFonts w:ascii="Arial" w:hAnsi="Arial" w:cs="Arial"/>
                <w:b/>
                <w:sz w:val="20"/>
                <w:szCs w:val="20"/>
              </w:rPr>
              <w:t>Approval and S</w:t>
            </w:r>
            <w:r w:rsidRPr="00146659">
              <w:rPr>
                <w:rFonts w:ascii="Arial" w:hAnsi="Arial" w:cs="Arial"/>
                <w:b/>
                <w:sz w:val="20"/>
                <w:szCs w:val="20"/>
              </w:rPr>
              <w:t>igning of Minutes</w:t>
            </w:r>
          </w:p>
        </w:tc>
        <w:tc>
          <w:tcPr>
            <w:tcW w:w="883" w:type="dxa"/>
          </w:tcPr>
          <w:p w14:paraId="4BB9D233" w14:textId="77777777" w:rsidR="001D0D50" w:rsidRPr="00146659" w:rsidRDefault="001D0D50" w:rsidP="009225C9">
            <w:pPr>
              <w:jc w:val="center"/>
              <w:rPr>
                <w:rFonts w:ascii="Arial" w:hAnsi="Arial" w:cs="Arial"/>
                <w:sz w:val="20"/>
                <w:szCs w:val="20"/>
              </w:rPr>
            </w:pPr>
          </w:p>
        </w:tc>
      </w:tr>
      <w:tr w:rsidR="001D0D50" w:rsidRPr="00237B14" w14:paraId="369B792E" w14:textId="77777777" w:rsidTr="00781060">
        <w:trPr>
          <w:trHeight w:val="397"/>
        </w:trPr>
        <w:tc>
          <w:tcPr>
            <w:tcW w:w="846" w:type="dxa"/>
          </w:tcPr>
          <w:p w14:paraId="2D122773" w14:textId="25772771" w:rsidR="001D0D50" w:rsidRDefault="005F42E8" w:rsidP="009225C9">
            <w:pPr>
              <w:rPr>
                <w:rFonts w:ascii="Arial" w:hAnsi="Arial" w:cs="Arial"/>
                <w:sz w:val="20"/>
                <w:szCs w:val="20"/>
              </w:rPr>
            </w:pPr>
            <w:r>
              <w:rPr>
                <w:rFonts w:ascii="Arial" w:hAnsi="Arial" w:cs="Arial"/>
                <w:sz w:val="20"/>
                <w:szCs w:val="20"/>
              </w:rPr>
              <w:t>5</w:t>
            </w:r>
            <w:r w:rsidR="00D1049A">
              <w:rPr>
                <w:rFonts w:ascii="Arial" w:hAnsi="Arial" w:cs="Arial"/>
                <w:sz w:val="20"/>
                <w:szCs w:val="20"/>
              </w:rPr>
              <w:t>.1</w:t>
            </w:r>
          </w:p>
          <w:p w14:paraId="4B2B2DE3" w14:textId="77777777" w:rsidR="00630DE5" w:rsidRDefault="00630DE5" w:rsidP="009225C9">
            <w:pPr>
              <w:rPr>
                <w:rFonts w:ascii="Arial" w:hAnsi="Arial" w:cs="Arial"/>
                <w:sz w:val="20"/>
                <w:szCs w:val="20"/>
              </w:rPr>
            </w:pPr>
          </w:p>
          <w:p w14:paraId="677A8548" w14:textId="77777777" w:rsidR="00630DE5" w:rsidRDefault="00630DE5" w:rsidP="009225C9">
            <w:pPr>
              <w:rPr>
                <w:rFonts w:ascii="Arial" w:hAnsi="Arial" w:cs="Arial"/>
                <w:sz w:val="20"/>
                <w:szCs w:val="20"/>
              </w:rPr>
            </w:pPr>
          </w:p>
          <w:p w14:paraId="46B46091" w14:textId="567A6384" w:rsidR="00630DE5" w:rsidRDefault="005F42E8" w:rsidP="009225C9">
            <w:pPr>
              <w:rPr>
                <w:rFonts w:ascii="Arial" w:hAnsi="Arial" w:cs="Arial"/>
                <w:sz w:val="20"/>
                <w:szCs w:val="20"/>
              </w:rPr>
            </w:pPr>
            <w:r>
              <w:rPr>
                <w:rFonts w:ascii="Arial" w:hAnsi="Arial" w:cs="Arial"/>
                <w:sz w:val="20"/>
                <w:szCs w:val="20"/>
              </w:rPr>
              <w:t>5</w:t>
            </w:r>
            <w:r w:rsidR="00630DE5">
              <w:rPr>
                <w:rFonts w:ascii="Arial" w:hAnsi="Arial" w:cs="Arial"/>
                <w:sz w:val="20"/>
                <w:szCs w:val="20"/>
              </w:rPr>
              <w:t>.2</w:t>
            </w:r>
          </w:p>
          <w:p w14:paraId="65D1AD03" w14:textId="77777777" w:rsidR="00630DE5" w:rsidRDefault="00630DE5" w:rsidP="009225C9">
            <w:pPr>
              <w:rPr>
                <w:rFonts w:ascii="Arial" w:hAnsi="Arial" w:cs="Arial"/>
                <w:sz w:val="20"/>
                <w:szCs w:val="20"/>
              </w:rPr>
            </w:pPr>
          </w:p>
          <w:p w14:paraId="3E165A0D" w14:textId="77777777" w:rsidR="00630DE5" w:rsidRDefault="00630DE5" w:rsidP="009225C9">
            <w:pPr>
              <w:rPr>
                <w:rFonts w:ascii="Arial" w:hAnsi="Arial" w:cs="Arial"/>
                <w:sz w:val="20"/>
                <w:szCs w:val="20"/>
              </w:rPr>
            </w:pPr>
          </w:p>
          <w:p w14:paraId="4EEE72CB" w14:textId="6D090AAE" w:rsidR="00630DE5" w:rsidRPr="00146659" w:rsidRDefault="005F42E8" w:rsidP="009225C9">
            <w:pPr>
              <w:rPr>
                <w:rFonts w:ascii="Arial" w:hAnsi="Arial" w:cs="Arial"/>
                <w:sz w:val="20"/>
                <w:szCs w:val="20"/>
              </w:rPr>
            </w:pPr>
            <w:r>
              <w:rPr>
                <w:rFonts w:ascii="Arial" w:hAnsi="Arial" w:cs="Arial"/>
                <w:sz w:val="20"/>
                <w:szCs w:val="20"/>
              </w:rPr>
              <w:t>5</w:t>
            </w:r>
            <w:r w:rsidR="00630DE5">
              <w:rPr>
                <w:rFonts w:ascii="Arial" w:hAnsi="Arial" w:cs="Arial"/>
                <w:sz w:val="20"/>
                <w:szCs w:val="20"/>
              </w:rPr>
              <w:t>.3</w:t>
            </w:r>
          </w:p>
        </w:tc>
        <w:tc>
          <w:tcPr>
            <w:tcW w:w="7587" w:type="dxa"/>
          </w:tcPr>
          <w:p w14:paraId="2CB6C132" w14:textId="460C30E0" w:rsidR="00D1049A" w:rsidRDefault="00D1049A" w:rsidP="009225C9">
            <w:pPr>
              <w:contextualSpacing/>
              <w:jc w:val="both"/>
              <w:rPr>
                <w:rFonts w:ascii="Arial" w:hAnsi="Arial" w:cs="Arial"/>
                <w:sz w:val="20"/>
                <w:szCs w:val="20"/>
              </w:rPr>
            </w:pPr>
            <w:r>
              <w:rPr>
                <w:rFonts w:ascii="Arial" w:hAnsi="Arial" w:cs="Arial"/>
                <w:sz w:val="20"/>
                <w:szCs w:val="20"/>
              </w:rPr>
              <w:t>The Minutes of</w:t>
            </w:r>
            <w:r w:rsidRPr="00146659">
              <w:rPr>
                <w:rFonts w:ascii="Arial" w:hAnsi="Arial" w:cs="Arial"/>
                <w:sz w:val="20"/>
                <w:szCs w:val="20"/>
              </w:rPr>
              <w:t xml:space="preserve"> the </w:t>
            </w:r>
            <w:r>
              <w:rPr>
                <w:rFonts w:ascii="Arial" w:hAnsi="Arial" w:cs="Arial"/>
                <w:sz w:val="20"/>
                <w:szCs w:val="20"/>
              </w:rPr>
              <w:t xml:space="preserve">Wigginton </w:t>
            </w:r>
            <w:r w:rsidR="00630DE5">
              <w:rPr>
                <w:rFonts w:ascii="Arial" w:hAnsi="Arial" w:cs="Arial"/>
                <w:sz w:val="20"/>
                <w:szCs w:val="20"/>
              </w:rPr>
              <w:t xml:space="preserve">Annual </w:t>
            </w:r>
            <w:r>
              <w:rPr>
                <w:rFonts w:ascii="Arial" w:hAnsi="Arial" w:cs="Arial"/>
                <w:sz w:val="20"/>
                <w:szCs w:val="20"/>
              </w:rPr>
              <w:t xml:space="preserve">Parish </w:t>
            </w:r>
            <w:r w:rsidR="00630DE5">
              <w:rPr>
                <w:rFonts w:ascii="Arial" w:hAnsi="Arial" w:cs="Arial"/>
                <w:sz w:val="20"/>
                <w:szCs w:val="20"/>
              </w:rPr>
              <w:t>Meeting</w:t>
            </w:r>
            <w:r>
              <w:rPr>
                <w:rFonts w:ascii="Arial" w:hAnsi="Arial" w:cs="Arial"/>
                <w:sz w:val="20"/>
                <w:szCs w:val="20"/>
              </w:rPr>
              <w:t xml:space="preserve"> (</w:t>
            </w:r>
            <w:r w:rsidR="00630DE5">
              <w:rPr>
                <w:rFonts w:ascii="Arial" w:hAnsi="Arial" w:cs="Arial"/>
                <w:sz w:val="20"/>
                <w:szCs w:val="20"/>
              </w:rPr>
              <w:t>A</w:t>
            </w:r>
            <w:r>
              <w:rPr>
                <w:rFonts w:ascii="Arial" w:hAnsi="Arial" w:cs="Arial"/>
                <w:sz w:val="20"/>
                <w:szCs w:val="20"/>
              </w:rPr>
              <w:t>P</w:t>
            </w:r>
            <w:r w:rsidR="00630DE5">
              <w:rPr>
                <w:rFonts w:ascii="Arial" w:hAnsi="Arial" w:cs="Arial"/>
                <w:sz w:val="20"/>
                <w:szCs w:val="20"/>
              </w:rPr>
              <w:t>M</w:t>
            </w:r>
            <w:r>
              <w:rPr>
                <w:rFonts w:ascii="Arial" w:hAnsi="Arial" w:cs="Arial"/>
                <w:sz w:val="20"/>
                <w:szCs w:val="20"/>
              </w:rPr>
              <w:t>) held o</w:t>
            </w:r>
            <w:r w:rsidRPr="00146659">
              <w:rPr>
                <w:rFonts w:ascii="Arial" w:hAnsi="Arial" w:cs="Arial"/>
                <w:sz w:val="20"/>
                <w:szCs w:val="20"/>
              </w:rPr>
              <w:t xml:space="preserve">n </w:t>
            </w:r>
            <w:r w:rsidR="00630DE5">
              <w:rPr>
                <w:rFonts w:ascii="Arial" w:hAnsi="Arial" w:cs="Arial"/>
                <w:sz w:val="20"/>
                <w:szCs w:val="20"/>
              </w:rPr>
              <w:t>25</w:t>
            </w:r>
            <w:r w:rsidR="00630DE5" w:rsidRPr="00630DE5">
              <w:rPr>
                <w:rFonts w:ascii="Arial" w:hAnsi="Arial" w:cs="Arial"/>
                <w:sz w:val="20"/>
                <w:szCs w:val="20"/>
                <w:vertAlign w:val="superscript"/>
              </w:rPr>
              <w:t>th</w:t>
            </w:r>
            <w:r w:rsidR="00630DE5">
              <w:rPr>
                <w:rFonts w:ascii="Arial" w:hAnsi="Arial" w:cs="Arial"/>
                <w:sz w:val="20"/>
                <w:szCs w:val="20"/>
              </w:rPr>
              <w:t xml:space="preserve"> April 2018 </w:t>
            </w:r>
            <w:r w:rsidRPr="00146659">
              <w:rPr>
                <w:rFonts w:ascii="Arial" w:hAnsi="Arial" w:cs="Arial"/>
                <w:sz w:val="20"/>
                <w:szCs w:val="20"/>
              </w:rPr>
              <w:t>were approved and signed.</w:t>
            </w:r>
          </w:p>
          <w:p w14:paraId="46C9C4FA" w14:textId="77777777" w:rsidR="001D0D50" w:rsidRDefault="001D0D50" w:rsidP="009225C9">
            <w:pPr>
              <w:jc w:val="both"/>
              <w:rPr>
                <w:rFonts w:ascii="Arial" w:hAnsi="Arial" w:cs="Arial"/>
                <w:sz w:val="20"/>
                <w:szCs w:val="20"/>
              </w:rPr>
            </w:pPr>
          </w:p>
          <w:p w14:paraId="4AC616F5" w14:textId="77777777" w:rsidR="00630DE5" w:rsidRDefault="00630DE5" w:rsidP="009225C9">
            <w:pPr>
              <w:jc w:val="both"/>
              <w:rPr>
                <w:rFonts w:ascii="Arial" w:hAnsi="Arial" w:cs="Arial"/>
                <w:sz w:val="20"/>
                <w:szCs w:val="20"/>
              </w:rPr>
            </w:pPr>
            <w:r>
              <w:rPr>
                <w:rFonts w:ascii="Arial" w:hAnsi="Arial" w:cs="Arial"/>
                <w:sz w:val="20"/>
                <w:szCs w:val="20"/>
              </w:rPr>
              <w:t>The Minutes of the meeting of the Parish Council on Tuesday 17</w:t>
            </w:r>
            <w:r w:rsidRPr="00630DE5">
              <w:rPr>
                <w:rFonts w:ascii="Arial" w:hAnsi="Arial" w:cs="Arial"/>
                <w:sz w:val="20"/>
                <w:szCs w:val="20"/>
                <w:vertAlign w:val="superscript"/>
              </w:rPr>
              <w:t>th</w:t>
            </w:r>
            <w:r>
              <w:rPr>
                <w:rFonts w:ascii="Arial" w:hAnsi="Arial" w:cs="Arial"/>
                <w:sz w:val="20"/>
                <w:szCs w:val="20"/>
              </w:rPr>
              <w:t xml:space="preserve"> July 2019 were approved and signed.</w:t>
            </w:r>
          </w:p>
          <w:p w14:paraId="35EC1F4A" w14:textId="77777777" w:rsidR="00630DE5" w:rsidRDefault="00630DE5" w:rsidP="009225C9">
            <w:pPr>
              <w:jc w:val="both"/>
              <w:rPr>
                <w:rFonts w:ascii="Arial" w:hAnsi="Arial" w:cs="Arial"/>
                <w:sz w:val="20"/>
                <w:szCs w:val="20"/>
              </w:rPr>
            </w:pPr>
          </w:p>
          <w:p w14:paraId="5557D259" w14:textId="77777777" w:rsidR="00630DE5" w:rsidRDefault="00630DE5" w:rsidP="009225C9">
            <w:pPr>
              <w:jc w:val="both"/>
              <w:rPr>
                <w:rFonts w:ascii="Arial" w:hAnsi="Arial" w:cs="Arial"/>
                <w:sz w:val="20"/>
                <w:szCs w:val="20"/>
              </w:rPr>
            </w:pPr>
            <w:r>
              <w:rPr>
                <w:rFonts w:ascii="Arial" w:hAnsi="Arial" w:cs="Arial"/>
                <w:sz w:val="20"/>
                <w:szCs w:val="20"/>
              </w:rPr>
              <w:t>The Minutes of the meeting of the Parish Council on Tuesday 21</w:t>
            </w:r>
            <w:r w:rsidRPr="00630DE5">
              <w:rPr>
                <w:rFonts w:ascii="Arial" w:hAnsi="Arial" w:cs="Arial"/>
                <w:sz w:val="20"/>
                <w:szCs w:val="20"/>
                <w:vertAlign w:val="superscript"/>
              </w:rPr>
              <w:t>st</w:t>
            </w:r>
            <w:r>
              <w:rPr>
                <w:rFonts w:ascii="Arial" w:hAnsi="Arial" w:cs="Arial"/>
                <w:sz w:val="20"/>
                <w:szCs w:val="20"/>
              </w:rPr>
              <w:t xml:space="preserve"> August 2018 were approved and signed.</w:t>
            </w:r>
          </w:p>
          <w:p w14:paraId="7A1E60C5" w14:textId="21FF2C6B" w:rsidR="00630DE5" w:rsidRDefault="00630DE5" w:rsidP="009225C9">
            <w:pPr>
              <w:jc w:val="both"/>
              <w:rPr>
                <w:rFonts w:ascii="Arial" w:hAnsi="Arial" w:cs="Arial"/>
                <w:sz w:val="20"/>
                <w:szCs w:val="20"/>
              </w:rPr>
            </w:pPr>
          </w:p>
        </w:tc>
        <w:tc>
          <w:tcPr>
            <w:tcW w:w="883" w:type="dxa"/>
          </w:tcPr>
          <w:p w14:paraId="7A735BF3" w14:textId="77777777" w:rsidR="001D0D50" w:rsidRPr="00146659" w:rsidRDefault="00D1049A" w:rsidP="009225C9">
            <w:pPr>
              <w:jc w:val="center"/>
              <w:rPr>
                <w:rFonts w:ascii="Arial" w:hAnsi="Arial" w:cs="Arial"/>
                <w:sz w:val="20"/>
                <w:szCs w:val="20"/>
              </w:rPr>
            </w:pPr>
            <w:r>
              <w:rPr>
                <w:rFonts w:ascii="Arial" w:hAnsi="Arial" w:cs="Arial"/>
                <w:sz w:val="20"/>
                <w:szCs w:val="20"/>
              </w:rPr>
              <w:t>Note</w:t>
            </w:r>
          </w:p>
        </w:tc>
      </w:tr>
      <w:tr w:rsidR="001D0D50" w:rsidRPr="00237B14" w14:paraId="20CBEBD8" w14:textId="77777777" w:rsidTr="00781060">
        <w:trPr>
          <w:trHeight w:val="247"/>
        </w:trPr>
        <w:tc>
          <w:tcPr>
            <w:tcW w:w="846" w:type="dxa"/>
          </w:tcPr>
          <w:p w14:paraId="0584B5F4" w14:textId="0405D066" w:rsidR="001D0D50" w:rsidRPr="009A4EC0" w:rsidRDefault="005F42E8" w:rsidP="009225C9">
            <w:pPr>
              <w:rPr>
                <w:rFonts w:ascii="Arial" w:hAnsi="Arial" w:cs="Arial"/>
                <w:b/>
                <w:sz w:val="20"/>
                <w:szCs w:val="20"/>
              </w:rPr>
            </w:pPr>
            <w:r>
              <w:rPr>
                <w:rFonts w:ascii="Arial" w:hAnsi="Arial" w:cs="Arial"/>
                <w:b/>
                <w:sz w:val="20"/>
                <w:szCs w:val="20"/>
              </w:rPr>
              <w:t>6</w:t>
            </w:r>
          </w:p>
        </w:tc>
        <w:tc>
          <w:tcPr>
            <w:tcW w:w="7587" w:type="dxa"/>
          </w:tcPr>
          <w:p w14:paraId="7F412043" w14:textId="77777777" w:rsidR="001D0D50" w:rsidRDefault="00D1049A" w:rsidP="009225C9">
            <w:pPr>
              <w:jc w:val="both"/>
              <w:rPr>
                <w:rFonts w:ascii="Arial" w:hAnsi="Arial" w:cs="Arial"/>
                <w:b/>
                <w:sz w:val="20"/>
                <w:szCs w:val="20"/>
              </w:rPr>
            </w:pPr>
            <w:r w:rsidRPr="00146659">
              <w:rPr>
                <w:rFonts w:ascii="Arial" w:hAnsi="Arial" w:cs="Arial"/>
                <w:b/>
                <w:sz w:val="20"/>
                <w:szCs w:val="20"/>
              </w:rPr>
              <w:t>Public Participation</w:t>
            </w:r>
          </w:p>
          <w:p w14:paraId="4F44F5C1" w14:textId="26289DF9" w:rsidR="005F42E8" w:rsidRDefault="005F42E8" w:rsidP="009225C9">
            <w:pPr>
              <w:jc w:val="both"/>
              <w:rPr>
                <w:rFonts w:ascii="Arial" w:hAnsi="Arial" w:cs="Arial"/>
                <w:sz w:val="20"/>
                <w:szCs w:val="20"/>
              </w:rPr>
            </w:pPr>
          </w:p>
        </w:tc>
        <w:tc>
          <w:tcPr>
            <w:tcW w:w="883" w:type="dxa"/>
          </w:tcPr>
          <w:p w14:paraId="2394DC16" w14:textId="77777777" w:rsidR="001D0D50" w:rsidRPr="00146659" w:rsidRDefault="001D0D50" w:rsidP="009225C9">
            <w:pPr>
              <w:jc w:val="center"/>
              <w:rPr>
                <w:rFonts w:ascii="Arial" w:hAnsi="Arial" w:cs="Arial"/>
                <w:sz w:val="20"/>
                <w:szCs w:val="20"/>
              </w:rPr>
            </w:pPr>
          </w:p>
        </w:tc>
      </w:tr>
      <w:tr w:rsidR="00192906" w:rsidRPr="00171C76" w14:paraId="7EB10882" w14:textId="77777777" w:rsidTr="00781060">
        <w:trPr>
          <w:trHeight w:val="397"/>
        </w:trPr>
        <w:tc>
          <w:tcPr>
            <w:tcW w:w="846" w:type="dxa"/>
          </w:tcPr>
          <w:p w14:paraId="4A238B9E" w14:textId="3ABBDF51" w:rsidR="00192906" w:rsidRDefault="005F42E8" w:rsidP="009225C9">
            <w:pPr>
              <w:rPr>
                <w:rFonts w:ascii="Arial" w:hAnsi="Arial" w:cs="Arial"/>
                <w:sz w:val="20"/>
                <w:szCs w:val="20"/>
              </w:rPr>
            </w:pPr>
            <w:r>
              <w:rPr>
                <w:rFonts w:ascii="Arial" w:hAnsi="Arial" w:cs="Arial"/>
                <w:sz w:val="20"/>
                <w:szCs w:val="20"/>
              </w:rPr>
              <w:t>6</w:t>
            </w:r>
            <w:r w:rsidR="00192906">
              <w:rPr>
                <w:rFonts w:ascii="Arial" w:hAnsi="Arial" w:cs="Arial"/>
                <w:sz w:val="20"/>
                <w:szCs w:val="20"/>
              </w:rPr>
              <w:t>.1</w:t>
            </w:r>
          </w:p>
        </w:tc>
        <w:tc>
          <w:tcPr>
            <w:tcW w:w="7587" w:type="dxa"/>
          </w:tcPr>
          <w:p w14:paraId="50B0178C" w14:textId="50CD2B72" w:rsidR="00092006" w:rsidRDefault="002C5CF8" w:rsidP="009225C9">
            <w:pPr>
              <w:jc w:val="both"/>
              <w:rPr>
                <w:rFonts w:ascii="Arial" w:hAnsi="Arial" w:cs="Arial"/>
                <w:sz w:val="20"/>
                <w:szCs w:val="20"/>
              </w:rPr>
            </w:pPr>
            <w:r>
              <w:rPr>
                <w:rFonts w:ascii="Arial" w:hAnsi="Arial" w:cs="Arial"/>
                <w:sz w:val="20"/>
                <w:szCs w:val="20"/>
              </w:rPr>
              <w:t>None</w:t>
            </w:r>
          </w:p>
        </w:tc>
        <w:tc>
          <w:tcPr>
            <w:tcW w:w="883" w:type="dxa"/>
          </w:tcPr>
          <w:p w14:paraId="0E8425F6" w14:textId="77777777" w:rsidR="00192906" w:rsidRDefault="00092006" w:rsidP="009225C9">
            <w:pPr>
              <w:jc w:val="center"/>
              <w:rPr>
                <w:rFonts w:ascii="Arial" w:hAnsi="Arial" w:cs="Arial"/>
                <w:sz w:val="20"/>
                <w:szCs w:val="20"/>
              </w:rPr>
            </w:pPr>
            <w:r>
              <w:rPr>
                <w:rFonts w:ascii="Arial" w:hAnsi="Arial" w:cs="Arial"/>
                <w:sz w:val="20"/>
                <w:szCs w:val="20"/>
              </w:rPr>
              <w:t>Note</w:t>
            </w:r>
          </w:p>
        </w:tc>
      </w:tr>
      <w:tr w:rsidR="00D1049A" w:rsidRPr="00237B14" w14:paraId="1F382F3D" w14:textId="77777777" w:rsidTr="00781060">
        <w:trPr>
          <w:trHeight w:val="397"/>
        </w:trPr>
        <w:tc>
          <w:tcPr>
            <w:tcW w:w="846" w:type="dxa"/>
          </w:tcPr>
          <w:p w14:paraId="68A061A1" w14:textId="5C1D1F7C" w:rsidR="00D1049A" w:rsidRDefault="005F42E8" w:rsidP="009225C9">
            <w:pPr>
              <w:rPr>
                <w:rFonts w:ascii="Arial" w:hAnsi="Arial" w:cs="Arial"/>
                <w:b/>
                <w:sz w:val="20"/>
                <w:szCs w:val="20"/>
              </w:rPr>
            </w:pPr>
            <w:r>
              <w:rPr>
                <w:rFonts w:ascii="Arial" w:hAnsi="Arial" w:cs="Arial"/>
                <w:b/>
                <w:sz w:val="20"/>
                <w:szCs w:val="20"/>
              </w:rPr>
              <w:t>7</w:t>
            </w:r>
          </w:p>
          <w:p w14:paraId="6BCE47CF" w14:textId="77777777" w:rsidR="00FD0090" w:rsidRPr="00500D57" w:rsidRDefault="00FD0090" w:rsidP="009225C9">
            <w:pPr>
              <w:rPr>
                <w:rFonts w:ascii="Arial" w:hAnsi="Arial" w:cs="Arial"/>
                <w:sz w:val="20"/>
                <w:szCs w:val="20"/>
              </w:rPr>
            </w:pPr>
          </w:p>
        </w:tc>
        <w:tc>
          <w:tcPr>
            <w:tcW w:w="7587" w:type="dxa"/>
          </w:tcPr>
          <w:p w14:paraId="63A5C6BC" w14:textId="77777777" w:rsidR="00B0668F" w:rsidRDefault="00D1049A" w:rsidP="009225C9">
            <w:pPr>
              <w:jc w:val="both"/>
              <w:rPr>
                <w:rFonts w:ascii="Arial" w:hAnsi="Arial" w:cs="Arial"/>
                <w:b/>
                <w:sz w:val="20"/>
                <w:szCs w:val="20"/>
              </w:rPr>
            </w:pPr>
            <w:r>
              <w:rPr>
                <w:rFonts w:ascii="Arial" w:hAnsi="Arial" w:cs="Arial"/>
                <w:b/>
                <w:sz w:val="20"/>
                <w:szCs w:val="20"/>
              </w:rPr>
              <w:t>Village Warden’s</w:t>
            </w:r>
            <w:r w:rsidR="002A3629">
              <w:rPr>
                <w:rFonts w:ascii="Arial" w:hAnsi="Arial" w:cs="Arial"/>
                <w:b/>
                <w:sz w:val="20"/>
                <w:szCs w:val="20"/>
              </w:rPr>
              <w:t xml:space="preserve"> </w:t>
            </w:r>
            <w:r>
              <w:rPr>
                <w:rFonts w:ascii="Arial" w:hAnsi="Arial" w:cs="Arial"/>
                <w:b/>
                <w:sz w:val="20"/>
                <w:szCs w:val="20"/>
              </w:rPr>
              <w:t>Report</w:t>
            </w:r>
            <w:r w:rsidR="002A3629">
              <w:rPr>
                <w:rFonts w:ascii="Arial" w:hAnsi="Arial" w:cs="Arial"/>
                <w:b/>
                <w:sz w:val="20"/>
                <w:szCs w:val="20"/>
              </w:rPr>
              <w:t>/Clerk’s Report</w:t>
            </w:r>
          </w:p>
          <w:p w14:paraId="69C601EC" w14:textId="77777777" w:rsidR="00B94EE3" w:rsidRPr="00047BEF" w:rsidRDefault="0058267E" w:rsidP="009225C9">
            <w:pPr>
              <w:jc w:val="both"/>
              <w:rPr>
                <w:rFonts w:ascii="Arial" w:hAnsi="Arial" w:cs="Arial"/>
                <w:sz w:val="20"/>
                <w:szCs w:val="20"/>
              </w:rPr>
            </w:pPr>
            <w:r w:rsidRPr="00047BEF">
              <w:rPr>
                <w:rFonts w:ascii="Arial" w:hAnsi="Arial" w:cs="Arial"/>
                <w:sz w:val="20"/>
                <w:szCs w:val="20"/>
              </w:rPr>
              <w:t xml:space="preserve"> </w:t>
            </w:r>
          </w:p>
        </w:tc>
        <w:tc>
          <w:tcPr>
            <w:tcW w:w="883" w:type="dxa"/>
          </w:tcPr>
          <w:p w14:paraId="6C449C97" w14:textId="77777777" w:rsidR="00FD0090" w:rsidRPr="00146659" w:rsidRDefault="00FD0090" w:rsidP="009225C9">
            <w:pPr>
              <w:rPr>
                <w:rFonts w:ascii="Arial" w:hAnsi="Arial" w:cs="Arial"/>
                <w:sz w:val="20"/>
                <w:szCs w:val="20"/>
              </w:rPr>
            </w:pPr>
          </w:p>
        </w:tc>
      </w:tr>
      <w:tr w:rsidR="00B53EBF" w:rsidRPr="00DF4DF8" w14:paraId="43E922A6" w14:textId="77777777" w:rsidTr="00781060">
        <w:trPr>
          <w:trHeight w:val="397"/>
        </w:trPr>
        <w:tc>
          <w:tcPr>
            <w:tcW w:w="846" w:type="dxa"/>
          </w:tcPr>
          <w:p w14:paraId="3A3D1F9D" w14:textId="12D96CB6" w:rsidR="00B53EBF" w:rsidRDefault="005F42E8" w:rsidP="009225C9">
            <w:pPr>
              <w:rPr>
                <w:rFonts w:ascii="Arial" w:hAnsi="Arial" w:cs="Arial"/>
                <w:sz w:val="20"/>
                <w:szCs w:val="20"/>
              </w:rPr>
            </w:pPr>
            <w:r>
              <w:rPr>
                <w:rFonts w:ascii="Arial" w:hAnsi="Arial" w:cs="Arial"/>
                <w:sz w:val="20"/>
                <w:szCs w:val="20"/>
              </w:rPr>
              <w:t>7</w:t>
            </w:r>
            <w:r w:rsidR="00B53EBF">
              <w:rPr>
                <w:rFonts w:ascii="Arial" w:hAnsi="Arial" w:cs="Arial"/>
                <w:sz w:val="20"/>
                <w:szCs w:val="20"/>
              </w:rPr>
              <w:t>.</w:t>
            </w:r>
            <w:r w:rsidR="00047BEF">
              <w:rPr>
                <w:rFonts w:ascii="Arial" w:hAnsi="Arial" w:cs="Arial"/>
                <w:sz w:val="20"/>
                <w:szCs w:val="20"/>
              </w:rPr>
              <w:t>1</w:t>
            </w:r>
          </w:p>
          <w:p w14:paraId="592692CE" w14:textId="77777777" w:rsidR="00846AE6" w:rsidRDefault="00846AE6" w:rsidP="009225C9">
            <w:pPr>
              <w:rPr>
                <w:rFonts w:ascii="Arial" w:hAnsi="Arial" w:cs="Arial"/>
                <w:sz w:val="20"/>
                <w:szCs w:val="20"/>
              </w:rPr>
            </w:pPr>
          </w:p>
          <w:p w14:paraId="5E42FA54" w14:textId="77777777" w:rsidR="00846AE6" w:rsidRDefault="00846AE6" w:rsidP="009225C9">
            <w:pPr>
              <w:rPr>
                <w:rFonts w:ascii="Arial" w:hAnsi="Arial" w:cs="Arial"/>
                <w:sz w:val="20"/>
                <w:szCs w:val="20"/>
              </w:rPr>
            </w:pPr>
          </w:p>
          <w:p w14:paraId="4978FDAB" w14:textId="4CB4DE07" w:rsidR="00846AE6" w:rsidRPr="00101DA7" w:rsidRDefault="005F42E8" w:rsidP="009225C9">
            <w:pPr>
              <w:rPr>
                <w:rFonts w:ascii="Arial" w:hAnsi="Arial" w:cs="Arial"/>
                <w:sz w:val="20"/>
                <w:szCs w:val="20"/>
              </w:rPr>
            </w:pPr>
            <w:r>
              <w:rPr>
                <w:rFonts w:ascii="Arial" w:hAnsi="Arial" w:cs="Arial"/>
                <w:sz w:val="20"/>
                <w:szCs w:val="20"/>
              </w:rPr>
              <w:lastRenderedPageBreak/>
              <w:t>7</w:t>
            </w:r>
            <w:r w:rsidR="00846AE6">
              <w:rPr>
                <w:rFonts w:ascii="Arial" w:hAnsi="Arial" w:cs="Arial"/>
                <w:sz w:val="20"/>
                <w:szCs w:val="20"/>
              </w:rPr>
              <w:t>.1.1</w:t>
            </w:r>
          </w:p>
        </w:tc>
        <w:tc>
          <w:tcPr>
            <w:tcW w:w="7587" w:type="dxa"/>
          </w:tcPr>
          <w:p w14:paraId="41A8600A" w14:textId="46760D69" w:rsidR="00B53EBF" w:rsidRDefault="00846AE6" w:rsidP="009225C9">
            <w:pPr>
              <w:jc w:val="both"/>
              <w:rPr>
                <w:rFonts w:ascii="Arial" w:hAnsi="Arial" w:cs="Arial"/>
                <w:sz w:val="20"/>
                <w:szCs w:val="20"/>
              </w:rPr>
            </w:pPr>
            <w:r>
              <w:rPr>
                <w:rFonts w:ascii="Arial" w:hAnsi="Arial" w:cs="Arial"/>
                <w:sz w:val="20"/>
                <w:szCs w:val="20"/>
              </w:rPr>
              <w:lastRenderedPageBreak/>
              <w:t>The Clerk sought and gained the Council’s approval to attend the HAPTC New Clerk’s Course on Wednesday 26</w:t>
            </w:r>
            <w:r w:rsidRPr="00846AE6">
              <w:rPr>
                <w:rFonts w:ascii="Arial" w:hAnsi="Arial" w:cs="Arial"/>
                <w:sz w:val="20"/>
                <w:szCs w:val="20"/>
                <w:vertAlign w:val="superscript"/>
              </w:rPr>
              <w:t>th</w:t>
            </w:r>
            <w:r>
              <w:rPr>
                <w:rFonts w:ascii="Arial" w:hAnsi="Arial" w:cs="Arial"/>
                <w:sz w:val="20"/>
                <w:szCs w:val="20"/>
              </w:rPr>
              <w:t xml:space="preserve"> September 2018.</w:t>
            </w:r>
          </w:p>
          <w:p w14:paraId="47817937" w14:textId="77777777" w:rsidR="00AC107C" w:rsidRDefault="00AC107C" w:rsidP="009225C9">
            <w:pPr>
              <w:jc w:val="both"/>
              <w:rPr>
                <w:rFonts w:ascii="Arial" w:hAnsi="Arial" w:cs="Arial"/>
                <w:sz w:val="20"/>
                <w:szCs w:val="20"/>
              </w:rPr>
            </w:pPr>
          </w:p>
          <w:p w14:paraId="4E8F7AAF" w14:textId="1A975947" w:rsidR="00846AE6" w:rsidRDefault="00846AE6" w:rsidP="009225C9">
            <w:pPr>
              <w:jc w:val="both"/>
              <w:rPr>
                <w:rFonts w:ascii="Arial" w:hAnsi="Arial" w:cs="Arial"/>
                <w:sz w:val="20"/>
                <w:szCs w:val="20"/>
              </w:rPr>
            </w:pPr>
            <w:r>
              <w:rPr>
                <w:rFonts w:ascii="Arial" w:hAnsi="Arial" w:cs="Arial"/>
                <w:sz w:val="20"/>
                <w:szCs w:val="20"/>
              </w:rPr>
              <w:lastRenderedPageBreak/>
              <w:t xml:space="preserve">Elections 2019 </w:t>
            </w:r>
          </w:p>
          <w:p w14:paraId="3B48C465" w14:textId="77777777" w:rsidR="00846AE6" w:rsidRDefault="00846AE6" w:rsidP="009225C9">
            <w:pPr>
              <w:jc w:val="both"/>
              <w:rPr>
                <w:rFonts w:ascii="Arial" w:hAnsi="Arial" w:cs="Arial"/>
                <w:sz w:val="20"/>
                <w:szCs w:val="20"/>
              </w:rPr>
            </w:pPr>
          </w:p>
          <w:p w14:paraId="117AC3BB" w14:textId="6A149DDB" w:rsidR="00846AE6" w:rsidRDefault="00212D0E" w:rsidP="009225C9">
            <w:pPr>
              <w:jc w:val="both"/>
              <w:rPr>
                <w:rFonts w:ascii="Arial" w:hAnsi="Arial" w:cs="Arial"/>
                <w:sz w:val="20"/>
                <w:szCs w:val="20"/>
              </w:rPr>
            </w:pPr>
            <w:r>
              <w:rPr>
                <w:rFonts w:ascii="Arial" w:hAnsi="Arial" w:cs="Arial"/>
                <w:sz w:val="20"/>
                <w:szCs w:val="20"/>
              </w:rPr>
              <w:t>On enquiry t</w:t>
            </w:r>
            <w:r w:rsidR="00846AE6">
              <w:rPr>
                <w:rFonts w:ascii="Arial" w:hAnsi="Arial" w:cs="Arial"/>
                <w:sz w:val="20"/>
                <w:szCs w:val="20"/>
              </w:rPr>
              <w:t>he HAPTC training course</w:t>
            </w:r>
            <w:r>
              <w:rPr>
                <w:rFonts w:ascii="Arial" w:hAnsi="Arial" w:cs="Arial"/>
                <w:sz w:val="20"/>
                <w:szCs w:val="20"/>
              </w:rPr>
              <w:t xml:space="preserve"> for the Elections in May 2109 on 5</w:t>
            </w:r>
            <w:r w:rsidRPr="00212D0E">
              <w:rPr>
                <w:rFonts w:ascii="Arial" w:hAnsi="Arial" w:cs="Arial"/>
                <w:sz w:val="20"/>
                <w:szCs w:val="20"/>
                <w:vertAlign w:val="superscript"/>
              </w:rPr>
              <w:t>th</w:t>
            </w:r>
            <w:r>
              <w:rPr>
                <w:rFonts w:ascii="Arial" w:hAnsi="Arial" w:cs="Arial"/>
                <w:sz w:val="20"/>
                <w:szCs w:val="20"/>
              </w:rPr>
              <w:t xml:space="preserve"> September was</w:t>
            </w:r>
            <w:r w:rsidR="00846AE6">
              <w:rPr>
                <w:rFonts w:ascii="Arial" w:hAnsi="Arial" w:cs="Arial"/>
                <w:sz w:val="20"/>
                <w:szCs w:val="20"/>
              </w:rPr>
              <w:t xml:space="preserve"> full.  The HAPTC will provide the course documents for £20.  </w:t>
            </w:r>
            <w:r>
              <w:rPr>
                <w:rFonts w:ascii="Arial" w:hAnsi="Arial" w:cs="Arial"/>
                <w:sz w:val="20"/>
                <w:szCs w:val="20"/>
              </w:rPr>
              <w:t xml:space="preserve">The Clerk sought approval from the </w:t>
            </w:r>
            <w:r w:rsidR="00846AE6">
              <w:rPr>
                <w:rFonts w:ascii="Arial" w:hAnsi="Arial" w:cs="Arial"/>
                <w:sz w:val="20"/>
                <w:szCs w:val="20"/>
              </w:rPr>
              <w:t xml:space="preserve">Council </w:t>
            </w:r>
            <w:r>
              <w:rPr>
                <w:rFonts w:ascii="Arial" w:hAnsi="Arial" w:cs="Arial"/>
                <w:sz w:val="20"/>
                <w:szCs w:val="20"/>
              </w:rPr>
              <w:t>to purchase the documents.  This was approved</w:t>
            </w:r>
            <w:r w:rsidR="00230CDF">
              <w:rPr>
                <w:rFonts w:ascii="Arial" w:hAnsi="Arial" w:cs="Arial"/>
                <w:sz w:val="20"/>
                <w:szCs w:val="20"/>
              </w:rPr>
              <w:t xml:space="preserve"> by Council.</w:t>
            </w:r>
          </w:p>
          <w:p w14:paraId="73792E14" w14:textId="1D48EB62" w:rsidR="00846AE6" w:rsidRDefault="00846AE6" w:rsidP="009225C9">
            <w:pPr>
              <w:jc w:val="both"/>
              <w:rPr>
                <w:rFonts w:ascii="Arial" w:hAnsi="Arial" w:cs="Arial"/>
                <w:sz w:val="20"/>
                <w:szCs w:val="20"/>
              </w:rPr>
            </w:pPr>
          </w:p>
        </w:tc>
        <w:tc>
          <w:tcPr>
            <w:tcW w:w="883" w:type="dxa"/>
          </w:tcPr>
          <w:p w14:paraId="5B78CC2C" w14:textId="77777777" w:rsidR="00B53EBF" w:rsidRDefault="00FC50E0" w:rsidP="009225C9">
            <w:pPr>
              <w:jc w:val="center"/>
              <w:rPr>
                <w:rFonts w:ascii="Arial" w:hAnsi="Arial" w:cs="Arial"/>
                <w:sz w:val="20"/>
                <w:szCs w:val="20"/>
              </w:rPr>
            </w:pPr>
            <w:r>
              <w:rPr>
                <w:rFonts w:ascii="Arial" w:hAnsi="Arial" w:cs="Arial"/>
                <w:sz w:val="20"/>
                <w:szCs w:val="20"/>
              </w:rPr>
              <w:lastRenderedPageBreak/>
              <w:t>Note</w:t>
            </w:r>
          </w:p>
          <w:p w14:paraId="07F54F26" w14:textId="77777777" w:rsidR="00846AE6" w:rsidRDefault="00846AE6" w:rsidP="009225C9">
            <w:pPr>
              <w:jc w:val="center"/>
              <w:rPr>
                <w:rFonts w:ascii="Arial" w:hAnsi="Arial" w:cs="Arial"/>
                <w:sz w:val="20"/>
                <w:szCs w:val="20"/>
              </w:rPr>
            </w:pPr>
          </w:p>
          <w:p w14:paraId="76ACBF98" w14:textId="77777777" w:rsidR="00846AE6" w:rsidRDefault="00846AE6" w:rsidP="009225C9">
            <w:pPr>
              <w:jc w:val="center"/>
              <w:rPr>
                <w:rFonts w:ascii="Arial" w:hAnsi="Arial" w:cs="Arial"/>
                <w:sz w:val="20"/>
                <w:szCs w:val="20"/>
              </w:rPr>
            </w:pPr>
          </w:p>
          <w:p w14:paraId="7CEF72B3" w14:textId="77777777" w:rsidR="00846AE6" w:rsidRDefault="00846AE6" w:rsidP="009225C9">
            <w:pPr>
              <w:jc w:val="center"/>
              <w:rPr>
                <w:rFonts w:ascii="Arial" w:hAnsi="Arial" w:cs="Arial"/>
                <w:sz w:val="20"/>
                <w:szCs w:val="20"/>
              </w:rPr>
            </w:pPr>
          </w:p>
          <w:p w14:paraId="510C5B1B" w14:textId="77777777" w:rsidR="00846AE6" w:rsidRDefault="00846AE6" w:rsidP="009225C9">
            <w:pPr>
              <w:jc w:val="center"/>
              <w:rPr>
                <w:rFonts w:ascii="Arial" w:hAnsi="Arial" w:cs="Arial"/>
                <w:sz w:val="20"/>
                <w:szCs w:val="20"/>
              </w:rPr>
            </w:pPr>
          </w:p>
          <w:p w14:paraId="0AE9BC4A" w14:textId="341ED478" w:rsidR="00846AE6" w:rsidRDefault="00846AE6" w:rsidP="009225C9">
            <w:pPr>
              <w:jc w:val="center"/>
              <w:rPr>
                <w:rFonts w:ascii="Arial" w:hAnsi="Arial" w:cs="Arial"/>
                <w:sz w:val="20"/>
                <w:szCs w:val="20"/>
              </w:rPr>
            </w:pPr>
            <w:r>
              <w:rPr>
                <w:rFonts w:ascii="Arial" w:hAnsi="Arial" w:cs="Arial"/>
                <w:sz w:val="20"/>
                <w:szCs w:val="20"/>
              </w:rPr>
              <w:t>Clerk</w:t>
            </w:r>
          </w:p>
        </w:tc>
      </w:tr>
      <w:tr w:rsidR="00101DA7" w:rsidRPr="00DF4DF8" w14:paraId="51536FD8" w14:textId="77777777" w:rsidTr="00781060">
        <w:trPr>
          <w:trHeight w:val="397"/>
        </w:trPr>
        <w:tc>
          <w:tcPr>
            <w:tcW w:w="846" w:type="dxa"/>
          </w:tcPr>
          <w:p w14:paraId="61E303E2" w14:textId="65A70114" w:rsidR="00101DA7" w:rsidRDefault="005F42E8" w:rsidP="009225C9">
            <w:pPr>
              <w:rPr>
                <w:rFonts w:ascii="Arial" w:hAnsi="Arial" w:cs="Arial"/>
                <w:sz w:val="20"/>
                <w:szCs w:val="20"/>
              </w:rPr>
            </w:pPr>
            <w:r>
              <w:rPr>
                <w:rFonts w:ascii="Arial" w:hAnsi="Arial" w:cs="Arial"/>
                <w:sz w:val="20"/>
                <w:szCs w:val="20"/>
              </w:rPr>
              <w:lastRenderedPageBreak/>
              <w:t>7</w:t>
            </w:r>
            <w:r w:rsidR="00101DA7" w:rsidRPr="00101DA7">
              <w:rPr>
                <w:rFonts w:ascii="Arial" w:hAnsi="Arial" w:cs="Arial"/>
                <w:sz w:val="20"/>
                <w:szCs w:val="20"/>
              </w:rPr>
              <w:t>.</w:t>
            </w:r>
            <w:r w:rsidR="00047BEF">
              <w:rPr>
                <w:rFonts w:ascii="Arial" w:hAnsi="Arial" w:cs="Arial"/>
                <w:sz w:val="20"/>
                <w:szCs w:val="20"/>
              </w:rPr>
              <w:t>2</w:t>
            </w:r>
          </w:p>
          <w:p w14:paraId="6287D5ED" w14:textId="1026DAF7" w:rsidR="00846AE6" w:rsidRDefault="00846AE6" w:rsidP="009225C9">
            <w:pPr>
              <w:rPr>
                <w:rFonts w:ascii="Arial" w:hAnsi="Arial" w:cs="Arial"/>
                <w:sz w:val="20"/>
                <w:szCs w:val="20"/>
              </w:rPr>
            </w:pPr>
          </w:p>
          <w:p w14:paraId="3DAADE7E" w14:textId="282CD5B8" w:rsidR="00846AE6" w:rsidRDefault="005F42E8" w:rsidP="009225C9">
            <w:pPr>
              <w:rPr>
                <w:rFonts w:ascii="Arial" w:hAnsi="Arial" w:cs="Arial"/>
                <w:sz w:val="20"/>
                <w:szCs w:val="20"/>
              </w:rPr>
            </w:pPr>
            <w:r>
              <w:rPr>
                <w:rFonts w:ascii="Arial" w:hAnsi="Arial" w:cs="Arial"/>
                <w:sz w:val="20"/>
                <w:szCs w:val="20"/>
              </w:rPr>
              <w:t>7</w:t>
            </w:r>
            <w:r w:rsidR="00846AE6">
              <w:rPr>
                <w:rFonts w:ascii="Arial" w:hAnsi="Arial" w:cs="Arial"/>
                <w:sz w:val="20"/>
                <w:szCs w:val="20"/>
              </w:rPr>
              <w:t>.2.1</w:t>
            </w:r>
          </w:p>
          <w:p w14:paraId="5D18DD2D" w14:textId="77777777" w:rsidR="00AC107C" w:rsidRDefault="00AC107C" w:rsidP="009225C9">
            <w:pPr>
              <w:rPr>
                <w:rFonts w:ascii="Arial" w:hAnsi="Arial" w:cs="Arial"/>
                <w:sz w:val="20"/>
                <w:szCs w:val="20"/>
              </w:rPr>
            </w:pPr>
          </w:p>
          <w:p w14:paraId="1DE9ECA7" w14:textId="77777777" w:rsidR="007D740A" w:rsidRDefault="007D740A" w:rsidP="009225C9">
            <w:pPr>
              <w:rPr>
                <w:rFonts w:ascii="Arial" w:hAnsi="Arial" w:cs="Arial"/>
                <w:sz w:val="20"/>
                <w:szCs w:val="20"/>
              </w:rPr>
            </w:pPr>
          </w:p>
          <w:p w14:paraId="48AA21CA" w14:textId="77777777" w:rsidR="007D740A" w:rsidRDefault="007D740A" w:rsidP="009225C9">
            <w:pPr>
              <w:rPr>
                <w:rFonts w:ascii="Arial" w:hAnsi="Arial" w:cs="Arial"/>
                <w:sz w:val="20"/>
                <w:szCs w:val="20"/>
              </w:rPr>
            </w:pPr>
          </w:p>
          <w:p w14:paraId="257E9D13" w14:textId="77777777" w:rsidR="00713204" w:rsidRDefault="00713204" w:rsidP="009225C9">
            <w:pPr>
              <w:rPr>
                <w:rFonts w:ascii="Arial" w:hAnsi="Arial" w:cs="Arial"/>
                <w:sz w:val="20"/>
                <w:szCs w:val="20"/>
              </w:rPr>
            </w:pPr>
          </w:p>
          <w:p w14:paraId="4CDE3045" w14:textId="77777777" w:rsidR="00713204" w:rsidRDefault="00713204" w:rsidP="009225C9">
            <w:pPr>
              <w:rPr>
                <w:rFonts w:ascii="Arial" w:hAnsi="Arial" w:cs="Arial"/>
                <w:sz w:val="20"/>
                <w:szCs w:val="20"/>
              </w:rPr>
            </w:pPr>
          </w:p>
          <w:p w14:paraId="197720BF" w14:textId="77777777" w:rsidR="00713204" w:rsidRDefault="00713204" w:rsidP="009225C9">
            <w:pPr>
              <w:rPr>
                <w:rFonts w:ascii="Arial" w:hAnsi="Arial" w:cs="Arial"/>
                <w:sz w:val="20"/>
                <w:szCs w:val="20"/>
              </w:rPr>
            </w:pPr>
          </w:p>
          <w:p w14:paraId="6EA71863" w14:textId="77777777" w:rsidR="00713204" w:rsidRDefault="00713204" w:rsidP="009225C9">
            <w:pPr>
              <w:rPr>
                <w:rFonts w:ascii="Arial" w:hAnsi="Arial" w:cs="Arial"/>
                <w:sz w:val="20"/>
                <w:szCs w:val="20"/>
              </w:rPr>
            </w:pPr>
          </w:p>
          <w:p w14:paraId="38152507" w14:textId="77777777" w:rsidR="00713204" w:rsidRDefault="00713204" w:rsidP="009225C9">
            <w:pPr>
              <w:rPr>
                <w:rFonts w:ascii="Arial" w:hAnsi="Arial" w:cs="Arial"/>
                <w:sz w:val="20"/>
                <w:szCs w:val="20"/>
              </w:rPr>
            </w:pPr>
          </w:p>
          <w:p w14:paraId="3CA4D9E4" w14:textId="77777777" w:rsidR="00713204" w:rsidRDefault="00713204" w:rsidP="009225C9">
            <w:pPr>
              <w:rPr>
                <w:rFonts w:ascii="Arial" w:hAnsi="Arial" w:cs="Arial"/>
                <w:sz w:val="20"/>
                <w:szCs w:val="20"/>
              </w:rPr>
            </w:pPr>
          </w:p>
          <w:p w14:paraId="2C17C215" w14:textId="77777777" w:rsidR="00713204" w:rsidRDefault="00713204" w:rsidP="009225C9">
            <w:pPr>
              <w:rPr>
                <w:rFonts w:ascii="Arial" w:hAnsi="Arial" w:cs="Arial"/>
                <w:sz w:val="20"/>
                <w:szCs w:val="20"/>
              </w:rPr>
            </w:pPr>
          </w:p>
          <w:p w14:paraId="34ACF928" w14:textId="77777777" w:rsidR="00713204" w:rsidRDefault="00713204" w:rsidP="009225C9">
            <w:pPr>
              <w:rPr>
                <w:rFonts w:ascii="Arial" w:hAnsi="Arial" w:cs="Arial"/>
                <w:sz w:val="20"/>
                <w:szCs w:val="20"/>
              </w:rPr>
            </w:pPr>
          </w:p>
          <w:p w14:paraId="13AAE70F" w14:textId="77777777" w:rsidR="00713204" w:rsidRDefault="00713204" w:rsidP="009225C9">
            <w:pPr>
              <w:rPr>
                <w:rFonts w:ascii="Arial" w:hAnsi="Arial" w:cs="Arial"/>
                <w:sz w:val="20"/>
                <w:szCs w:val="20"/>
              </w:rPr>
            </w:pPr>
          </w:p>
          <w:p w14:paraId="1D982688" w14:textId="77777777" w:rsidR="00713204" w:rsidRDefault="00713204" w:rsidP="009225C9">
            <w:pPr>
              <w:rPr>
                <w:rFonts w:ascii="Arial" w:hAnsi="Arial" w:cs="Arial"/>
                <w:sz w:val="20"/>
                <w:szCs w:val="20"/>
              </w:rPr>
            </w:pPr>
          </w:p>
          <w:p w14:paraId="4C2CED10" w14:textId="77777777" w:rsidR="00713204" w:rsidRDefault="00713204" w:rsidP="009225C9">
            <w:pPr>
              <w:rPr>
                <w:rFonts w:ascii="Arial" w:hAnsi="Arial" w:cs="Arial"/>
                <w:sz w:val="20"/>
                <w:szCs w:val="20"/>
              </w:rPr>
            </w:pPr>
          </w:p>
          <w:p w14:paraId="0117C708" w14:textId="77777777" w:rsidR="00713204" w:rsidRDefault="00713204" w:rsidP="009225C9">
            <w:pPr>
              <w:rPr>
                <w:rFonts w:ascii="Arial" w:hAnsi="Arial" w:cs="Arial"/>
                <w:sz w:val="20"/>
                <w:szCs w:val="20"/>
              </w:rPr>
            </w:pPr>
          </w:p>
          <w:p w14:paraId="635DBD34" w14:textId="77777777" w:rsidR="00713204" w:rsidRDefault="00713204" w:rsidP="009225C9">
            <w:pPr>
              <w:rPr>
                <w:rFonts w:ascii="Arial" w:hAnsi="Arial" w:cs="Arial"/>
                <w:sz w:val="20"/>
                <w:szCs w:val="20"/>
              </w:rPr>
            </w:pPr>
          </w:p>
          <w:p w14:paraId="3EC25977" w14:textId="77777777" w:rsidR="00713204" w:rsidRDefault="00713204" w:rsidP="009225C9">
            <w:pPr>
              <w:rPr>
                <w:rFonts w:ascii="Arial" w:hAnsi="Arial" w:cs="Arial"/>
                <w:sz w:val="20"/>
                <w:szCs w:val="20"/>
              </w:rPr>
            </w:pPr>
          </w:p>
          <w:p w14:paraId="2D287074" w14:textId="77777777" w:rsidR="00713204" w:rsidRDefault="00713204" w:rsidP="009225C9">
            <w:pPr>
              <w:rPr>
                <w:rFonts w:ascii="Arial" w:hAnsi="Arial" w:cs="Arial"/>
                <w:sz w:val="20"/>
                <w:szCs w:val="20"/>
              </w:rPr>
            </w:pPr>
          </w:p>
          <w:p w14:paraId="4EBF2C1E" w14:textId="77777777" w:rsidR="00713204" w:rsidRDefault="00713204" w:rsidP="009225C9">
            <w:pPr>
              <w:rPr>
                <w:rFonts w:ascii="Arial" w:hAnsi="Arial" w:cs="Arial"/>
                <w:sz w:val="20"/>
                <w:szCs w:val="20"/>
              </w:rPr>
            </w:pPr>
          </w:p>
          <w:p w14:paraId="4FD3A00E" w14:textId="77777777" w:rsidR="00713204" w:rsidRDefault="00713204" w:rsidP="009225C9">
            <w:pPr>
              <w:rPr>
                <w:rFonts w:ascii="Arial" w:hAnsi="Arial" w:cs="Arial"/>
                <w:sz w:val="20"/>
                <w:szCs w:val="20"/>
              </w:rPr>
            </w:pPr>
          </w:p>
          <w:p w14:paraId="46BBFCE3" w14:textId="77777777" w:rsidR="00212D0E" w:rsidRDefault="00212D0E" w:rsidP="009225C9">
            <w:pPr>
              <w:rPr>
                <w:rFonts w:ascii="Arial" w:hAnsi="Arial" w:cs="Arial"/>
                <w:sz w:val="20"/>
                <w:szCs w:val="20"/>
              </w:rPr>
            </w:pPr>
          </w:p>
          <w:p w14:paraId="48E2CB0C" w14:textId="77777777" w:rsidR="00713204" w:rsidRDefault="00735C29" w:rsidP="009225C9">
            <w:pPr>
              <w:rPr>
                <w:rFonts w:ascii="Arial" w:hAnsi="Arial" w:cs="Arial"/>
                <w:sz w:val="20"/>
                <w:szCs w:val="20"/>
              </w:rPr>
            </w:pPr>
            <w:r>
              <w:rPr>
                <w:rFonts w:ascii="Arial" w:hAnsi="Arial" w:cs="Arial"/>
                <w:sz w:val="20"/>
                <w:szCs w:val="20"/>
              </w:rPr>
              <w:t>7.3</w:t>
            </w:r>
          </w:p>
          <w:p w14:paraId="3C73B642" w14:textId="77777777" w:rsidR="00212D0E" w:rsidRDefault="00212D0E" w:rsidP="009225C9">
            <w:pPr>
              <w:rPr>
                <w:rFonts w:ascii="Arial" w:hAnsi="Arial" w:cs="Arial"/>
                <w:sz w:val="20"/>
                <w:szCs w:val="20"/>
              </w:rPr>
            </w:pPr>
          </w:p>
          <w:p w14:paraId="34F91CA9" w14:textId="26A7BCD9" w:rsidR="00212D0E" w:rsidRPr="00101DA7" w:rsidRDefault="00212D0E" w:rsidP="009225C9">
            <w:pPr>
              <w:rPr>
                <w:rFonts w:ascii="Arial" w:hAnsi="Arial" w:cs="Arial"/>
                <w:sz w:val="20"/>
                <w:szCs w:val="20"/>
              </w:rPr>
            </w:pPr>
            <w:r>
              <w:rPr>
                <w:rFonts w:ascii="Arial" w:hAnsi="Arial" w:cs="Arial"/>
                <w:sz w:val="20"/>
                <w:szCs w:val="20"/>
              </w:rPr>
              <w:t>7.3.1</w:t>
            </w:r>
          </w:p>
        </w:tc>
        <w:tc>
          <w:tcPr>
            <w:tcW w:w="7587" w:type="dxa"/>
          </w:tcPr>
          <w:p w14:paraId="438670D5" w14:textId="182C14DD" w:rsidR="001C253D" w:rsidRDefault="00846AE6" w:rsidP="009225C9">
            <w:pPr>
              <w:jc w:val="both"/>
              <w:rPr>
                <w:rFonts w:ascii="Arial" w:hAnsi="Arial" w:cs="Arial"/>
                <w:sz w:val="20"/>
                <w:szCs w:val="20"/>
              </w:rPr>
            </w:pPr>
            <w:r>
              <w:rPr>
                <w:rFonts w:ascii="Arial" w:hAnsi="Arial" w:cs="Arial"/>
                <w:sz w:val="20"/>
                <w:szCs w:val="20"/>
              </w:rPr>
              <w:t>Vote of thanks to Cllr, T Axon for updating the Village Warden Report Form.</w:t>
            </w:r>
          </w:p>
          <w:p w14:paraId="50AB11E6" w14:textId="77777777" w:rsidR="00DD1915" w:rsidRDefault="00DD1915" w:rsidP="00DD1915">
            <w:pPr>
              <w:jc w:val="both"/>
              <w:rPr>
                <w:rFonts w:ascii="Arial" w:hAnsi="Arial" w:cs="Arial"/>
                <w:sz w:val="20"/>
                <w:szCs w:val="20"/>
              </w:rPr>
            </w:pPr>
          </w:p>
          <w:p w14:paraId="3BB2E357" w14:textId="2F5DC965" w:rsidR="00846AE6" w:rsidRDefault="00846AE6" w:rsidP="00DD1915">
            <w:pPr>
              <w:jc w:val="both"/>
              <w:rPr>
                <w:rFonts w:ascii="Arial" w:hAnsi="Arial" w:cs="Arial"/>
                <w:sz w:val="20"/>
                <w:szCs w:val="20"/>
              </w:rPr>
            </w:pPr>
            <w:r>
              <w:rPr>
                <w:rFonts w:ascii="Arial" w:hAnsi="Arial" w:cs="Arial"/>
                <w:sz w:val="20"/>
                <w:szCs w:val="20"/>
              </w:rPr>
              <w:t>Cllr</w:t>
            </w:r>
            <w:r w:rsidR="00A96F3B">
              <w:rPr>
                <w:rFonts w:ascii="Arial" w:hAnsi="Arial" w:cs="Arial"/>
                <w:sz w:val="20"/>
                <w:szCs w:val="20"/>
              </w:rPr>
              <w:t>. T Axon reported the following:</w:t>
            </w:r>
          </w:p>
          <w:p w14:paraId="3C03F2EC" w14:textId="7E8B094B" w:rsidR="00A96F3B" w:rsidRDefault="00A96F3B" w:rsidP="00DD1915">
            <w:pPr>
              <w:jc w:val="both"/>
              <w:rPr>
                <w:rFonts w:ascii="Arial" w:hAnsi="Arial" w:cs="Arial"/>
                <w:sz w:val="20"/>
                <w:szCs w:val="20"/>
              </w:rPr>
            </w:pPr>
          </w:p>
          <w:p w14:paraId="36F07FFA" w14:textId="5AA63709" w:rsidR="00A96F3B" w:rsidRDefault="00A96F3B" w:rsidP="00DD1915">
            <w:pPr>
              <w:jc w:val="both"/>
              <w:rPr>
                <w:rFonts w:ascii="Arial" w:hAnsi="Arial" w:cs="Arial"/>
                <w:sz w:val="20"/>
                <w:szCs w:val="20"/>
              </w:rPr>
            </w:pPr>
            <w:r>
              <w:rPr>
                <w:rFonts w:ascii="Arial" w:hAnsi="Arial" w:cs="Arial"/>
                <w:sz w:val="20"/>
                <w:szCs w:val="20"/>
              </w:rPr>
              <w:t>Regarding the play area:</w:t>
            </w:r>
          </w:p>
          <w:p w14:paraId="1B172402" w14:textId="77777777" w:rsidR="00A96F3B" w:rsidRDefault="00A96F3B" w:rsidP="00DD1915">
            <w:pPr>
              <w:jc w:val="both"/>
              <w:rPr>
                <w:rFonts w:ascii="Arial" w:hAnsi="Arial" w:cs="Arial"/>
                <w:sz w:val="20"/>
                <w:szCs w:val="20"/>
              </w:rPr>
            </w:pPr>
          </w:p>
          <w:p w14:paraId="0F7CBEC8" w14:textId="77777777" w:rsidR="00A96F3B" w:rsidRDefault="00A96F3B" w:rsidP="00A96F3B">
            <w:pPr>
              <w:pStyle w:val="ListParagraph"/>
              <w:numPr>
                <w:ilvl w:val="0"/>
                <w:numId w:val="47"/>
              </w:numPr>
              <w:jc w:val="both"/>
              <w:rPr>
                <w:rFonts w:ascii="Arial" w:hAnsi="Arial" w:cs="Arial"/>
                <w:sz w:val="20"/>
                <w:szCs w:val="20"/>
              </w:rPr>
            </w:pPr>
            <w:r>
              <w:rPr>
                <w:rFonts w:ascii="Arial" w:hAnsi="Arial" w:cs="Arial"/>
                <w:sz w:val="20"/>
                <w:szCs w:val="20"/>
              </w:rPr>
              <w:t xml:space="preserve">The gate to the play area needs to be adjusted as is difficult to close depending on the weather.  </w:t>
            </w:r>
            <w:proofErr w:type="gramStart"/>
            <w:r>
              <w:rPr>
                <w:rFonts w:ascii="Arial" w:hAnsi="Arial" w:cs="Arial"/>
                <w:sz w:val="20"/>
                <w:szCs w:val="20"/>
              </w:rPr>
              <w:t>Also</w:t>
            </w:r>
            <w:proofErr w:type="gramEnd"/>
            <w:r>
              <w:rPr>
                <w:rFonts w:ascii="Arial" w:hAnsi="Arial" w:cs="Arial"/>
                <w:sz w:val="20"/>
                <w:szCs w:val="20"/>
              </w:rPr>
              <w:t xml:space="preserve"> for safety reasons the gate should open inwards.  Cllr S Walker agreed to make the necessary adjustments.</w:t>
            </w:r>
          </w:p>
          <w:p w14:paraId="15F9E89F" w14:textId="5A18508A" w:rsidR="00A96F3B" w:rsidRDefault="00A96F3B" w:rsidP="00A96F3B">
            <w:pPr>
              <w:pStyle w:val="ListParagraph"/>
              <w:numPr>
                <w:ilvl w:val="0"/>
                <w:numId w:val="47"/>
              </w:numPr>
              <w:jc w:val="both"/>
              <w:rPr>
                <w:rFonts w:ascii="Arial" w:hAnsi="Arial" w:cs="Arial"/>
                <w:sz w:val="20"/>
                <w:szCs w:val="20"/>
              </w:rPr>
            </w:pPr>
            <w:r>
              <w:rPr>
                <w:rFonts w:ascii="Arial" w:hAnsi="Arial" w:cs="Arial"/>
                <w:sz w:val="20"/>
                <w:szCs w:val="20"/>
              </w:rPr>
              <w:t>The goal post</w:t>
            </w:r>
            <w:r w:rsidR="009727FE">
              <w:rPr>
                <w:rFonts w:ascii="Arial" w:hAnsi="Arial" w:cs="Arial"/>
                <w:sz w:val="20"/>
                <w:szCs w:val="20"/>
              </w:rPr>
              <w:t xml:space="preserve"> is wobbly (See Agenda item 10.1.3.)</w:t>
            </w:r>
            <w:r>
              <w:rPr>
                <w:rFonts w:ascii="Arial" w:hAnsi="Arial" w:cs="Arial"/>
                <w:sz w:val="20"/>
                <w:szCs w:val="20"/>
              </w:rPr>
              <w:t xml:space="preserve"> </w:t>
            </w:r>
            <w:r w:rsidR="009727FE">
              <w:rPr>
                <w:rFonts w:ascii="Arial" w:hAnsi="Arial" w:cs="Arial"/>
                <w:sz w:val="20"/>
                <w:szCs w:val="20"/>
              </w:rPr>
              <w:t xml:space="preserve">and </w:t>
            </w:r>
            <w:r>
              <w:rPr>
                <w:rFonts w:ascii="Arial" w:hAnsi="Arial" w:cs="Arial"/>
                <w:sz w:val="20"/>
                <w:szCs w:val="20"/>
              </w:rPr>
              <w:t xml:space="preserve">was damaged since the inspection but </w:t>
            </w:r>
            <w:r w:rsidR="009727FE">
              <w:rPr>
                <w:rFonts w:ascii="Arial" w:hAnsi="Arial" w:cs="Arial"/>
                <w:sz w:val="20"/>
                <w:szCs w:val="20"/>
              </w:rPr>
              <w:t xml:space="preserve">damage </w:t>
            </w:r>
            <w:r>
              <w:rPr>
                <w:rFonts w:ascii="Arial" w:hAnsi="Arial" w:cs="Arial"/>
                <w:sz w:val="20"/>
                <w:szCs w:val="20"/>
              </w:rPr>
              <w:t>has now been repaired by Cllr. S Walker.</w:t>
            </w:r>
          </w:p>
          <w:p w14:paraId="6D954B2F" w14:textId="21CA7344" w:rsidR="006F3FE5" w:rsidRDefault="006F3FE5" w:rsidP="00A96F3B">
            <w:pPr>
              <w:pStyle w:val="ListParagraph"/>
              <w:numPr>
                <w:ilvl w:val="0"/>
                <w:numId w:val="47"/>
              </w:numPr>
              <w:jc w:val="both"/>
              <w:rPr>
                <w:rFonts w:ascii="Arial" w:hAnsi="Arial" w:cs="Arial"/>
                <w:sz w:val="20"/>
                <w:szCs w:val="20"/>
              </w:rPr>
            </w:pPr>
            <w:r>
              <w:rPr>
                <w:rFonts w:ascii="Arial" w:hAnsi="Arial" w:cs="Arial"/>
                <w:sz w:val="20"/>
                <w:szCs w:val="20"/>
              </w:rPr>
              <w:t>The bin next to the play area has been removed and not replaced.  Clerk to contact Dacorum Borough Council.  There is no bin in the Sports Field at present as the only other one is enclosed within the shop build are</w:t>
            </w:r>
            <w:r w:rsidR="005F42E8">
              <w:rPr>
                <w:rFonts w:ascii="Arial" w:hAnsi="Arial" w:cs="Arial"/>
                <w:sz w:val="20"/>
                <w:szCs w:val="20"/>
              </w:rPr>
              <w:t>a.  Cllr. S Walker offered to provide a temporary bin on behalf of the Friends of Wigginton.</w:t>
            </w:r>
          </w:p>
          <w:p w14:paraId="5458D48E" w14:textId="07E46225" w:rsidR="00A96F3B" w:rsidRDefault="00A96F3B" w:rsidP="00A96F3B">
            <w:pPr>
              <w:jc w:val="both"/>
              <w:rPr>
                <w:rFonts w:ascii="Arial" w:hAnsi="Arial" w:cs="Arial"/>
                <w:sz w:val="20"/>
                <w:szCs w:val="20"/>
              </w:rPr>
            </w:pPr>
            <w:r>
              <w:rPr>
                <w:rFonts w:ascii="Arial" w:hAnsi="Arial" w:cs="Arial"/>
                <w:sz w:val="20"/>
                <w:szCs w:val="20"/>
              </w:rPr>
              <w:t>Regarding the Recreation Ground:</w:t>
            </w:r>
          </w:p>
          <w:p w14:paraId="5F95ED85" w14:textId="77777777" w:rsidR="006F3FE5" w:rsidRDefault="006F3FE5" w:rsidP="00A96F3B">
            <w:pPr>
              <w:jc w:val="both"/>
              <w:rPr>
                <w:rFonts w:ascii="Arial" w:hAnsi="Arial" w:cs="Arial"/>
                <w:sz w:val="20"/>
                <w:szCs w:val="20"/>
              </w:rPr>
            </w:pPr>
          </w:p>
          <w:p w14:paraId="02B6EC3F" w14:textId="13A03B8A" w:rsidR="00A96F3B" w:rsidRDefault="00A96F3B" w:rsidP="00A96F3B">
            <w:pPr>
              <w:pStyle w:val="ListParagraph"/>
              <w:numPr>
                <w:ilvl w:val="0"/>
                <w:numId w:val="48"/>
              </w:numPr>
              <w:jc w:val="both"/>
              <w:rPr>
                <w:rFonts w:ascii="Arial" w:hAnsi="Arial" w:cs="Arial"/>
                <w:sz w:val="20"/>
                <w:szCs w:val="20"/>
              </w:rPr>
            </w:pPr>
            <w:r>
              <w:rPr>
                <w:rFonts w:ascii="Arial" w:hAnsi="Arial" w:cs="Arial"/>
                <w:sz w:val="20"/>
                <w:szCs w:val="20"/>
              </w:rPr>
              <w:t xml:space="preserve">The </w:t>
            </w:r>
            <w:r w:rsidR="006F3FE5">
              <w:rPr>
                <w:rFonts w:ascii="Arial" w:hAnsi="Arial" w:cs="Arial"/>
                <w:sz w:val="20"/>
                <w:szCs w:val="20"/>
              </w:rPr>
              <w:t xml:space="preserve">top rail of the gate appears to be missing – it is not missing but has been </w:t>
            </w:r>
            <w:proofErr w:type="spellStart"/>
            <w:r w:rsidR="006F3FE5">
              <w:rPr>
                <w:rFonts w:ascii="Arial" w:hAnsi="Arial" w:cs="Arial"/>
                <w:sz w:val="20"/>
                <w:szCs w:val="20"/>
              </w:rPr>
              <w:t>sited</w:t>
            </w:r>
            <w:proofErr w:type="spellEnd"/>
            <w:r w:rsidR="006F3FE5">
              <w:rPr>
                <w:rFonts w:ascii="Arial" w:hAnsi="Arial" w:cs="Arial"/>
                <w:sz w:val="20"/>
                <w:szCs w:val="20"/>
              </w:rPr>
              <w:t xml:space="preserve"> lower intentionally.  Noted for ongoing inspections.</w:t>
            </w:r>
          </w:p>
          <w:p w14:paraId="7FEC87BF" w14:textId="6F695D15" w:rsidR="00735C29" w:rsidRDefault="00735C29" w:rsidP="00713204">
            <w:pPr>
              <w:jc w:val="both"/>
              <w:rPr>
                <w:rFonts w:ascii="Arial" w:hAnsi="Arial" w:cs="Arial"/>
                <w:sz w:val="20"/>
                <w:szCs w:val="20"/>
              </w:rPr>
            </w:pPr>
            <w:r>
              <w:rPr>
                <w:rFonts w:ascii="Arial" w:hAnsi="Arial" w:cs="Arial"/>
                <w:sz w:val="20"/>
                <w:szCs w:val="20"/>
              </w:rPr>
              <w:t>Litter Warden’s Resignation</w:t>
            </w:r>
          </w:p>
          <w:p w14:paraId="6EDE8461" w14:textId="77777777" w:rsidR="00735C29" w:rsidRDefault="00735C29" w:rsidP="00713204">
            <w:pPr>
              <w:jc w:val="both"/>
              <w:rPr>
                <w:rFonts w:ascii="Arial" w:hAnsi="Arial" w:cs="Arial"/>
                <w:sz w:val="20"/>
                <w:szCs w:val="20"/>
              </w:rPr>
            </w:pPr>
          </w:p>
          <w:p w14:paraId="0518E6B7" w14:textId="26929460" w:rsidR="00713204" w:rsidRPr="00713204" w:rsidRDefault="00713204" w:rsidP="00713204">
            <w:pPr>
              <w:jc w:val="both"/>
              <w:rPr>
                <w:rFonts w:ascii="Arial" w:hAnsi="Arial" w:cs="Arial"/>
                <w:sz w:val="20"/>
                <w:szCs w:val="20"/>
              </w:rPr>
            </w:pPr>
            <w:r>
              <w:rPr>
                <w:rFonts w:ascii="Arial" w:hAnsi="Arial" w:cs="Arial"/>
                <w:sz w:val="20"/>
                <w:szCs w:val="20"/>
              </w:rPr>
              <w:t xml:space="preserve">The Chair advised </w:t>
            </w:r>
            <w:r w:rsidR="00735C29">
              <w:rPr>
                <w:rFonts w:ascii="Arial" w:hAnsi="Arial" w:cs="Arial"/>
                <w:sz w:val="20"/>
                <w:szCs w:val="20"/>
              </w:rPr>
              <w:t xml:space="preserve">the meeting that </w:t>
            </w:r>
            <w:r>
              <w:rPr>
                <w:rFonts w:ascii="Arial" w:hAnsi="Arial" w:cs="Arial"/>
                <w:sz w:val="20"/>
                <w:szCs w:val="20"/>
              </w:rPr>
              <w:t xml:space="preserve">the Litter Warden has </w:t>
            </w:r>
            <w:r w:rsidR="00230CDF">
              <w:rPr>
                <w:rFonts w:ascii="Arial" w:hAnsi="Arial" w:cs="Arial"/>
                <w:sz w:val="20"/>
                <w:szCs w:val="20"/>
              </w:rPr>
              <w:t>resigned</w:t>
            </w:r>
            <w:r>
              <w:rPr>
                <w:rFonts w:ascii="Arial" w:hAnsi="Arial" w:cs="Arial"/>
                <w:sz w:val="20"/>
                <w:szCs w:val="20"/>
              </w:rPr>
              <w:t xml:space="preserve"> with immediate effect.  Council agreed that advertisements for a replacement should be placed on Noticeboards, the Parish Website and Streetbank</w:t>
            </w:r>
          </w:p>
          <w:p w14:paraId="70812E11" w14:textId="77777777" w:rsidR="005F42E8" w:rsidRPr="005F42E8" w:rsidRDefault="005F42E8" w:rsidP="005F42E8">
            <w:pPr>
              <w:jc w:val="both"/>
              <w:rPr>
                <w:rFonts w:ascii="Arial" w:hAnsi="Arial" w:cs="Arial"/>
                <w:sz w:val="20"/>
                <w:szCs w:val="20"/>
              </w:rPr>
            </w:pPr>
          </w:p>
          <w:p w14:paraId="20E498B2" w14:textId="5C1608B4" w:rsidR="00A96F3B" w:rsidRPr="00A96F3B" w:rsidRDefault="00A96F3B" w:rsidP="00A96F3B">
            <w:pPr>
              <w:ind w:left="360"/>
              <w:jc w:val="both"/>
              <w:rPr>
                <w:rFonts w:ascii="Arial" w:hAnsi="Arial" w:cs="Arial"/>
                <w:sz w:val="20"/>
                <w:szCs w:val="20"/>
              </w:rPr>
            </w:pPr>
          </w:p>
        </w:tc>
        <w:tc>
          <w:tcPr>
            <w:tcW w:w="883" w:type="dxa"/>
          </w:tcPr>
          <w:p w14:paraId="7CC2AE04" w14:textId="7D9E0CB0" w:rsidR="001F63A2" w:rsidRDefault="001F63A2" w:rsidP="009225C9">
            <w:pPr>
              <w:jc w:val="center"/>
              <w:rPr>
                <w:rFonts w:ascii="Arial" w:hAnsi="Arial" w:cs="Arial"/>
                <w:sz w:val="20"/>
                <w:szCs w:val="20"/>
              </w:rPr>
            </w:pPr>
            <w:r>
              <w:rPr>
                <w:rFonts w:ascii="Arial" w:hAnsi="Arial" w:cs="Arial"/>
                <w:sz w:val="20"/>
                <w:szCs w:val="20"/>
              </w:rPr>
              <w:t>Note</w:t>
            </w:r>
          </w:p>
          <w:p w14:paraId="3359BFBD" w14:textId="151D7C9F" w:rsidR="00A96F3B" w:rsidRDefault="00A96F3B" w:rsidP="009225C9">
            <w:pPr>
              <w:jc w:val="center"/>
              <w:rPr>
                <w:rFonts w:ascii="Arial" w:hAnsi="Arial" w:cs="Arial"/>
                <w:sz w:val="20"/>
                <w:szCs w:val="20"/>
              </w:rPr>
            </w:pPr>
          </w:p>
          <w:p w14:paraId="274293C4" w14:textId="402B7BED" w:rsidR="00A96F3B" w:rsidRDefault="00A96F3B" w:rsidP="009225C9">
            <w:pPr>
              <w:jc w:val="center"/>
              <w:rPr>
                <w:rFonts w:ascii="Arial" w:hAnsi="Arial" w:cs="Arial"/>
                <w:sz w:val="20"/>
                <w:szCs w:val="20"/>
              </w:rPr>
            </w:pPr>
          </w:p>
          <w:p w14:paraId="5F3E1600" w14:textId="6BDEF535" w:rsidR="00A96F3B" w:rsidRDefault="00A96F3B" w:rsidP="009225C9">
            <w:pPr>
              <w:jc w:val="center"/>
              <w:rPr>
                <w:rFonts w:ascii="Arial" w:hAnsi="Arial" w:cs="Arial"/>
                <w:sz w:val="20"/>
                <w:szCs w:val="20"/>
              </w:rPr>
            </w:pPr>
          </w:p>
          <w:p w14:paraId="6371F214" w14:textId="113CFA07" w:rsidR="00A96F3B" w:rsidRDefault="00A96F3B" w:rsidP="009225C9">
            <w:pPr>
              <w:jc w:val="center"/>
              <w:rPr>
                <w:rFonts w:ascii="Arial" w:hAnsi="Arial" w:cs="Arial"/>
                <w:sz w:val="20"/>
                <w:szCs w:val="20"/>
              </w:rPr>
            </w:pPr>
            <w:r>
              <w:rPr>
                <w:rFonts w:ascii="Arial" w:hAnsi="Arial" w:cs="Arial"/>
                <w:sz w:val="20"/>
                <w:szCs w:val="20"/>
              </w:rPr>
              <w:t>SW</w:t>
            </w:r>
          </w:p>
          <w:p w14:paraId="741D5D5C" w14:textId="46D6E46F" w:rsidR="009374DB" w:rsidRDefault="009374DB" w:rsidP="009225C9">
            <w:pPr>
              <w:jc w:val="center"/>
              <w:rPr>
                <w:rFonts w:ascii="Arial" w:hAnsi="Arial" w:cs="Arial"/>
                <w:sz w:val="20"/>
                <w:szCs w:val="20"/>
              </w:rPr>
            </w:pPr>
          </w:p>
          <w:p w14:paraId="6C919C6C" w14:textId="77777777" w:rsidR="00E73CFB" w:rsidRDefault="00E73CFB" w:rsidP="009225C9">
            <w:pPr>
              <w:jc w:val="center"/>
              <w:rPr>
                <w:rFonts w:ascii="Arial" w:hAnsi="Arial" w:cs="Arial"/>
                <w:sz w:val="20"/>
                <w:szCs w:val="20"/>
              </w:rPr>
            </w:pPr>
          </w:p>
          <w:p w14:paraId="67CA5C21" w14:textId="77777777" w:rsidR="00A96F3B" w:rsidRDefault="00A96F3B" w:rsidP="009225C9">
            <w:pPr>
              <w:jc w:val="center"/>
              <w:rPr>
                <w:rFonts w:ascii="Arial" w:hAnsi="Arial" w:cs="Arial"/>
                <w:sz w:val="20"/>
                <w:szCs w:val="20"/>
              </w:rPr>
            </w:pPr>
          </w:p>
          <w:p w14:paraId="1E2E9F32" w14:textId="34867E61" w:rsidR="00A96F3B" w:rsidRDefault="00A96F3B" w:rsidP="009225C9">
            <w:pPr>
              <w:jc w:val="center"/>
              <w:rPr>
                <w:rFonts w:ascii="Arial" w:hAnsi="Arial" w:cs="Arial"/>
                <w:sz w:val="20"/>
                <w:szCs w:val="20"/>
              </w:rPr>
            </w:pPr>
            <w:r>
              <w:rPr>
                <w:rFonts w:ascii="Arial" w:hAnsi="Arial" w:cs="Arial"/>
                <w:sz w:val="20"/>
                <w:szCs w:val="20"/>
              </w:rPr>
              <w:t>Note</w:t>
            </w:r>
          </w:p>
          <w:p w14:paraId="26AB1632" w14:textId="0C7F5688" w:rsidR="006F3FE5" w:rsidRDefault="006F3FE5" w:rsidP="009225C9">
            <w:pPr>
              <w:jc w:val="center"/>
              <w:rPr>
                <w:rFonts w:ascii="Arial" w:hAnsi="Arial" w:cs="Arial"/>
                <w:sz w:val="20"/>
                <w:szCs w:val="20"/>
              </w:rPr>
            </w:pPr>
          </w:p>
          <w:p w14:paraId="0C275522" w14:textId="5BF9B5E4" w:rsidR="006F3FE5" w:rsidRDefault="006F3FE5" w:rsidP="009225C9">
            <w:pPr>
              <w:jc w:val="center"/>
              <w:rPr>
                <w:rFonts w:ascii="Arial" w:hAnsi="Arial" w:cs="Arial"/>
                <w:sz w:val="20"/>
                <w:szCs w:val="20"/>
              </w:rPr>
            </w:pPr>
          </w:p>
          <w:p w14:paraId="15C3E30B" w14:textId="16E9D01A" w:rsidR="006F3FE5" w:rsidRDefault="006F3FE5" w:rsidP="009225C9">
            <w:pPr>
              <w:jc w:val="center"/>
              <w:rPr>
                <w:rFonts w:ascii="Arial" w:hAnsi="Arial" w:cs="Arial"/>
                <w:sz w:val="20"/>
                <w:szCs w:val="20"/>
              </w:rPr>
            </w:pPr>
          </w:p>
          <w:p w14:paraId="22E12447" w14:textId="32397F6D" w:rsidR="006F3FE5" w:rsidRDefault="006F3FE5" w:rsidP="009225C9">
            <w:pPr>
              <w:jc w:val="center"/>
              <w:rPr>
                <w:rFonts w:ascii="Arial" w:hAnsi="Arial" w:cs="Arial"/>
                <w:sz w:val="20"/>
                <w:szCs w:val="20"/>
              </w:rPr>
            </w:pPr>
          </w:p>
          <w:p w14:paraId="24236BDF" w14:textId="77777777" w:rsidR="00230CDF" w:rsidRDefault="006F3FE5" w:rsidP="009225C9">
            <w:pPr>
              <w:jc w:val="center"/>
              <w:rPr>
                <w:rFonts w:ascii="Arial" w:hAnsi="Arial" w:cs="Arial"/>
                <w:sz w:val="20"/>
                <w:szCs w:val="20"/>
              </w:rPr>
            </w:pPr>
            <w:r>
              <w:rPr>
                <w:rFonts w:ascii="Arial" w:hAnsi="Arial" w:cs="Arial"/>
                <w:sz w:val="20"/>
                <w:szCs w:val="20"/>
              </w:rPr>
              <w:t>Note/</w:t>
            </w:r>
          </w:p>
          <w:p w14:paraId="62DA44F3" w14:textId="6EB4AB7A" w:rsidR="006F3FE5" w:rsidRDefault="006F3FE5" w:rsidP="009225C9">
            <w:pPr>
              <w:jc w:val="center"/>
              <w:rPr>
                <w:rFonts w:ascii="Arial" w:hAnsi="Arial" w:cs="Arial"/>
                <w:sz w:val="20"/>
                <w:szCs w:val="20"/>
              </w:rPr>
            </w:pPr>
            <w:r>
              <w:rPr>
                <w:rFonts w:ascii="Arial" w:hAnsi="Arial" w:cs="Arial"/>
                <w:sz w:val="20"/>
                <w:szCs w:val="20"/>
              </w:rPr>
              <w:t>Clerk</w:t>
            </w:r>
          </w:p>
          <w:p w14:paraId="0AAF9935" w14:textId="0D9535E9" w:rsidR="006F3FE5" w:rsidRDefault="006F3FE5" w:rsidP="009225C9">
            <w:pPr>
              <w:jc w:val="center"/>
              <w:rPr>
                <w:rFonts w:ascii="Arial" w:hAnsi="Arial" w:cs="Arial"/>
                <w:sz w:val="20"/>
                <w:szCs w:val="20"/>
              </w:rPr>
            </w:pPr>
          </w:p>
          <w:p w14:paraId="3041F334" w14:textId="6D1BD746" w:rsidR="006F3FE5" w:rsidRDefault="006F3FE5" w:rsidP="009225C9">
            <w:pPr>
              <w:jc w:val="center"/>
              <w:rPr>
                <w:rFonts w:ascii="Arial" w:hAnsi="Arial" w:cs="Arial"/>
                <w:sz w:val="20"/>
                <w:szCs w:val="20"/>
              </w:rPr>
            </w:pPr>
          </w:p>
          <w:p w14:paraId="601E79E9" w14:textId="0C37C5A0" w:rsidR="006F3FE5" w:rsidRDefault="006F3FE5" w:rsidP="009225C9">
            <w:pPr>
              <w:jc w:val="center"/>
              <w:rPr>
                <w:rFonts w:ascii="Arial" w:hAnsi="Arial" w:cs="Arial"/>
                <w:sz w:val="20"/>
                <w:szCs w:val="20"/>
              </w:rPr>
            </w:pPr>
          </w:p>
          <w:p w14:paraId="52A546C4" w14:textId="2998BD86" w:rsidR="006F3FE5" w:rsidRDefault="006F3FE5" w:rsidP="009225C9">
            <w:pPr>
              <w:jc w:val="center"/>
              <w:rPr>
                <w:rFonts w:ascii="Arial" w:hAnsi="Arial" w:cs="Arial"/>
                <w:sz w:val="20"/>
                <w:szCs w:val="20"/>
              </w:rPr>
            </w:pPr>
          </w:p>
          <w:p w14:paraId="63AB7BDE" w14:textId="44BBEAB6" w:rsidR="006F3FE5" w:rsidRDefault="006F3FE5" w:rsidP="009225C9">
            <w:pPr>
              <w:jc w:val="center"/>
              <w:rPr>
                <w:rFonts w:ascii="Arial" w:hAnsi="Arial" w:cs="Arial"/>
                <w:sz w:val="20"/>
                <w:szCs w:val="20"/>
              </w:rPr>
            </w:pPr>
          </w:p>
          <w:p w14:paraId="782813A4" w14:textId="77777777" w:rsidR="006F3FE5" w:rsidRDefault="006F3FE5" w:rsidP="006F3FE5">
            <w:pPr>
              <w:rPr>
                <w:rFonts w:ascii="Arial" w:hAnsi="Arial" w:cs="Arial"/>
                <w:sz w:val="20"/>
                <w:szCs w:val="20"/>
              </w:rPr>
            </w:pPr>
          </w:p>
          <w:p w14:paraId="3BF1C0EB" w14:textId="77777777" w:rsidR="00A96F3B" w:rsidRDefault="00A96F3B" w:rsidP="00A96F3B">
            <w:pPr>
              <w:rPr>
                <w:rFonts w:ascii="Arial" w:hAnsi="Arial" w:cs="Arial"/>
                <w:sz w:val="20"/>
                <w:szCs w:val="20"/>
              </w:rPr>
            </w:pPr>
          </w:p>
          <w:p w14:paraId="6A0B3180" w14:textId="77777777" w:rsidR="00347EC5" w:rsidRDefault="00347EC5" w:rsidP="00A96F3B">
            <w:pPr>
              <w:rPr>
                <w:rFonts w:ascii="Arial" w:hAnsi="Arial" w:cs="Arial"/>
                <w:sz w:val="20"/>
                <w:szCs w:val="20"/>
              </w:rPr>
            </w:pPr>
          </w:p>
          <w:p w14:paraId="51B71928" w14:textId="77777777" w:rsidR="00347EC5" w:rsidRDefault="00347EC5" w:rsidP="00A96F3B">
            <w:pPr>
              <w:rPr>
                <w:rFonts w:ascii="Arial" w:hAnsi="Arial" w:cs="Arial"/>
                <w:sz w:val="20"/>
                <w:szCs w:val="20"/>
              </w:rPr>
            </w:pPr>
          </w:p>
          <w:p w14:paraId="3B96F789" w14:textId="77777777" w:rsidR="00347EC5" w:rsidRDefault="00347EC5" w:rsidP="00A96F3B">
            <w:pPr>
              <w:rPr>
                <w:rFonts w:ascii="Arial" w:hAnsi="Arial" w:cs="Arial"/>
                <w:sz w:val="20"/>
                <w:szCs w:val="20"/>
              </w:rPr>
            </w:pPr>
          </w:p>
          <w:p w14:paraId="7181DEDC" w14:textId="77777777" w:rsidR="00347EC5" w:rsidRDefault="00347EC5" w:rsidP="00A96F3B">
            <w:pPr>
              <w:rPr>
                <w:rFonts w:ascii="Arial" w:hAnsi="Arial" w:cs="Arial"/>
                <w:sz w:val="20"/>
                <w:szCs w:val="20"/>
              </w:rPr>
            </w:pPr>
          </w:p>
          <w:p w14:paraId="68979D72" w14:textId="77777777" w:rsidR="00230CDF" w:rsidRDefault="00347EC5" w:rsidP="00A96F3B">
            <w:pPr>
              <w:rPr>
                <w:rFonts w:ascii="Arial" w:hAnsi="Arial" w:cs="Arial"/>
                <w:sz w:val="20"/>
                <w:szCs w:val="20"/>
              </w:rPr>
            </w:pPr>
            <w:r>
              <w:rPr>
                <w:rFonts w:ascii="Arial" w:hAnsi="Arial" w:cs="Arial"/>
                <w:sz w:val="20"/>
                <w:szCs w:val="20"/>
              </w:rPr>
              <w:t>Clerk/</w:t>
            </w:r>
          </w:p>
          <w:p w14:paraId="367F6BB3" w14:textId="6052EE94" w:rsidR="00347EC5" w:rsidRPr="00087715" w:rsidRDefault="00347EC5" w:rsidP="00A96F3B">
            <w:pPr>
              <w:rPr>
                <w:rFonts w:ascii="Arial" w:hAnsi="Arial" w:cs="Arial"/>
                <w:sz w:val="20"/>
                <w:szCs w:val="20"/>
              </w:rPr>
            </w:pPr>
            <w:r>
              <w:rPr>
                <w:rFonts w:ascii="Arial" w:hAnsi="Arial" w:cs="Arial"/>
                <w:sz w:val="20"/>
                <w:szCs w:val="20"/>
              </w:rPr>
              <w:t>JS</w:t>
            </w:r>
          </w:p>
        </w:tc>
      </w:tr>
      <w:tr w:rsidR="00DA1DE8" w:rsidRPr="00DF4DF8" w14:paraId="2E952D16" w14:textId="77777777" w:rsidTr="00781060">
        <w:trPr>
          <w:trHeight w:val="397"/>
        </w:trPr>
        <w:tc>
          <w:tcPr>
            <w:tcW w:w="846" w:type="dxa"/>
          </w:tcPr>
          <w:p w14:paraId="08F685B1" w14:textId="0624DD57" w:rsidR="00DA1DE8" w:rsidRPr="00AC2350" w:rsidRDefault="005F42E8" w:rsidP="009225C9">
            <w:pPr>
              <w:rPr>
                <w:rFonts w:ascii="Arial" w:hAnsi="Arial" w:cs="Arial"/>
                <w:b/>
                <w:sz w:val="20"/>
                <w:szCs w:val="20"/>
              </w:rPr>
            </w:pPr>
            <w:r>
              <w:rPr>
                <w:rFonts w:ascii="Arial" w:hAnsi="Arial" w:cs="Arial"/>
                <w:b/>
                <w:sz w:val="20"/>
                <w:szCs w:val="20"/>
              </w:rPr>
              <w:t>8</w:t>
            </w:r>
          </w:p>
        </w:tc>
        <w:tc>
          <w:tcPr>
            <w:tcW w:w="7587" w:type="dxa"/>
          </w:tcPr>
          <w:p w14:paraId="74739111" w14:textId="77777777" w:rsidR="00DA1DE8" w:rsidRPr="00AC2350" w:rsidRDefault="00DA1DE8" w:rsidP="009225C9">
            <w:pPr>
              <w:jc w:val="both"/>
              <w:rPr>
                <w:rFonts w:ascii="Arial" w:hAnsi="Arial" w:cs="Arial"/>
                <w:b/>
                <w:sz w:val="20"/>
                <w:szCs w:val="20"/>
              </w:rPr>
            </w:pPr>
            <w:r>
              <w:rPr>
                <w:rFonts w:ascii="Arial" w:hAnsi="Arial" w:cs="Arial"/>
                <w:b/>
                <w:sz w:val="20"/>
                <w:szCs w:val="20"/>
              </w:rPr>
              <w:t>Matters arising from the Minutes</w:t>
            </w:r>
          </w:p>
        </w:tc>
        <w:tc>
          <w:tcPr>
            <w:tcW w:w="883" w:type="dxa"/>
          </w:tcPr>
          <w:p w14:paraId="10913B1B" w14:textId="77777777" w:rsidR="00DA1DE8" w:rsidRPr="00DF4DF8" w:rsidRDefault="00DA1DE8" w:rsidP="009225C9">
            <w:pPr>
              <w:rPr>
                <w:rFonts w:ascii="Arial" w:hAnsi="Arial" w:cs="Arial"/>
                <w:b/>
                <w:sz w:val="20"/>
                <w:szCs w:val="20"/>
              </w:rPr>
            </w:pPr>
          </w:p>
        </w:tc>
      </w:tr>
      <w:tr w:rsidR="00DA1DE8" w:rsidRPr="00DF4DF8" w14:paraId="03AF3C16" w14:textId="77777777" w:rsidTr="00781060">
        <w:trPr>
          <w:trHeight w:val="397"/>
        </w:trPr>
        <w:tc>
          <w:tcPr>
            <w:tcW w:w="846" w:type="dxa"/>
          </w:tcPr>
          <w:p w14:paraId="2BEF7A43" w14:textId="319530AF" w:rsidR="00DA1DE8" w:rsidRPr="00B41DC5" w:rsidRDefault="005F42E8" w:rsidP="009225C9">
            <w:pPr>
              <w:rPr>
                <w:rFonts w:ascii="Arial" w:hAnsi="Arial" w:cs="Arial"/>
                <w:sz w:val="20"/>
                <w:szCs w:val="20"/>
              </w:rPr>
            </w:pPr>
            <w:r>
              <w:rPr>
                <w:rFonts w:ascii="Arial" w:hAnsi="Arial" w:cs="Arial"/>
                <w:sz w:val="20"/>
                <w:szCs w:val="20"/>
              </w:rPr>
              <w:t>8</w:t>
            </w:r>
            <w:r w:rsidR="00DA1DE8" w:rsidRPr="00B41DC5">
              <w:rPr>
                <w:rFonts w:ascii="Arial" w:hAnsi="Arial" w:cs="Arial"/>
                <w:sz w:val="20"/>
                <w:szCs w:val="20"/>
              </w:rPr>
              <w:t>.1</w:t>
            </w:r>
          </w:p>
        </w:tc>
        <w:tc>
          <w:tcPr>
            <w:tcW w:w="7587" w:type="dxa"/>
          </w:tcPr>
          <w:p w14:paraId="1D322AF1" w14:textId="7D389878" w:rsidR="00DA1DE8" w:rsidRDefault="00D46D4C" w:rsidP="009225C9">
            <w:pPr>
              <w:jc w:val="both"/>
              <w:rPr>
                <w:rFonts w:ascii="Arial" w:hAnsi="Arial" w:cs="Arial"/>
                <w:sz w:val="20"/>
                <w:szCs w:val="20"/>
              </w:rPr>
            </w:pPr>
            <w:r>
              <w:rPr>
                <w:rFonts w:ascii="Arial" w:hAnsi="Arial" w:cs="Arial"/>
                <w:sz w:val="20"/>
                <w:szCs w:val="20"/>
              </w:rPr>
              <w:t>The a</w:t>
            </w:r>
            <w:r w:rsidR="00DA1DE8" w:rsidRPr="00AB5F30">
              <w:rPr>
                <w:rFonts w:ascii="Arial" w:hAnsi="Arial" w:cs="Arial"/>
                <w:sz w:val="20"/>
                <w:szCs w:val="20"/>
              </w:rPr>
              <w:t>greed a</w:t>
            </w:r>
            <w:r w:rsidR="00DA1DE8">
              <w:rPr>
                <w:rFonts w:ascii="Arial" w:hAnsi="Arial" w:cs="Arial"/>
                <w:sz w:val="20"/>
                <w:szCs w:val="20"/>
              </w:rPr>
              <w:t xml:space="preserve">ctions outstanding from </w:t>
            </w:r>
            <w:r>
              <w:rPr>
                <w:rFonts w:ascii="Arial" w:hAnsi="Arial" w:cs="Arial"/>
                <w:sz w:val="20"/>
                <w:szCs w:val="20"/>
              </w:rPr>
              <w:t>the</w:t>
            </w:r>
            <w:r w:rsidR="00193567">
              <w:rPr>
                <w:rFonts w:ascii="Arial" w:hAnsi="Arial" w:cs="Arial"/>
                <w:sz w:val="20"/>
                <w:szCs w:val="20"/>
              </w:rPr>
              <w:t xml:space="preserve"> June</w:t>
            </w:r>
            <w:r w:rsidR="00DA1DE8" w:rsidRPr="00AB5F30">
              <w:rPr>
                <w:rFonts w:ascii="Arial" w:hAnsi="Arial" w:cs="Arial"/>
                <w:sz w:val="20"/>
                <w:szCs w:val="20"/>
              </w:rPr>
              <w:t xml:space="preserve"> meeting</w:t>
            </w:r>
            <w:r w:rsidR="002D32B3">
              <w:rPr>
                <w:rFonts w:ascii="Arial" w:hAnsi="Arial" w:cs="Arial"/>
                <w:sz w:val="20"/>
                <w:szCs w:val="20"/>
              </w:rPr>
              <w:t xml:space="preserve"> that do not appear on the agenda</w:t>
            </w:r>
            <w:r w:rsidR="007A5D14">
              <w:rPr>
                <w:rFonts w:ascii="Arial" w:hAnsi="Arial" w:cs="Arial"/>
                <w:sz w:val="20"/>
                <w:szCs w:val="20"/>
              </w:rPr>
              <w:t xml:space="preserve"> are as </w:t>
            </w:r>
            <w:proofErr w:type="gramStart"/>
            <w:r w:rsidR="007A5D14">
              <w:rPr>
                <w:rFonts w:ascii="Arial" w:hAnsi="Arial" w:cs="Arial"/>
                <w:sz w:val="20"/>
                <w:szCs w:val="20"/>
              </w:rPr>
              <w:t>follows:-</w:t>
            </w:r>
            <w:proofErr w:type="gramEnd"/>
          </w:p>
          <w:p w14:paraId="28A627C9" w14:textId="77777777" w:rsidR="002D32B3" w:rsidRPr="00AB5F30" w:rsidRDefault="002D32B3" w:rsidP="009225C9">
            <w:pPr>
              <w:jc w:val="both"/>
              <w:rPr>
                <w:rFonts w:ascii="Arial" w:hAnsi="Arial" w:cs="Arial"/>
                <w:sz w:val="20"/>
                <w:szCs w:val="20"/>
              </w:rPr>
            </w:pPr>
          </w:p>
        </w:tc>
        <w:tc>
          <w:tcPr>
            <w:tcW w:w="883" w:type="dxa"/>
          </w:tcPr>
          <w:p w14:paraId="09510165" w14:textId="77777777" w:rsidR="00DA1DE8" w:rsidRPr="00DF4DF8" w:rsidRDefault="00DA1DE8" w:rsidP="009225C9">
            <w:pPr>
              <w:rPr>
                <w:rFonts w:ascii="Arial" w:hAnsi="Arial" w:cs="Arial"/>
                <w:b/>
                <w:sz w:val="20"/>
                <w:szCs w:val="20"/>
              </w:rPr>
            </w:pPr>
          </w:p>
        </w:tc>
      </w:tr>
      <w:tr w:rsidR="00DA1DE8" w:rsidRPr="00245753" w14:paraId="717E5549" w14:textId="77777777" w:rsidTr="00781060">
        <w:trPr>
          <w:trHeight w:val="397"/>
        </w:trPr>
        <w:tc>
          <w:tcPr>
            <w:tcW w:w="846" w:type="dxa"/>
          </w:tcPr>
          <w:p w14:paraId="783585CB" w14:textId="77777777" w:rsidR="00DA1DE8" w:rsidRDefault="00347EC5" w:rsidP="009225C9">
            <w:pPr>
              <w:rPr>
                <w:rFonts w:ascii="Arial" w:hAnsi="Arial" w:cs="Arial"/>
                <w:sz w:val="20"/>
                <w:szCs w:val="20"/>
              </w:rPr>
            </w:pPr>
            <w:r>
              <w:rPr>
                <w:rFonts w:ascii="Arial" w:hAnsi="Arial" w:cs="Arial"/>
                <w:sz w:val="20"/>
                <w:szCs w:val="20"/>
              </w:rPr>
              <w:t>8</w:t>
            </w:r>
            <w:r w:rsidR="00DA1DE8">
              <w:rPr>
                <w:rFonts w:ascii="Arial" w:hAnsi="Arial" w:cs="Arial"/>
                <w:sz w:val="20"/>
                <w:szCs w:val="20"/>
              </w:rPr>
              <w:t>.1.1</w:t>
            </w:r>
          </w:p>
          <w:p w14:paraId="124479BA" w14:textId="77777777" w:rsidR="00F26916" w:rsidRDefault="00F26916" w:rsidP="009225C9">
            <w:pPr>
              <w:rPr>
                <w:rFonts w:ascii="Arial" w:hAnsi="Arial" w:cs="Arial"/>
                <w:sz w:val="20"/>
                <w:szCs w:val="20"/>
              </w:rPr>
            </w:pPr>
          </w:p>
          <w:p w14:paraId="74A0DAE6" w14:textId="3A6D683B" w:rsidR="00F26916" w:rsidRDefault="00F26916" w:rsidP="009225C9">
            <w:pPr>
              <w:rPr>
                <w:rFonts w:ascii="Arial" w:hAnsi="Arial" w:cs="Arial"/>
                <w:sz w:val="20"/>
                <w:szCs w:val="20"/>
              </w:rPr>
            </w:pPr>
          </w:p>
        </w:tc>
        <w:tc>
          <w:tcPr>
            <w:tcW w:w="7587" w:type="dxa"/>
          </w:tcPr>
          <w:p w14:paraId="59FAB1A0" w14:textId="77777777" w:rsidR="00BF1010" w:rsidRDefault="00DD1915" w:rsidP="00BF1010">
            <w:pPr>
              <w:jc w:val="both"/>
              <w:rPr>
                <w:rFonts w:ascii="Arial" w:hAnsi="Arial" w:cs="Arial"/>
                <w:sz w:val="20"/>
                <w:szCs w:val="20"/>
              </w:rPr>
            </w:pPr>
            <w:r>
              <w:rPr>
                <w:rFonts w:ascii="Arial" w:hAnsi="Arial" w:cs="Arial"/>
                <w:sz w:val="20"/>
                <w:szCs w:val="20"/>
              </w:rPr>
              <w:t>T</w:t>
            </w:r>
            <w:r w:rsidR="006E1284" w:rsidRPr="00DD1915">
              <w:rPr>
                <w:rFonts w:ascii="Arial" w:hAnsi="Arial" w:cs="Arial"/>
                <w:sz w:val="20"/>
                <w:szCs w:val="20"/>
              </w:rPr>
              <w:t>he hole in</w:t>
            </w:r>
            <w:r>
              <w:rPr>
                <w:rFonts w:ascii="Arial" w:hAnsi="Arial" w:cs="Arial"/>
                <w:sz w:val="20"/>
                <w:szCs w:val="20"/>
              </w:rPr>
              <w:t xml:space="preserve"> the hedge by the gym equipment still to be </w:t>
            </w:r>
            <w:r w:rsidR="00BF1010">
              <w:rPr>
                <w:rFonts w:ascii="Arial" w:hAnsi="Arial" w:cs="Arial"/>
                <w:sz w:val="20"/>
                <w:szCs w:val="20"/>
              </w:rPr>
              <w:t>closed up.</w:t>
            </w:r>
            <w:r w:rsidR="001F63A2" w:rsidRPr="00DD1915">
              <w:rPr>
                <w:rFonts w:ascii="Arial" w:hAnsi="Arial" w:cs="Arial"/>
                <w:sz w:val="20"/>
                <w:szCs w:val="20"/>
              </w:rPr>
              <w:t xml:space="preserve"> </w:t>
            </w:r>
            <w:r w:rsidR="00F43B14" w:rsidRPr="00DD1915">
              <w:rPr>
                <w:rFonts w:ascii="Arial" w:hAnsi="Arial" w:cs="Arial"/>
                <w:sz w:val="20"/>
                <w:szCs w:val="20"/>
              </w:rPr>
              <w:t xml:space="preserve"> Cllr. </w:t>
            </w:r>
            <w:r w:rsidR="00BF1010">
              <w:rPr>
                <w:rFonts w:ascii="Arial" w:hAnsi="Arial" w:cs="Arial"/>
                <w:sz w:val="20"/>
                <w:szCs w:val="20"/>
              </w:rPr>
              <w:t>S.</w:t>
            </w:r>
            <w:r w:rsidR="008A4AFF">
              <w:rPr>
                <w:rFonts w:ascii="Arial" w:hAnsi="Arial" w:cs="Arial"/>
                <w:sz w:val="20"/>
                <w:szCs w:val="20"/>
              </w:rPr>
              <w:t xml:space="preserve"> </w:t>
            </w:r>
            <w:r w:rsidR="00F43B14">
              <w:rPr>
                <w:rFonts w:ascii="Arial" w:hAnsi="Arial" w:cs="Arial"/>
                <w:sz w:val="20"/>
                <w:szCs w:val="20"/>
              </w:rPr>
              <w:t xml:space="preserve">Walker </w:t>
            </w:r>
            <w:r w:rsidR="00BF1010">
              <w:rPr>
                <w:rFonts w:ascii="Arial" w:hAnsi="Arial" w:cs="Arial"/>
                <w:sz w:val="20"/>
                <w:szCs w:val="20"/>
              </w:rPr>
              <w:t>to look at and action.</w:t>
            </w:r>
          </w:p>
          <w:p w14:paraId="017D1B93" w14:textId="47E409E4" w:rsidR="00725715" w:rsidRPr="00F53F4F" w:rsidRDefault="00725715" w:rsidP="00BF1010">
            <w:pPr>
              <w:jc w:val="both"/>
              <w:rPr>
                <w:rFonts w:ascii="Arial" w:hAnsi="Arial" w:cs="Arial"/>
                <w:sz w:val="20"/>
                <w:szCs w:val="20"/>
              </w:rPr>
            </w:pPr>
          </w:p>
        </w:tc>
        <w:tc>
          <w:tcPr>
            <w:tcW w:w="883" w:type="dxa"/>
          </w:tcPr>
          <w:p w14:paraId="37977EB7" w14:textId="77777777" w:rsidR="00DA1DE8" w:rsidRDefault="00DC48B0" w:rsidP="009225C9">
            <w:pPr>
              <w:jc w:val="center"/>
              <w:rPr>
                <w:rFonts w:ascii="Arial" w:hAnsi="Arial" w:cs="Arial"/>
                <w:sz w:val="20"/>
                <w:szCs w:val="20"/>
              </w:rPr>
            </w:pPr>
            <w:r>
              <w:rPr>
                <w:rFonts w:ascii="Arial" w:hAnsi="Arial" w:cs="Arial"/>
                <w:sz w:val="20"/>
                <w:szCs w:val="20"/>
              </w:rPr>
              <w:t>SW</w:t>
            </w:r>
          </w:p>
          <w:p w14:paraId="49E501AE" w14:textId="77777777" w:rsidR="00DA1DE8" w:rsidRDefault="00DA1DE8" w:rsidP="009225C9">
            <w:pPr>
              <w:jc w:val="center"/>
              <w:rPr>
                <w:rFonts w:ascii="Arial" w:hAnsi="Arial" w:cs="Arial"/>
                <w:sz w:val="20"/>
                <w:szCs w:val="20"/>
              </w:rPr>
            </w:pPr>
          </w:p>
        </w:tc>
      </w:tr>
      <w:tr w:rsidR="0044058E" w:rsidRPr="005E20BD" w14:paraId="04882818" w14:textId="77777777" w:rsidTr="00781060">
        <w:trPr>
          <w:trHeight w:val="80"/>
        </w:trPr>
        <w:tc>
          <w:tcPr>
            <w:tcW w:w="846" w:type="dxa"/>
          </w:tcPr>
          <w:p w14:paraId="503C6AAF" w14:textId="7837C386" w:rsidR="00972F59" w:rsidRDefault="00347EC5" w:rsidP="009225C9">
            <w:pPr>
              <w:rPr>
                <w:rFonts w:ascii="Arial" w:hAnsi="Arial" w:cs="Arial"/>
                <w:sz w:val="20"/>
                <w:szCs w:val="20"/>
              </w:rPr>
            </w:pPr>
            <w:r>
              <w:rPr>
                <w:rFonts w:ascii="Arial" w:hAnsi="Arial" w:cs="Arial"/>
                <w:sz w:val="20"/>
                <w:szCs w:val="20"/>
              </w:rPr>
              <w:t>8</w:t>
            </w:r>
            <w:r w:rsidR="00972F59">
              <w:rPr>
                <w:rFonts w:ascii="Arial" w:hAnsi="Arial" w:cs="Arial"/>
                <w:sz w:val="20"/>
                <w:szCs w:val="20"/>
              </w:rPr>
              <w:t>.1.</w:t>
            </w:r>
            <w:r>
              <w:rPr>
                <w:rFonts w:ascii="Arial" w:hAnsi="Arial" w:cs="Arial"/>
                <w:sz w:val="20"/>
                <w:szCs w:val="20"/>
              </w:rPr>
              <w:t>2</w:t>
            </w:r>
          </w:p>
        </w:tc>
        <w:tc>
          <w:tcPr>
            <w:tcW w:w="7587" w:type="dxa"/>
          </w:tcPr>
          <w:p w14:paraId="61BECD5F" w14:textId="77777777" w:rsidR="00471A22" w:rsidRDefault="00347EC5" w:rsidP="004E6B4C">
            <w:pPr>
              <w:jc w:val="both"/>
              <w:rPr>
                <w:rFonts w:ascii="Arial" w:hAnsi="Arial" w:cs="Arial"/>
                <w:sz w:val="20"/>
                <w:szCs w:val="20"/>
              </w:rPr>
            </w:pPr>
            <w:r>
              <w:rPr>
                <w:rFonts w:ascii="Arial" w:hAnsi="Arial" w:cs="Arial"/>
                <w:sz w:val="20"/>
                <w:szCs w:val="20"/>
              </w:rPr>
              <w:t>Update on planning requirement for additional lighting along the tarmac path to the shop.</w:t>
            </w:r>
          </w:p>
          <w:p w14:paraId="74E5F445" w14:textId="3797948B" w:rsidR="00347EC5" w:rsidRDefault="00347EC5" w:rsidP="004E6B4C">
            <w:pPr>
              <w:jc w:val="both"/>
              <w:rPr>
                <w:rFonts w:ascii="Arial" w:hAnsi="Arial" w:cs="Arial"/>
                <w:sz w:val="20"/>
                <w:szCs w:val="20"/>
              </w:rPr>
            </w:pPr>
            <w:r>
              <w:rPr>
                <w:rFonts w:ascii="Arial" w:hAnsi="Arial" w:cs="Arial"/>
                <w:sz w:val="20"/>
                <w:szCs w:val="20"/>
              </w:rPr>
              <w:t>Cllr. S Walker has received no update.  Cllr Walker to email the Clerk with the name and contact details of the relevant person so that the Clerk can chase up.</w:t>
            </w:r>
          </w:p>
        </w:tc>
        <w:tc>
          <w:tcPr>
            <w:tcW w:w="883" w:type="dxa"/>
          </w:tcPr>
          <w:p w14:paraId="4E433C0C" w14:textId="77777777" w:rsidR="00972F59" w:rsidRDefault="00972F59" w:rsidP="00347EC5">
            <w:pPr>
              <w:rPr>
                <w:rFonts w:ascii="Arial" w:hAnsi="Arial" w:cs="Arial"/>
                <w:sz w:val="20"/>
                <w:szCs w:val="20"/>
              </w:rPr>
            </w:pPr>
          </w:p>
          <w:p w14:paraId="749CD1A8" w14:textId="77777777" w:rsidR="00347EC5" w:rsidRDefault="00347EC5" w:rsidP="00347EC5">
            <w:pPr>
              <w:rPr>
                <w:rFonts w:ascii="Arial" w:hAnsi="Arial" w:cs="Arial"/>
                <w:sz w:val="20"/>
                <w:szCs w:val="20"/>
              </w:rPr>
            </w:pPr>
          </w:p>
          <w:p w14:paraId="34D90456" w14:textId="61597CEE" w:rsidR="00347EC5" w:rsidRPr="005E20BD" w:rsidRDefault="00347EC5" w:rsidP="00347EC5">
            <w:pPr>
              <w:rPr>
                <w:rFonts w:ascii="Arial" w:hAnsi="Arial" w:cs="Arial"/>
                <w:sz w:val="20"/>
                <w:szCs w:val="20"/>
              </w:rPr>
            </w:pPr>
            <w:r>
              <w:rPr>
                <w:rFonts w:ascii="Arial" w:hAnsi="Arial" w:cs="Arial"/>
                <w:sz w:val="20"/>
                <w:szCs w:val="20"/>
              </w:rPr>
              <w:t xml:space="preserve">    </w:t>
            </w:r>
            <w:r w:rsidR="001461AE">
              <w:rPr>
                <w:rFonts w:ascii="Arial" w:hAnsi="Arial" w:cs="Arial"/>
                <w:sz w:val="20"/>
                <w:szCs w:val="20"/>
              </w:rPr>
              <w:t>SW/</w:t>
            </w:r>
            <w:r>
              <w:rPr>
                <w:rFonts w:ascii="Arial" w:hAnsi="Arial" w:cs="Arial"/>
                <w:sz w:val="20"/>
                <w:szCs w:val="20"/>
              </w:rPr>
              <w:t xml:space="preserve">  </w:t>
            </w:r>
            <w:r w:rsidR="00F26916">
              <w:rPr>
                <w:rFonts w:ascii="Arial" w:hAnsi="Arial" w:cs="Arial"/>
                <w:sz w:val="20"/>
                <w:szCs w:val="20"/>
              </w:rPr>
              <w:t xml:space="preserve">   </w:t>
            </w:r>
            <w:r>
              <w:rPr>
                <w:rFonts w:ascii="Arial" w:hAnsi="Arial" w:cs="Arial"/>
                <w:sz w:val="20"/>
                <w:szCs w:val="20"/>
              </w:rPr>
              <w:t>Clerk</w:t>
            </w:r>
          </w:p>
        </w:tc>
      </w:tr>
      <w:tr w:rsidR="00972F59" w:rsidRPr="00245753" w14:paraId="527C20F7" w14:textId="77777777" w:rsidTr="00781060">
        <w:trPr>
          <w:trHeight w:val="80"/>
        </w:trPr>
        <w:tc>
          <w:tcPr>
            <w:tcW w:w="846" w:type="dxa"/>
          </w:tcPr>
          <w:p w14:paraId="7676D3D1" w14:textId="189DCFBF" w:rsidR="00972F59" w:rsidRDefault="00972F59" w:rsidP="009225C9">
            <w:pPr>
              <w:rPr>
                <w:rFonts w:ascii="Arial" w:hAnsi="Arial" w:cs="Arial"/>
                <w:sz w:val="20"/>
                <w:szCs w:val="20"/>
              </w:rPr>
            </w:pPr>
          </w:p>
        </w:tc>
        <w:tc>
          <w:tcPr>
            <w:tcW w:w="7587" w:type="dxa"/>
          </w:tcPr>
          <w:p w14:paraId="2901BF6F" w14:textId="77777777" w:rsidR="0098070F" w:rsidRDefault="0098070F" w:rsidP="009225C9">
            <w:pPr>
              <w:jc w:val="both"/>
              <w:rPr>
                <w:rFonts w:ascii="Arial" w:hAnsi="Arial" w:cs="Arial"/>
                <w:sz w:val="20"/>
                <w:szCs w:val="20"/>
              </w:rPr>
            </w:pPr>
          </w:p>
        </w:tc>
        <w:tc>
          <w:tcPr>
            <w:tcW w:w="883" w:type="dxa"/>
          </w:tcPr>
          <w:p w14:paraId="4319DE90" w14:textId="6319F551" w:rsidR="00972F59" w:rsidRDefault="00972F59" w:rsidP="009225C9">
            <w:pPr>
              <w:jc w:val="center"/>
              <w:rPr>
                <w:rFonts w:ascii="Arial" w:hAnsi="Arial" w:cs="Arial"/>
                <w:sz w:val="20"/>
                <w:szCs w:val="20"/>
              </w:rPr>
            </w:pPr>
          </w:p>
        </w:tc>
      </w:tr>
      <w:tr w:rsidR="00DA1DE8" w:rsidRPr="00245753" w14:paraId="12CC6FA7" w14:textId="77777777" w:rsidTr="00781060">
        <w:trPr>
          <w:trHeight w:val="6946"/>
        </w:trPr>
        <w:tc>
          <w:tcPr>
            <w:tcW w:w="846" w:type="dxa"/>
          </w:tcPr>
          <w:p w14:paraId="47C521B9" w14:textId="45D6ED56" w:rsidR="002F3FA0" w:rsidRDefault="00347EC5" w:rsidP="009225C9">
            <w:pPr>
              <w:rPr>
                <w:rFonts w:ascii="Arial" w:hAnsi="Arial" w:cs="Arial"/>
                <w:sz w:val="20"/>
                <w:szCs w:val="20"/>
              </w:rPr>
            </w:pPr>
            <w:r>
              <w:rPr>
                <w:rFonts w:ascii="Arial" w:hAnsi="Arial" w:cs="Arial"/>
                <w:sz w:val="20"/>
                <w:szCs w:val="20"/>
              </w:rPr>
              <w:lastRenderedPageBreak/>
              <w:t>8</w:t>
            </w:r>
            <w:r w:rsidR="002F3FA0">
              <w:rPr>
                <w:rFonts w:ascii="Arial" w:hAnsi="Arial" w:cs="Arial"/>
                <w:sz w:val="20"/>
                <w:szCs w:val="20"/>
              </w:rPr>
              <w:t>.1.</w:t>
            </w:r>
            <w:r>
              <w:rPr>
                <w:rFonts w:ascii="Arial" w:hAnsi="Arial" w:cs="Arial"/>
                <w:sz w:val="20"/>
                <w:szCs w:val="20"/>
              </w:rPr>
              <w:t>3</w:t>
            </w:r>
          </w:p>
          <w:p w14:paraId="14AA80EE" w14:textId="6C20D59E" w:rsidR="008446FB" w:rsidRDefault="008446FB" w:rsidP="009225C9">
            <w:pPr>
              <w:rPr>
                <w:rFonts w:ascii="Arial" w:hAnsi="Arial" w:cs="Arial"/>
                <w:sz w:val="20"/>
                <w:szCs w:val="20"/>
              </w:rPr>
            </w:pPr>
          </w:p>
          <w:p w14:paraId="42B00037" w14:textId="75051485" w:rsidR="008446FB" w:rsidRDefault="008446FB" w:rsidP="009225C9">
            <w:pPr>
              <w:rPr>
                <w:rFonts w:ascii="Arial" w:hAnsi="Arial" w:cs="Arial"/>
                <w:sz w:val="20"/>
                <w:szCs w:val="20"/>
              </w:rPr>
            </w:pPr>
          </w:p>
          <w:p w14:paraId="5EF12AA6" w14:textId="64FE17B7" w:rsidR="008446FB" w:rsidRDefault="008446FB" w:rsidP="009225C9">
            <w:pPr>
              <w:rPr>
                <w:rFonts w:ascii="Arial" w:hAnsi="Arial" w:cs="Arial"/>
                <w:sz w:val="20"/>
                <w:szCs w:val="20"/>
              </w:rPr>
            </w:pPr>
          </w:p>
          <w:p w14:paraId="5CD0CB57" w14:textId="77777777" w:rsidR="00C24C9E" w:rsidRDefault="00C24C9E" w:rsidP="009225C9">
            <w:pPr>
              <w:rPr>
                <w:rFonts w:ascii="Arial" w:hAnsi="Arial" w:cs="Arial"/>
                <w:sz w:val="20"/>
                <w:szCs w:val="20"/>
              </w:rPr>
            </w:pPr>
          </w:p>
          <w:p w14:paraId="47AF2DF2" w14:textId="77777777" w:rsidR="00C24C9E" w:rsidRDefault="00C24C9E" w:rsidP="009225C9">
            <w:pPr>
              <w:rPr>
                <w:rFonts w:ascii="Arial" w:hAnsi="Arial" w:cs="Arial"/>
                <w:sz w:val="20"/>
                <w:szCs w:val="20"/>
              </w:rPr>
            </w:pPr>
          </w:p>
          <w:p w14:paraId="7696D5D5" w14:textId="77777777" w:rsidR="00C24C9E" w:rsidRDefault="00C24C9E" w:rsidP="009225C9">
            <w:pPr>
              <w:rPr>
                <w:rFonts w:ascii="Arial" w:hAnsi="Arial" w:cs="Arial"/>
                <w:sz w:val="20"/>
                <w:szCs w:val="20"/>
              </w:rPr>
            </w:pPr>
          </w:p>
          <w:p w14:paraId="02E0B986" w14:textId="11521877" w:rsidR="008446FB" w:rsidRDefault="009E7957" w:rsidP="009225C9">
            <w:pPr>
              <w:rPr>
                <w:rFonts w:ascii="Arial" w:hAnsi="Arial" w:cs="Arial"/>
                <w:sz w:val="20"/>
                <w:szCs w:val="20"/>
              </w:rPr>
            </w:pPr>
            <w:r>
              <w:rPr>
                <w:rFonts w:ascii="Arial" w:hAnsi="Arial" w:cs="Arial"/>
                <w:sz w:val="20"/>
                <w:szCs w:val="20"/>
              </w:rPr>
              <w:t>8</w:t>
            </w:r>
            <w:r w:rsidR="008446FB">
              <w:rPr>
                <w:rFonts w:ascii="Arial" w:hAnsi="Arial" w:cs="Arial"/>
                <w:sz w:val="20"/>
                <w:szCs w:val="20"/>
              </w:rPr>
              <w:t>.1.</w:t>
            </w:r>
            <w:r>
              <w:rPr>
                <w:rFonts w:ascii="Arial" w:hAnsi="Arial" w:cs="Arial"/>
                <w:sz w:val="20"/>
                <w:szCs w:val="20"/>
              </w:rPr>
              <w:t>4</w:t>
            </w:r>
          </w:p>
          <w:p w14:paraId="70AB9583" w14:textId="77777777" w:rsidR="002F3FA0" w:rsidRDefault="002F3FA0" w:rsidP="009225C9">
            <w:pPr>
              <w:rPr>
                <w:rFonts w:ascii="Arial" w:hAnsi="Arial" w:cs="Arial"/>
                <w:sz w:val="20"/>
                <w:szCs w:val="20"/>
              </w:rPr>
            </w:pPr>
          </w:p>
          <w:p w14:paraId="0193C498" w14:textId="77777777" w:rsidR="002F3FA0" w:rsidRDefault="002F3FA0" w:rsidP="009225C9">
            <w:pPr>
              <w:rPr>
                <w:rFonts w:ascii="Arial" w:hAnsi="Arial" w:cs="Arial"/>
                <w:sz w:val="20"/>
                <w:szCs w:val="20"/>
              </w:rPr>
            </w:pPr>
          </w:p>
          <w:p w14:paraId="5AA2EA0A" w14:textId="77777777" w:rsidR="0053787A" w:rsidRDefault="0053787A" w:rsidP="009225C9">
            <w:pPr>
              <w:rPr>
                <w:rFonts w:ascii="Arial" w:hAnsi="Arial" w:cs="Arial"/>
                <w:sz w:val="20"/>
                <w:szCs w:val="20"/>
              </w:rPr>
            </w:pPr>
          </w:p>
          <w:p w14:paraId="73360D57" w14:textId="77777777" w:rsidR="006A6629" w:rsidRDefault="006A6629" w:rsidP="009225C9">
            <w:pPr>
              <w:rPr>
                <w:rFonts w:ascii="Arial" w:hAnsi="Arial" w:cs="Arial"/>
                <w:sz w:val="20"/>
                <w:szCs w:val="20"/>
              </w:rPr>
            </w:pPr>
          </w:p>
          <w:p w14:paraId="6045796D" w14:textId="4D316FCF" w:rsidR="006A6629" w:rsidRDefault="009E7957" w:rsidP="009225C9">
            <w:pPr>
              <w:rPr>
                <w:rFonts w:ascii="Arial" w:hAnsi="Arial" w:cs="Arial"/>
                <w:sz w:val="20"/>
                <w:szCs w:val="20"/>
              </w:rPr>
            </w:pPr>
            <w:r>
              <w:rPr>
                <w:rFonts w:ascii="Arial" w:hAnsi="Arial" w:cs="Arial"/>
                <w:sz w:val="20"/>
                <w:szCs w:val="20"/>
              </w:rPr>
              <w:t>8</w:t>
            </w:r>
            <w:r w:rsidR="00906180">
              <w:rPr>
                <w:rFonts w:ascii="Arial" w:hAnsi="Arial" w:cs="Arial"/>
                <w:sz w:val="20"/>
                <w:szCs w:val="20"/>
              </w:rPr>
              <w:t>.1.</w:t>
            </w:r>
            <w:r>
              <w:rPr>
                <w:rFonts w:ascii="Arial" w:hAnsi="Arial" w:cs="Arial"/>
                <w:sz w:val="20"/>
                <w:szCs w:val="20"/>
              </w:rPr>
              <w:t>5</w:t>
            </w:r>
          </w:p>
          <w:p w14:paraId="1F02C99F" w14:textId="61748B1F" w:rsidR="00A053B8" w:rsidRDefault="00A053B8" w:rsidP="009225C9">
            <w:pPr>
              <w:rPr>
                <w:rFonts w:ascii="Arial" w:hAnsi="Arial" w:cs="Arial"/>
                <w:sz w:val="20"/>
                <w:szCs w:val="20"/>
              </w:rPr>
            </w:pPr>
          </w:p>
          <w:p w14:paraId="457AA97B" w14:textId="77777777" w:rsidR="00A053B8" w:rsidRDefault="00A053B8" w:rsidP="009225C9">
            <w:pPr>
              <w:rPr>
                <w:rFonts w:ascii="Arial" w:hAnsi="Arial" w:cs="Arial"/>
                <w:sz w:val="20"/>
                <w:szCs w:val="20"/>
              </w:rPr>
            </w:pPr>
          </w:p>
          <w:p w14:paraId="5401B439" w14:textId="77777777" w:rsidR="00A053B8" w:rsidRDefault="00A053B8" w:rsidP="009225C9">
            <w:pPr>
              <w:rPr>
                <w:rFonts w:ascii="Arial" w:hAnsi="Arial" w:cs="Arial"/>
                <w:sz w:val="20"/>
                <w:szCs w:val="20"/>
              </w:rPr>
            </w:pPr>
          </w:p>
          <w:p w14:paraId="218C3973" w14:textId="77777777" w:rsidR="00A053B8" w:rsidRDefault="00A053B8" w:rsidP="009225C9">
            <w:pPr>
              <w:rPr>
                <w:rFonts w:ascii="Arial" w:hAnsi="Arial" w:cs="Arial"/>
                <w:sz w:val="20"/>
                <w:szCs w:val="20"/>
              </w:rPr>
            </w:pPr>
          </w:p>
          <w:p w14:paraId="4B059EA1" w14:textId="77777777" w:rsidR="00A053B8" w:rsidRDefault="00A053B8" w:rsidP="009225C9">
            <w:pPr>
              <w:rPr>
                <w:rFonts w:ascii="Arial" w:hAnsi="Arial" w:cs="Arial"/>
                <w:sz w:val="20"/>
                <w:szCs w:val="20"/>
              </w:rPr>
            </w:pPr>
          </w:p>
          <w:p w14:paraId="1A12819A" w14:textId="77777777" w:rsidR="00DA1DE8" w:rsidRDefault="00DF1792" w:rsidP="009225C9">
            <w:pPr>
              <w:rPr>
                <w:rFonts w:ascii="Arial" w:hAnsi="Arial" w:cs="Arial"/>
                <w:sz w:val="20"/>
                <w:szCs w:val="20"/>
              </w:rPr>
            </w:pPr>
            <w:r>
              <w:rPr>
                <w:rFonts w:ascii="Arial" w:hAnsi="Arial" w:cs="Arial"/>
                <w:sz w:val="20"/>
                <w:szCs w:val="20"/>
              </w:rPr>
              <w:t>8</w:t>
            </w:r>
            <w:r w:rsidR="0053787A">
              <w:rPr>
                <w:rFonts w:ascii="Arial" w:hAnsi="Arial" w:cs="Arial"/>
                <w:sz w:val="20"/>
                <w:szCs w:val="20"/>
              </w:rPr>
              <w:t>.</w:t>
            </w:r>
            <w:r w:rsidR="00DA1DE8">
              <w:rPr>
                <w:rFonts w:ascii="Arial" w:hAnsi="Arial" w:cs="Arial"/>
                <w:sz w:val="20"/>
                <w:szCs w:val="20"/>
              </w:rPr>
              <w:t>2</w:t>
            </w:r>
          </w:p>
          <w:p w14:paraId="27AF91CE" w14:textId="77777777" w:rsidR="002B01B2" w:rsidRDefault="002B01B2" w:rsidP="009225C9">
            <w:pPr>
              <w:rPr>
                <w:rFonts w:ascii="Arial" w:hAnsi="Arial" w:cs="Arial"/>
                <w:sz w:val="20"/>
                <w:szCs w:val="20"/>
              </w:rPr>
            </w:pPr>
          </w:p>
          <w:p w14:paraId="58460C70" w14:textId="0E12683E" w:rsidR="002B01B2" w:rsidRDefault="002B01B2" w:rsidP="009225C9">
            <w:pPr>
              <w:rPr>
                <w:rFonts w:ascii="Arial" w:hAnsi="Arial" w:cs="Arial"/>
                <w:sz w:val="20"/>
                <w:szCs w:val="20"/>
              </w:rPr>
            </w:pPr>
            <w:r>
              <w:rPr>
                <w:rFonts w:ascii="Arial" w:hAnsi="Arial" w:cs="Arial"/>
                <w:sz w:val="20"/>
                <w:szCs w:val="20"/>
              </w:rPr>
              <w:t>8.2.1</w:t>
            </w:r>
          </w:p>
          <w:p w14:paraId="54C692F9" w14:textId="77777777" w:rsidR="002B01B2" w:rsidRDefault="002B01B2" w:rsidP="009225C9">
            <w:pPr>
              <w:rPr>
                <w:rFonts w:ascii="Arial" w:hAnsi="Arial" w:cs="Arial"/>
                <w:sz w:val="20"/>
                <w:szCs w:val="20"/>
              </w:rPr>
            </w:pPr>
          </w:p>
          <w:p w14:paraId="076B0BD6" w14:textId="77777777" w:rsidR="002B01B2" w:rsidRDefault="002B01B2" w:rsidP="009225C9">
            <w:pPr>
              <w:rPr>
                <w:rFonts w:ascii="Arial" w:hAnsi="Arial" w:cs="Arial"/>
                <w:sz w:val="20"/>
                <w:szCs w:val="20"/>
              </w:rPr>
            </w:pPr>
          </w:p>
          <w:p w14:paraId="2DB3362C" w14:textId="77777777" w:rsidR="002B01B2" w:rsidRDefault="002B01B2" w:rsidP="009225C9">
            <w:pPr>
              <w:rPr>
                <w:rFonts w:ascii="Arial" w:hAnsi="Arial" w:cs="Arial"/>
                <w:sz w:val="20"/>
                <w:szCs w:val="20"/>
              </w:rPr>
            </w:pPr>
          </w:p>
          <w:p w14:paraId="4F145DA2" w14:textId="77777777" w:rsidR="002B01B2" w:rsidRDefault="002B01B2" w:rsidP="009225C9">
            <w:pPr>
              <w:rPr>
                <w:rFonts w:ascii="Arial" w:hAnsi="Arial" w:cs="Arial"/>
                <w:sz w:val="20"/>
                <w:szCs w:val="20"/>
              </w:rPr>
            </w:pPr>
          </w:p>
          <w:p w14:paraId="7EF2CF03" w14:textId="7335C685" w:rsidR="002B01B2" w:rsidRDefault="002B01B2" w:rsidP="009225C9">
            <w:pPr>
              <w:rPr>
                <w:rFonts w:ascii="Arial" w:hAnsi="Arial" w:cs="Arial"/>
                <w:sz w:val="20"/>
                <w:szCs w:val="20"/>
              </w:rPr>
            </w:pPr>
            <w:r>
              <w:rPr>
                <w:rFonts w:ascii="Arial" w:hAnsi="Arial" w:cs="Arial"/>
                <w:sz w:val="20"/>
                <w:szCs w:val="20"/>
              </w:rPr>
              <w:t>8.2.2</w:t>
            </w:r>
          </w:p>
        </w:tc>
        <w:tc>
          <w:tcPr>
            <w:tcW w:w="7587" w:type="dxa"/>
          </w:tcPr>
          <w:p w14:paraId="14E2EC32" w14:textId="0F7270FE" w:rsidR="0053787A" w:rsidRDefault="00906180" w:rsidP="009225C9">
            <w:pPr>
              <w:jc w:val="both"/>
              <w:rPr>
                <w:rFonts w:ascii="Arial" w:hAnsi="Arial" w:cs="Arial"/>
                <w:sz w:val="20"/>
                <w:szCs w:val="20"/>
              </w:rPr>
            </w:pPr>
            <w:r>
              <w:rPr>
                <w:rFonts w:ascii="Arial" w:hAnsi="Arial" w:cs="Arial"/>
                <w:sz w:val="20"/>
                <w:szCs w:val="20"/>
              </w:rPr>
              <w:t>Movable SID</w:t>
            </w:r>
            <w:r w:rsidR="00347EC5">
              <w:rPr>
                <w:rFonts w:ascii="Arial" w:hAnsi="Arial" w:cs="Arial"/>
                <w:sz w:val="20"/>
                <w:szCs w:val="20"/>
              </w:rPr>
              <w:t xml:space="preserve">, 40mph limit, </w:t>
            </w:r>
            <w:proofErr w:type="spellStart"/>
            <w:r w:rsidR="00347EC5">
              <w:rPr>
                <w:rFonts w:ascii="Arial" w:hAnsi="Arial" w:cs="Arial"/>
                <w:sz w:val="20"/>
                <w:szCs w:val="20"/>
              </w:rPr>
              <w:t>grasscrete</w:t>
            </w:r>
            <w:proofErr w:type="spellEnd"/>
            <w:r w:rsidR="00347EC5">
              <w:rPr>
                <w:rFonts w:ascii="Arial" w:hAnsi="Arial" w:cs="Arial"/>
                <w:sz w:val="20"/>
                <w:szCs w:val="20"/>
              </w:rPr>
              <w:t xml:space="preserve"> and parking</w:t>
            </w:r>
          </w:p>
          <w:p w14:paraId="5E9CB70C" w14:textId="3D274038" w:rsidR="00906180" w:rsidRDefault="00906180" w:rsidP="009225C9">
            <w:pPr>
              <w:jc w:val="both"/>
              <w:rPr>
                <w:rFonts w:ascii="Arial" w:hAnsi="Arial" w:cs="Arial"/>
                <w:sz w:val="20"/>
                <w:szCs w:val="20"/>
              </w:rPr>
            </w:pPr>
          </w:p>
          <w:p w14:paraId="2369E2C8" w14:textId="6079ABCB" w:rsidR="00145C15" w:rsidRDefault="00145C15" w:rsidP="00145C15">
            <w:pPr>
              <w:jc w:val="both"/>
              <w:rPr>
                <w:rFonts w:ascii="Arial" w:hAnsi="Arial" w:cs="Arial"/>
                <w:sz w:val="20"/>
                <w:szCs w:val="20"/>
              </w:rPr>
            </w:pPr>
            <w:r>
              <w:rPr>
                <w:rFonts w:ascii="Arial" w:hAnsi="Arial" w:cs="Arial"/>
                <w:sz w:val="20"/>
                <w:szCs w:val="20"/>
              </w:rPr>
              <w:t xml:space="preserve">The Chair, has </w:t>
            </w:r>
            <w:r w:rsidR="00347EC5">
              <w:rPr>
                <w:rFonts w:ascii="Arial" w:hAnsi="Arial" w:cs="Arial"/>
                <w:sz w:val="20"/>
                <w:szCs w:val="20"/>
              </w:rPr>
              <w:t>emailed</w:t>
            </w:r>
            <w:r>
              <w:rPr>
                <w:rFonts w:ascii="Arial" w:hAnsi="Arial" w:cs="Arial"/>
                <w:sz w:val="20"/>
                <w:szCs w:val="20"/>
              </w:rPr>
              <w:t xml:space="preserve"> Herts County Cllr. Nick Hollinghurst</w:t>
            </w:r>
            <w:r w:rsidR="00347EC5">
              <w:rPr>
                <w:rFonts w:ascii="Arial" w:hAnsi="Arial" w:cs="Arial"/>
                <w:sz w:val="20"/>
                <w:szCs w:val="20"/>
              </w:rPr>
              <w:t xml:space="preserve"> for an update on the above items.</w:t>
            </w:r>
            <w:r>
              <w:rPr>
                <w:rFonts w:ascii="Arial" w:hAnsi="Arial" w:cs="Arial"/>
                <w:sz w:val="20"/>
                <w:szCs w:val="20"/>
              </w:rPr>
              <w:t xml:space="preserve">  As yet no reply from Cllr. Hollinghurst.  Chair to follow up.</w:t>
            </w:r>
          </w:p>
          <w:p w14:paraId="7A90240E" w14:textId="17CB51C6" w:rsidR="00347EC5" w:rsidRDefault="00347EC5" w:rsidP="00145C15">
            <w:pPr>
              <w:jc w:val="both"/>
              <w:rPr>
                <w:rFonts w:ascii="Arial" w:hAnsi="Arial" w:cs="Arial"/>
                <w:sz w:val="20"/>
                <w:szCs w:val="20"/>
              </w:rPr>
            </w:pPr>
            <w:r>
              <w:rPr>
                <w:rFonts w:ascii="Arial" w:hAnsi="Arial" w:cs="Arial"/>
                <w:sz w:val="20"/>
                <w:szCs w:val="20"/>
              </w:rPr>
              <w:t xml:space="preserve">It was noted that the resident </w:t>
            </w:r>
            <w:r w:rsidR="009E7957">
              <w:rPr>
                <w:rFonts w:ascii="Arial" w:hAnsi="Arial" w:cs="Arial"/>
                <w:sz w:val="20"/>
                <w:szCs w:val="20"/>
              </w:rPr>
              <w:t>wh</w:t>
            </w:r>
            <w:r w:rsidR="00212D0E">
              <w:rPr>
                <w:rFonts w:ascii="Arial" w:hAnsi="Arial" w:cs="Arial"/>
                <w:sz w:val="20"/>
                <w:szCs w:val="20"/>
              </w:rPr>
              <w:t>o,</w:t>
            </w:r>
            <w:r w:rsidR="009E7957">
              <w:rPr>
                <w:rFonts w:ascii="Arial" w:hAnsi="Arial" w:cs="Arial"/>
                <w:sz w:val="20"/>
                <w:szCs w:val="20"/>
              </w:rPr>
              <w:t xml:space="preserve"> previously </w:t>
            </w:r>
            <w:proofErr w:type="spellStart"/>
            <w:r w:rsidR="009E7957">
              <w:rPr>
                <w:rFonts w:ascii="Arial" w:hAnsi="Arial" w:cs="Arial"/>
                <w:sz w:val="20"/>
                <w:szCs w:val="20"/>
              </w:rPr>
              <w:t>minuted</w:t>
            </w:r>
            <w:proofErr w:type="spellEnd"/>
            <w:r w:rsidR="00212D0E">
              <w:rPr>
                <w:rFonts w:ascii="Arial" w:hAnsi="Arial" w:cs="Arial"/>
                <w:sz w:val="20"/>
                <w:szCs w:val="20"/>
              </w:rPr>
              <w:t>,</w:t>
            </w:r>
            <w:r w:rsidR="009E7957">
              <w:rPr>
                <w:rFonts w:ascii="Arial" w:hAnsi="Arial" w:cs="Arial"/>
                <w:sz w:val="20"/>
                <w:szCs w:val="20"/>
              </w:rPr>
              <w:t xml:space="preserve"> would benefit from a designated disabled parking space has not yet made the application</w:t>
            </w:r>
            <w:r w:rsidR="00212D0E">
              <w:rPr>
                <w:rFonts w:ascii="Arial" w:hAnsi="Arial" w:cs="Arial"/>
                <w:sz w:val="20"/>
                <w:szCs w:val="20"/>
              </w:rPr>
              <w:t>.</w:t>
            </w:r>
          </w:p>
          <w:p w14:paraId="6964130D" w14:textId="3F3BCB2A" w:rsidR="00A053B8" w:rsidRDefault="00A053B8" w:rsidP="00145C15">
            <w:pPr>
              <w:jc w:val="both"/>
              <w:rPr>
                <w:rFonts w:ascii="Arial" w:hAnsi="Arial" w:cs="Arial"/>
                <w:sz w:val="20"/>
                <w:szCs w:val="20"/>
              </w:rPr>
            </w:pPr>
          </w:p>
          <w:p w14:paraId="73EDE43E" w14:textId="43E79490" w:rsidR="00A053B8" w:rsidRDefault="009E7957" w:rsidP="00145C15">
            <w:pPr>
              <w:jc w:val="both"/>
              <w:rPr>
                <w:rFonts w:ascii="Arial" w:hAnsi="Arial" w:cs="Arial"/>
                <w:sz w:val="20"/>
                <w:szCs w:val="20"/>
              </w:rPr>
            </w:pPr>
            <w:r>
              <w:rPr>
                <w:rFonts w:ascii="Arial" w:hAnsi="Arial" w:cs="Arial"/>
                <w:sz w:val="20"/>
                <w:szCs w:val="20"/>
              </w:rPr>
              <w:t>Clerk to receive training on uploading documents to the website.</w:t>
            </w:r>
          </w:p>
          <w:p w14:paraId="263B30BB" w14:textId="77777777" w:rsidR="009E7957" w:rsidRDefault="009E7957" w:rsidP="00145C15">
            <w:pPr>
              <w:jc w:val="both"/>
              <w:rPr>
                <w:rFonts w:ascii="Arial" w:hAnsi="Arial" w:cs="Arial"/>
                <w:sz w:val="20"/>
                <w:szCs w:val="20"/>
              </w:rPr>
            </w:pPr>
          </w:p>
          <w:p w14:paraId="59B03F23" w14:textId="0D34DC93" w:rsidR="009E7957" w:rsidRDefault="009E7957" w:rsidP="00145C15">
            <w:pPr>
              <w:jc w:val="both"/>
              <w:rPr>
                <w:rFonts w:ascii="Arial" w:hAnsi="Arial" w:cs="Arial"/>
                <w:sz w:val="20"/>
                <w:szCs w:val="20"/>
              </w:rPr>
            </w:pPr>
            <w:r>
              <w:rPr>
                <w:rFonts w:ascii="Arial" w:hAnsi="Arial" w:cs="Arial"/>
                <w:sz w:val="20"/>
                <w:szCs w:val="20"/>
              </w:rPr>
              <w:t>Clerk and Cllr J. Shelton to liaise.</w:t>
            </w:r>
          </w:p>
          <w:p w14:paraId="1E8F10A5" w14:textId="717E540B" w:rsidR="00A053B8" w:rsidRDefault="00A053B8" w:rsidP="00145C15">
            <w:pPr>
              <w:jc w:val="both"/>
              <w:rPr>
                <w:rFonts w:ascii="Arial" w:hAnsi="Arial" w:cs="Arial"/>
                <w:sz w:val="20"/>
                <w:szCs w:val="20"/>
              </w:rPr>
            </w:pPr>
          </w:p>
          <w:p w14:paraId="302DC65C" w14:textId="77777777" w:rsidR="00145C15" w:rsidRDefault="00145C15" w:rsidP="00145C15">
            <w:pPr>
              <w:jc w:val="both"/>
              <w:rPr>
                <w:rFonts w:ascii="Arial" w:hAnsi="Arial" w:cs="Arial"/>
                <w:sz w:val="20"/>
                <w:szCs w:val="20"/>
              </w:rPr>
            </w:pPr>
          </w:p>
          <w:p w14:paraId="6A962763" w14:textId="2538A592" w:rsidR="009E7957" w:rsidRDefault="009E7957" w:rsidP="009225C9">
            <w:pPr>
              <w:jc w:val="both"/>
              <w:rPr>
                <w:rFonts w:ascii="Arial" w:hAnsi="Arial" w:cs="Arial"/>
                <w:sz w:val="20"/>
                <w:szCs w:val="20"/>
              </w:rPr>
            </w:pPr>
            <w:r>
              <w:rPr>
                <w:rFonts w:ascii="Arial" w:hAnsi="Arial" w:cs="Arial"/>
                <w:sz w:val="20"/>
                <w:szCs w:val="20"/>
              </w:rPr>
              <w:t>Wi-Fi request to Wigginton Pre-School</w:t>
            </w:r>
          </w:p>
          <w:p w14:paraId="09349FD1" w14:textId="42E3DD3B" w:rsidR="009E7957" w:rsidRDefault="009E7957" w:rsidP="009225C9">
            <w:pPr>
              <w:jc w:val="both"/>
              <w:rPr>
                <w:rFonts w:ascii="Arial" w:hAnsi="Arial" w:cs="Arial"/>
                <w:sz w:val="20"/>
                <w:szCs w:val="20"/>
              </w:rPr>
            </w:pPr>
          </w:p>
          <w:p w14:paraId="3AAB0523" w14:textId="53F35017" w:rsidR="009E7957" w:rsidRDefault="009E7957" w:rsidP="009225C9">
            <w:pPr>
              <w:jc w:val="both"/>
              <w:rPr>
                <w:rFonts w:ascii="Arial" w:hAnsi="Arial" w:cs="Arial"/>
                <w:sz w:val="20"/>
                <w:szCs w:val="20"/>
              </w:rPr>
            </w:pPr>
            <w:r>
              <w:rPr>
                <w:rFonts w:ascii="Arial" w:hAnsi="Arial" w:cs="Arial"/>
                <w:sz w:val="20"/>
                <w:szCs w:val="20"/>
              </w:rPr>
              <w:t xml:space="preserve">Cllr. J Mitchell contacted Wigginton Pre-school to request that the Parish Council are able to use </w:t>
            </w:r>
            <w:r w:rsidR="00212D0E">
              <w:rPr>
                <w:rFonts w:ascii="Arial" w:hAnsi="Arial" w:cs="Arial"/>
                <w:sz w:val="20"/>
                <w:szCs w:val="20"/>
              </w:rPr>
              <w:t xml:space="preserve">the pre-school </w:t>
            </w:r>
            <w:r>
              <w:rPr>
                <w:rFonts w:ascii="Arial" w:hAnsi="Arial" w:cs="Arial"/>
                <w:sz w:val="20"/>
                <w:szCs w:val="20"/>
              </w:rPr>
              <w:t>Wi-Fi during meetings if necessary.  As yet no response from the Pre-School.  Cllr. Mit</w:t>
            </w:r>
            <w:r w:rsidR="00DF1792">
              <w:rPr>
                <w:rFonts w:ascii="Arial" w:hAnsi="Arial" w:cs="Arial"/>
                <w:sz w:val="20"/>
                <w:szCs w:val="20"/>
              </w:rPr>
              <w:t>chell to email a reminder.</w:t>
            </w:r>
          </w:p>
          <w:p w14:paraId="36734506" w14:textId="77777777" w:rsidR="009E7957" w:rsidRDefault="009E7957" w:rsidP="009225C9">
            <w:pPr>
              <w:jc w:val="both"/>
              <w:rPr>
                <w:rFonts w:ascii="Arial" w:hAnsi="Arial" w:cs="Arial"/>
                <w:sz w:val="20"/>
                <w:szCs w:val="20"/>
              </w:rPr>
            </w:pPr>
          </w:p>
          <w:p w14:paraId="4C18DFDB" w14:textId="0F71FA59" w:rsidR="009E7957" w:rsidRDefault="00DF1792" w:rsidP="009225C9">
            <w:pPr>
              <w:jc w:val="both"/>
              <w:rPr>
                <w:rFonts w:ascii="Arial" w:hAnsi="Arial" w:cs="Arial"/>
                <w:sz w:val="20"/>
                <w:szCs w:val="20"/>
              </w:rPr>
            </w:pPr>
            <w:r>
              <w:rPr>
                <w:rFonts w:ascii="Arial" w:hAnsi="Arial" w:cs="Arial"/>
                <w:sz w:val="20"/>
                <w:szCs w:val="20"/>
              </w:rPr>
              <w:t>Village Shop</w:t>
            </w:r>
          </w:p>
          <w:p w14:paraId="229DDD02" w14:textId="1D3463CE" w:rsidR="002B01B2" w:rsidRDefault="002B01B2" w:rsidP="009225C9">
            <w:pPr>
              <w:jc w:val="both"/>
              <w:rPr>
                <w:rFonts w:ascii="Arial" w:hAnsi="Arial" w:cs="Arial"/>
                <w:sz w:val="20"/>
                <w:szCs w:val="20"/>
              </w:rPr>
            </w:pPr>
          </w:p>
          <w:p w14:paraId="1B7D8A76" w14:textId="69374BFD" w:rsidR="002B01B2" w:rsidRDefault="002B01B2" w:rsidP="009225C9">
            <w:pPr>
              <w:jc w:val="both"/>
              <w:rPr>
                <w:rFonts w:ascii="Arial" w:hAnsi="Arial" w:cs="Arial"/>
                <w:sz w:val="20"/>
                <w:szCs w:val="20"/>
              </w:rPr>
            </w:pPr>
            <w:r>
              <w:rPr>
                <w:rFonts w:ascii="Arial" w:hAnsi="Arial" w:cs="Arial"/>
                <w:sz w:val="20"/>
                <w:szCs w:val="20"/>
              </w:rPr>
              <w:t>Insurance</w:t>
            </w:r>
          </w:p>
          <w:p w14:paraId="096B0779" w14:textId="77777777" w:rsidR="002B01B2" w:rsidRDefault="002B01B2" w:rsidP="009225C9">
            <w:pPr>
              <w:jc w:val="both"/>
              <w:rPr>
                <w:rFonts w:ascii="Arial" w:hAnsi="Arial" w:cs="Arial"/>
                <w:sz w:val="20"/>
                <w:szCs w:val="20"/>
              </w:rPr>
            </w:pPr>
          </w:p>
          <w:p w14:paraId="7DE593A6" w14:textId="6A0A6946" w:rsidR="002B01B2" w:rsidRDefault="002B01B2" w:rsidP="009225C9">
            <w:pPr>
              <w:jc w:val="both"/>
              <w:rPr>
                <w:rFonts w:ascii="Arial" w:hAnsi="Arial" w:cs="Arial"/>
                <w:sz w:val="20"/>
                <w:szCs w:val="20"/>
              </w:rPr>
            </w:pPr>
            <w:r>
              <w:rPr>
                <w:rFonts w:ascii="Arial" w:hAnsi="Arial" w:cs="Arial"/>
                <w:sz w:val="20"/>
                <w:szCs w:val="20"/>
              </w:rPr>
              <w:t xml:space="preserve">The Clerk advised that acknowledgement has been received from the Parish Council insurers re notification of works </w:t>
            </w:r>
          </w:p>
          <w:p w14:paraId="3861CDB2" w14:textId="77777777" w:rsidR="002B01B2" w:rsidRDefault="002B01B2" w:rsidP="009225C9">
            <w:pPr>
              <w:jc w:val="both"/>
              <w:rPr>
                <w:rFonts w:ascii="Arial" w:hAnsi="Arial" w:cs="Arial"/>
                <w:sz w:val="20"/>
                <w:szCs w:val="20"/>
              </w:rPr>
            </w:pPr>
          </w:p>
          <w:p w14:paraId="2F4596F9" w14:textId="5BCFE5E4" w:rsidR="00DF1792" w:rsidRDefault="00F74D23" w:rsidP="009225C9">
            <w:pPr>
              <w:jc w:val="both"/>
              <w:rPr>
                <w:rFonts w:ascii="Arial" w:hAnsi="Arial" w:cs="Arial"/>
                <w:sz w:val="20"/>
                <w:szCs w:val="20"/>
              </w:rPr>
            </w:pPr>
            <w:r>
              <w:rPr>
                <w:rFonts w:ascii="Arial" w:hAnsi="Arial" w:cs="Arial"/>
                <w:sz w:val="20"/>
                <w:szCs w:val="20"/>
              </w:rPr>
              <w:t>Request from the Village Shop Committee to allow an additional area of tarmac to facilitate accessibility to the shop from the car park.</w:t>
            </w:r>
          </w:p>
          <w:p w14:paraId="51B334B1" w14:textId="62F95479" w:rsidR="00F74D23" w:rsidRDefault="00F74D23" w:rsidP="009225C9">
            <w:pPr>
              <w:jc w:val="both"/>
              <w:rPr>
                <w:rFonts w:ascii="Arial" w:hAnsi="Arial" w:cs="Arial"/>
                <w:sz w:val="20"/>
                <w:szCs w:val="20"/>
              </w:rPr>
            </w:pPr>
          </w:p>
          <w:p w14:paraId="122A8E8F" w14:textId="0DB52CBC" w:rsidR="00F74D23" w:rsidRDefault="00F74D23" w:rsidP="009225C9">
            <w:pPr>
              <w:jc w:val="both"/>
              <w:rPr>
                <w:rFonts w:ascii="Arial" w:hAnsi="Arial" w:cs="Arial"/>
                <w:sz w:val="20"/>
                <w:szCs w:val="20"/>
              </w:rPr>
            </w:pPr>
            <w:r>
              <w:rPr>
                <w:rFonts w:ascii="Arial" w:hAnsi="Arial" w:cs="Arial"/>
                <w:sz w:val="20"/>
                <w:szCs w:val="20"/>
              </w:rPr>
              <w:t>This request was approved by the Council.  The Clerk to advise the shop committee.</w:t>
            </w:r>
          </w:p>
          <w:p w14:paraId="363B98DB" w14:textId="2763CA4D" w:rsidR="00F74D23" w:rsidRDefault="00F74D23" w:rsidP="009225C9">
            <w:pPr>
              <w:jc w:val="both"/>
              <w:rPr>
                <w:rFonts w:ascii="Arial" w:hAnsi="Arial" w:cs="Arial"/>
                <w:sz w:val="20"/>
                <w:szCs w:val="20"/>
              </w:rPr>
            </w:pPr>
          </w:p>
          <w:p w14:paraId="5898BCD5" w14:textId="4915CADE" w:rsidR="00815CFE" w:rsidRPr="003C0C5B" w:rsidRDefault="00815CFE" w:rsidP="00A51268">
            <w:pPr>
              <w:jc w:val="both"/>
              <w:rPr>
                <w:rFonts w:ascii="Arial" w:hAnsi="Arial" w:cs="Arial"/>
                <w:sz w:val="20"/>
                <w:szCs w:val="20"/>
              </w:rPr>
            </w:pPr>
          </w:p>
        </w:tc>
        <w:tc>
          <w:tcPr>
            <w:tcW w:w="883" w:type="dxa"/>
          </w:tcPr>
          <w:p w14:paraId="0B298858" w14:textId="0BB389D5" w:rsidR="00D45D90" w:rsidRDefault="006A6629" w:rsidP="006A6629">
            <w:pPr>
              <w:rPr>
                <w:rFonts w:ascii="Arial" w:hAnsi="Arial" w:cs="Arial"/>
                <w:sz w:val="20"/>
                <w:szCs w:val="20"/>
              </w:rPr>
            </w:pPr>
            <w:r>
              <w:rPr>
                <w:rFonts w:ascii="Arial" w:hAnsi="Arial" w:cs="Arial"/>
                <w:sz w:val="20"/>
                <w:szCs w:val="20"/>
              </w:rPr>
              <w:t xml:space="preserve">    </w:t>
            </w:r>
            <w:r w:rsidR="00F26916">
              <w:rPr>
                <w:rFonts w:ascii="Arial" w:hAnsi="Arial" w:cs="Arial"/>
                <w:sz w:val="20"/>
                <w:szCs w:val="20"/>
              </w:rPr>
              <w:t>DW</w:t>
            </w:r>
          </w:p>
          <w:p w14:paraId="3F0B3929" w14:textId="77777777" w:rsidR="00A97200" w:rsidRDefault="00A97200" w:rsidP="009225C9">
            <w:pPr>
              <w:jc w:val="center"/>
              <w:rPr>
                <w:rFonts w:ascii="Arial" w:hAnsi="Arial" w:cs="Arial"/>
                <w:sz w:val="20"/>
                <w:szCs w:val="20"/>
              </w:rPr>
            </w:pPr>
          </w:p>
          <w:p w14:paraId="2C9CB1F0" w14:textId="77777777" w:rsidR="00A97200" w:rsidRDefault="00A97200" w:rsidP="009225C9">
            <w:pPr>
              <w:jc w:val="center"/>
              <w:rPr>
                <w:rFonts w:ascii="Arial" w:hAnsi="Arial" w:cs="Arial"/>
                <w:sz w:val="20"/>
                <w:szCs w:val="20"/>
              </w:rPr>
            </w:pPr>
          </w:p>
          <w:p w14:paraId="4ECF796A" w14:textId="2C01B621" w:rsidR="00A97200" w:rsidRDefault="00A97200" w:rsidP="00A51268">
            <w:pPr>
              <w:rPr>
                <w:rFonts w:ascii="Arial" w:hAnsi="Arial" w:cs="Arial"/>
                <w:sz w:val="20"/>
                <w:szCs w:val="20"/>
              </w:rPr>
            </w:pPr>
          </w:p>
          <w:p w14:paraId="0871B672" w14:textId="77777777" w:rsidR="00815CFE" w:rsidRDefault="00815CFE" w:rsidP="009225C9">
            <w:pPr>
              <w:jc w:val="center"/>
              <w:rPr>
                <w:rFonts w:ascii="Arial" w:hAnsi="Arial" w:cs="Arial"/>
                <w:sz w:val="20"/>
                <w:szCs w:val="20"/>
              </w:rPr>
            </w:pPr>
          </w:p>
          <w:p w14:paraId="0D70EC37" w14:textId="77777777" w:rsidR="00815CFE" w:rsidRDefault="00815CFE" w:rsidP="009225C9">
            <w:pPr>
              <w:jc w:val="center"/>
              <w:rPr>
                <w:rFonts w:ascii="Arial" w:hAnsi="Arial" w:cs="Arial"/>
                <w:sz w:val="20"/>
                <w:szCs w:val="20"/>
              </w:rPr>
            </w:pPr>
          </w:p>
          <w:p w14:paraId="02F366F1" w14:textId="77777777" w:rsidR="00C24C9E" w:rsidRDefault="00C24C9E" w:rsidP="009225C9">
            <w:pPr>
              <w:jc w:val="center"/>
              <w:rPr>
                <w:rFonts w:ascii="Arial" w:hAnsi="Arial" w:cs="Arial"/>
                <w:sz w:val="20"/>
                <w:szCs w:val="20"/>
              </w:rPr>
            </w:pPr>
          </w:p>
          <w:p w14:paraId="3FF1D0D4" w14:textId="77777777" w:rsidR="009A2AA2" w:rsidRDefault="009E7957" w:rsidP="009E7957">
            <w:pPr>
              <w:rPr>
                <w:rFonts w:ascii="Arial" w:hAnsi="Arial" w:cs="Arial"/>
                <w:sz w:val="20"/>
                <w:szCs w:val="20"/>
              </w:rPr>
            </w:pPr>
            <w:r>
              <w:rPr>
                <w:rFonts w:ascii="Arial" w:hAnsi="Arial" w:cs="Arial"/>
                <w:sz w:val="20"/>
                <w:szCs w:val="20"/>
              </w:rPr>
              <w:t>Clerk/</w:t>
            </w:r>
          </w:p>
          <w:p w14:paraId="454028CB" w14:textId="44B3C74E" w:rsidR="009E7957" w:rsidRDefault="009E7957" w:rsidP="009E7957">
            <w:pPr>
              <w:rPr>
                <w:rFonts w:ascii="Arial" w:hAnsi="Arial" w:cs="Arial"/>
                <w:sz w:val="20"/>
                <w:szCs w:val="20"/>
              </w:rPr>
            </w:pPr>
            <w:r>
              <w:rPr>
                <w:rFonts w:ascii="Arial" w:hAnsi="Arial" w:cs="Arial"/>
                <w:sz w:val="20"/>
                <w:szCs w:val="20"/>
              </w:rPr>
              <w:t>JS</w:t>
            </w:r>
          </w:p>
          <w:p w14:paraId="0B82460A" w14:textId="77777777" w:rsidR="00021541" w:rsidRDefault="00021541" w:rsidP="009225C9">
            <w:pPr>
              <w:jc w:val="center"/>
              <w:rPr>
                <w:rFonts w:ascii="Arial" w:hAnsi="Arial" w:cs="Arial"/>
                <w:sz w:val="20"/>
                <w:szCs w:val="20"/>
              </w:rPr>
            </w:pPr>
          </w:p>
          <w:p w14:paraId="7D4CA611" w14:textId="77777777" w:rsidR="00021541" w:rsidRDefault="00021541" w:rsidP="00A51268">
            <w:pPr>
              <w:rPr>
                <w:rFonts w:ascii="Arial" w:hAnsi="Arial" w:cs="Arial"/>
                <w:sz w:val="20"/>
                <w:szCs w:val="20"/>
              </w:rPr>
            </w:pPr>
          </w:p>
          <w:p w14:paraId="0F907510" w14:textId="77777777" w:rsidR="00145C15" w:rsidRDefault="00145C15" w:rsidP="00A51268">
            <w:pPr>
              <w:rPr>
                <w:rFonts w:ascii="Arial" w:hAnsi="Arial" w:cs="Arial"/>
                <w:sz w:val="20"/>
                <w:szCs w:val="20"/>
              </w:rPr>
            </w:pPr>
          </w:p>
          <w:p w14:paraId="55AF9639" w14:textId="77777777" w:rsidR="00145C15" w:rsidRDefault="00145C15" w:rsidP="00A51268">
            <w:pPr>
              <w:rPr>
                <w:rFonts w:ascii="Arial" w:hAnsi="Arial" w:cs="Arial"/>
                <w:sz w:val="20"/>
                <w:szCs w:val="20"/>
              </w:rPr>
            </w:pPr>
          </w:p>
          <w:p w14:paraId="703063E0" w14:textId="12ADD071" w:rsidR="00145C15" w:rsidRDefault="00212D0E" w:rsidP="00A51268">
            <w:pPr>
              <w:rPr>
                <w:rFonts w:ascii="Arial" w:hAnsi="Arial" w:cs="Arial"/>
                <w:sz w:val="20"/>
                <w:szCs w:val="20"/>
              </w:rPr>
            </w:pPr>
            <w:r>
              <w:rPr>
                <w:rFonts w:ascii="Arial" w:hAnsi="Arial" w:cs="Arial"/>
                <w:sz w:val="20"/>
                <w:szCs w:val="20"/>
              </w:rPr>
              <w:t xml:space="preserve">      JM</w:t>
            </w:r>
          </w:p>
          <w:p w14:paraId="10BF667B" w14:textId="77777777" w:rsidR="00145C15" w:rsidRDefault="00145C15" w:rsidP="00A51268">
            <w:pPr>
              <w:rPr>
                <w:rFonts w:ascii="Arial" w:hAnsi="Arial" w:cs="Arial"/>
                <w:sz w:val="20"/>
                <w:szCs w:val="20"/>
              </w:rPr>
            </w:pPr>
          </w:p>
          <w:p w14:paraId="24CC7201" w14:textId="77777777" w:rsidR="00145C15" w:rsidRDefault="00145C15" w:rsidP="00A51268">
            <w:pPr>
              <w:rPr>
                <w:rFonts w:ascii="Arial" w:hAnsi="Arial" w:cs="Arial"/>
                <w:sz w:val="20"/>
                <w:szCs w:val="20"/>
              </w:rPr>
            </w:pPr>
          </w:p>
          <w:p w14:paraId="3EF604A4" w14:textId="77777777" w:rsidR="00145C15" w:rsidRDefault="00145C15" w:rsidP="00A51268">
            <w:pPr>
              <w:rPr>
                <w:rFonts w:ascii="Arial" w:hAnsi="Arial" w:cs="Arial"/>
                <w:sz w:val="20"/>
                <w:szCs w:val="20"/>
              </w:rPr>
            </w:pPr>
          </w:p>
          <w:p w14:paraId="3C3C9977" w14:textId="77777777" w:rsidR="00145C15" w:rsidRDefault="00145C15" w:rsidP="00A51268">
            <w:pPr>
              <w:rPr>
                <w:rFonts w:ascii="Arial" w:hAnsi="Arial" w:cs="Arial"/>
                <w:sz w:val="20"/>
                <w:szCs w:val="20"/>
              </w:rPr>
            </w:pPr>
            <w:r>
              <w:rPr>
                <w:rFonts w:ascii="Arial" w:hAnsi="Arial" w:cs="Arial"/>
                <w:sz w:val="20"/>
                <w:szCs w:val="20"/>
              </w:rPr>
              <w:t xml:space="preserve">     </w:t>
            </w:r>
          </w:p>
          <w:p w14:paraId="327EC92F" w14:textId="77777777" w:rsidR="00F74D23" w:rsidRDefault="00F74D23" w:rsidP="00A51268">
            <w:pPr>
              <w:rPr>
                <w:rFonts w:ascii="Arial" w:hAnsi="Arial" w:cs="Arial"/>
                <w:sz w:val="20"/>
                <w:szCs w:val="20"/>
              </w:rPr>
            </w:pPr>
          </w:p>
          <w:p w14:paraId="1C4986A6" w14:textId="77777777" w:rsidR="00F74D23" w:rsidRDefault="00F74D23" w:rsidP="00A51268">
            <w:pPr>
              <w:rPr>
                <w:rFonts w:ascii="Arial" w:hAnsi="Arial" w:cs="Arial"/>
                <w:sz w:val="20"/>
                <w:szCs w:val="20"/>
              </w:rPr>
            </w:pPr>
          </w:p>
          <w:p w14:paraId="04091ECC" w14:textId="77777777" w:rsidR="00F74D23" w:rsidRDefault="00F74D23" w:rsidP="00A51268">
            <w:pPr>
              <w:rPr>
                <w:rFonts w:ascii="Arial" w:hAnsi="Arial" w:cs="Arial"/>
                <w:sz w:val="20"/>
                <w:szCs w:val="20"/>
              </w:rPr>
            </w:pPr>
          </w:p>
          <w:p w14:paraId="16CB3191" w14:textId="2EA86F30" w:rsidR="00F74D23" w:rsidRDefault="00F74D23" w:rsidP="00A51268">
            <w:pPr>
              <w:rPr>
                <w:rFonts w:ascii="Arial" w:hAnsi="Arial" w:cs="Arial"/>
                <w:sz w:val="20"/>
                <w:szCs w:val="20"/>
              </w:rPr>
            </w:pPr>
            <w:r>
              <w:rPr>
                <w:rFonts w:ascii="Arial" w:hAnsi="Arial" w:cs="Arial"/>
                <w:sz w:val="20"/>
                <w:szCs w:val="20"/>
              </w:rPr>
              <w:t xml:space="preserve">        Note</w:t>
            </w:r>
          </w:p>
          <w:p w14:paraId="0EBE5477" w14:textId="77777777" w:rsidR="009A2AA2" w:rsidRDefault="009A2AA2" w:rsidP="00A51268">
            <w:pPr>
              <w:rPr>
                <w:rFonts w:ascii="Arial" w:hAnsi="Arial" w:cs="Arial"/>
                <w:sz w:val="20"/>
                <w:szCs w:val="20"/>
              </w:rPr>
            </w:pPr>
          </w:p>
          <w:p w14:paraId="0CE97E76" w14:textId="77777777" w:rsidR="00F74D23" w:rsidRDefault="00F74D23" w:rsidP="00A51268">
            <w:pPr>
              <w:rPr>
                <w:rFonts w:ascii="Arial" w:hAnsi="Arial" w:cs="Arial"/>
                <w:sz w:val="20"/>
                <w:szCs w:val="20"/>
              </w:rPr>
            </w:pPr>
          </w:p>
          <w:p w14:paraId="40D7CDF1" w14:textId="77777777" w:rsidR="009A2AA2" w:rsidRDefault="00F74D23" w:rsidP="009A2AA2">
            <w:pPr>
              <w:rPr>
                <w:rFonts w:ascii="Arial" w:hAnsi="Arial" w:cs="Arial"/>
                <w:sz w:val="20"/>
                <w:szCs w:val="20"/>
              </w:rPr>
            </w:pPr>
            <w:r>
              <w:rPr>
                <w:rFonts w:ascii="Arial" w:hAnsi="Arial" w:cs="Arial"/>
                <w:sz w:val="20"/>
                <w:szCs w:val="20"/>
              </w:rPr>
              <w:t xml:space="preserve">     Note/</w:t>
            </w:r>
          </w:p>
          <w:p w14:paraId="7EA81F79" w14:textId="36BB0C68" w:rsidR="00F74D23" w:rsidRDefault="00F74D23" w:rsidP="009A2AA2">
            <w:pPr>
              <w:rPr>
                <w:rFonts w:ascii="Arial" w:hAnsi="Arial" w:cs="Arial"/>
                <w:sz w:val="20"/>
                <w:szCs w:val="20"/>
              </w:rPr>
            </w:pPr>
            <w:r>
              <w:rPr>
                <w:rFonts w:ascii="Arial" w:hAnsi="Arial" w:cs="Arial"/>
                <w:sz w:val="20"/>
                <w:szCs w:val="20"/>
              </w:rPr>
              <w:t>Clerk</w:t>
            </w:r>
          </w:p>
        </w:tc>
      </w:tr>
      <w:tr w:rsidR="00DA1DE8" w:rsidRPr="00245753" w14:paraId="6AC87C08" w14:textId="77777777" w:rsidTr="00781060">
        <w:trPr>
          <w:trHeight w:val="176"/>
        </w:trPr>
        <w:tc>
          <w:tcPr>
            <w:tcW w:w="846" w:type="dxa"/>
          </w:tcPr>
          <w:p w14:paraId="47E41589" w14:textId="3A91A187" w:rsidR="00DA1DE8" w:rsidRDefault="00361D31" w:rsidP="009225C9">
            <w:pPr>
              <w:rPr>
                <w:rFonts w:ascii="Arial" w:hAnsi="Arial" w:cs="Arial"/>
                <w:sz w:val="20"/>
                <w:szCs w:val="20"/>
              </w:rPr>
            </w:pPr>
            <w:r>
              <w:rPr>
                <w:rFonts w:ascii="Arial" w:hAnsi="Arial" w:cs="Arial"/>
                <w:sz w:val="20"/>
                <w:szCs w:val="20"/>
              </w:rPr>
              <w:t>8</w:t>
            </w:r>
            <w:r w:rsidR="00DA1DE8">
              <w:rPr>
                <w:rFonts w:ascii="Arial" w:hAnsi="Arial" w:cs="Arial"/>
                <w:sz w:val="20"/>
                <w:szCs w:val="20"/>
              </w:rPr>
              <w:t>.3</w:t>
            </w:r>
          </w:p>
        </w:tc>
        <w:tc>
          <w:tcPr>
            <w:tcW w:w="7587" w:type="dxa"/>
          </w:tcPr>
          <w:p w14:paraId="74C80047" w14:textId="078F148C" w:rsidR="00DA1DE8" w:rsidRDefault="000F47B4" w:rsidP="009225C9">
            <w:pPr>
              <w:jc w:val="both"/>
              <w:rPr>
                <w:rFonts w:ascii="Arial" w:hAnsi="Arial" w:cs="Arial"/>
                <w:sz w:val="20"/>
                <w:szCs w:val="20"/>
              </w:rPr>
            </w:pPr>
            <w:r>
              <w:rPr>
                <w:rFonts w:ascii="Arial" w:hAnsi="Arial" w:cs="Arial"/>
                <w:sz w:val="20"/>
                <w:szCs w:val="20"/>
              </w:rPr>
              <w:t>MUGA at St Bart’s School</w:t>
            </w:r>
          </w:p>
          <w:p w14:paraId="141B07A2" w14:textId="63C0C164" w:rsidR="00A51268" w:rsidRPr="00410B4A" w:rsidRDefault="00A51268" w:rsidP="009225C9">
            <w:pPr>
              <w:jc w:val="both"/>
              <w:rPr>
                <w:rFonts w:ascii="Arial" w:hAnsi="Arial" w:cs="Arial"/>
                <w:sz w:val="20"/>
                <w:szCs w:val="20"/>
              </w:rPr>
            </w:pPr>
          </w:p>
        </w:tc>
        <w:tc>
          <w:tcPr>
            <w:tcW w:w="883" w:type="dxa"/>
          </w:tcPr>
          <w:p w14:paraId="6C0083AD" w14:textId="77777777" w:rsidR="00DA1DE8" w:rsidRDefault="00DA1DE8" w:rsidP="009225C9">
            <w:pPr>
              <w:jc w:val="center"/>
              <w:rPr>
                <w:rFonts w:ascii="Arial" w:hAnsi="Arial" w:cs="Arial"/>
                <w:sz w:val="20"/>
                <w:szCs w:val="20"/>
              </w:rPr>
            </w:pPr>
          </w:p>
        </w:tc>
      </w:tr>
      <w:tr w:rsidR="00DA1DE8" w:rsidRPr="00245753" w14:paraId="485C1A41" w14:textId="77777777" w:rsidTr="00781060">
        <w:trPr>
          <w:trHeight w:val="455"/>
        </w:trPr>
        <w:tc>
          <w:tcPr>
            <w:tcW w:w="846" w:type="dxa"/>
          </w:tcPr>
          <w:p w14:paraId="284B263C" w14:textId="7B0EBA36" w:rsidR="00DA1DE8" w:rsidRDefault="00F74D23" w:rsidP="009225C9">
            <w:pPr>
              <w:rPr>
                <w:rFonts w:ascii="Arial" w:hAnsi="Arial" w:cs="Arial"/>
                <w:sz w:val="20"/>
                <w:szCs w:val="20"/>
              </w:rPr>
            </w:pPr>
            <w:r>
              <w:rPr>
                <w:rFonts w:ascii="Arial" w:hAnsi="Arial" w:cs="Arial"/>
                <w:sz w:val="20"/>
                <w:szCs w:val="20"/>
              </w:rPr>
              <w:t>8</w:t>
            </w:r>
            <w:r w:rsidR="002E14A8">
              <w:rPr>
                <w:rFonts w:ascii="Arial" w:hAnsi="Arial" w:cs="Arial"/>
                <w:sz w:val="20"/>
                <w:szCs w:val="20"/>
              </w:rPr>
              <w:t>.3.1</w:t>
            </w:r>
          </w:p>
        </w:tc>
        <w:tc>
          <w:tcPr>
            <w:tcW w:w="7587" w:type="dxa"/>
          </w:tcPr>
          <w:p w14:paraId="25165208" w14:textId="4E3F8604" w:rsidR="00815CFE" w:rsidRPr="004F714C" w:rsidRDefault="002E14A8" w:rsidP="00A51268">
            <w:pPr>
              <w:jc w:val="both"/>
              <w:rPr>
                <w:rFonts w:ascii="Arial" w:hAnsi="Arial" w:cs="Arial"/>
                <w:sz w:val="20"/>
                <w:szCs w:val="20"/>
              </w:rPr>
            </w:pPr>
            <w:r>
              <w:rPr>
                <w:rFonts w:ascii="Arial" w:hAnsi="Arial" w:cs="Arial"/>
                <w:sz w:val="20"/>
                <w:szCs w:val="20"/>
              </w:rPr>
              <w:t>Work has started on the project but no completion date has been advised.</w:t>
            </w:r>
          </w:p>
        </w:tc>
        <w:tc>
          <w:tcPr>
            <w:tcW w:w="883" w:type="dxa"/>
          </w:tcPr>
          <w:p w14:paraId="6455BDB8" w14:textId="257643B5" w:rsidR="00D04142" w:rsidRDefault="00A51268" w:rsidP="00AA1138">
            <w:pPr>
              <w:jc w:val="center"/>
              <w:rPr>
                <w:rFonts w:ascii="Arial" w:hAnsi="Arial" w:cs="Arial"/>
                <w:sz w:val="20"/>
                <w:szCs w:val="20"/>
              </w:rPr>
            </w:pPr>
            <w:r>
              <w:rPr>
                <w:rFonts w:ascii="Arial" w:hAnsi="Arial" w:cs="Arial"/>
                <w:sz w:val="20"/>
                <w:szCs w:val="20"/>
              </w:rPr>
              <w:t>Note</w:t>
            </w:r>
          </w:p>
        </w:tc>
      </w:tr>
      <w:tr w:rsidR="00DA1DE8" w:rsidRPr="00245753" w14:paraId="1C9F1D39" w14:textId="77777777" w:rsidTr="00781060">
        <w:trPr>
          <w:trHeight w:val="397"/>
        </w:trPr>
        <w:tc>
          <w:tcPr>
            <w:tcW w:w="846" w:type="dxa"/>
          </w:tcPr>
          <w:p w14:paraId="3EC6C150" w14:textId="703E0020" w:rsidR="00DA1DE8" w:rsidRDefault="00F74D23" w:rsidP="009225C9">
            <w:pPr>
              <w:rPr>
                <w:rFonts w:ascii="Arial" w:hAnsi="Arial" w:cs="Arial"/>
                <w:sz w:val="20"/>
                <w:szCs w:val="20"/>
              </w:rPr>
            </w:pPr>
            <w:r>
              <w:rPr>
                <w:rFonts w:ascii="Arial" w:hAnsi="Arial" w:cs="Arial"/>
                <w:sz w:val="20"/>
                <w:szCs w:val="20"/>
              </w:rPr>
              <w:t>8</w:t>
            </w:r>
            <w:r w:rsidR="00DA1DE8">
              <w:rPr>
                <w:rFonts w:ascii="Arial" w:hAnsi="Arial" w:cs="Arial"/>
                <w:sz w:val="20"/>
                <w:szCs w:val="20"/>
              </w:rPr>
              <w:t>.4</w:t>
            </w:r>
          </w:p>
          <w:p w14:paraId="298C2AB2" w14:textId="77777777" w:rsidR="002E14A8" w:rsidRDefault="002E14A8" w:rsidP="009225C9">
            <w:pPr>
              <w:rPr>
                <w:rFonts w:ascii="Arial" w:hAnsi="Arial" w:cs="Arial"/>
                <w:sz w:val="20"/>
                <w:szCs w:val="20"/>
              </w:rPr>
            </w:pPr>
          </w:p>
          <w:p w14:paraId="36C2EF38" w14:textId="5C5BB525" w:rsidR="002E14A8" w:rsidRDefault="00F74D23" w:rsidP="009225C9">
            <w:pPr>
              <w:rPr>
                <w:rFonts w:ascii="Arial" w:hAnsi="Arial" w:cs="Arial"/>
                <w:sz w:val="20"/>
                <w:szCs w:val="20"/>
              </w:rPr>
            </w:pPr>
            <w:r>
              <w:rPr>
                <w:rFonts w:ascii="Arial" w:hAnsi="Arial" w:cs="Arial"/>
                <w:sz w:val="20"/>
                <w:szCs w:val="20"/>
              </w:rPr>
              <w:t>8</w:t>
            </w:r>
            <w:r w:rsidR="002E14A8">
              <w:rPr>
                <w:rFonts w:ascii="Arial" w:hAnsi="Arial" w:cs="Arial"/>
                <w:sz w:val="20"/>
                <w:szCs w:val="20"/>
              </w:rPr>
              <w:t>.4.1</w:t>
            </w:r>
          </w:p>
          <w:p w14:paraId="09EC3FFF" w14:textId="475FD0B5" w:rsidR="002E14A8" w:rsidRDefault="002E14A8" w:rsidP="009225C9">
            <w:pPr>
              <w:rPr>
                <w:rFonts w:ascii="Arial" w:hAnsi="Arial" w:cs="Arial"/>
                <w:sz w:val="20"/>
                <w:szCs w:val="20"/>
              </w:rPr>
            </w:pPr>
          </w:p>
          <w:p w14:paraId="41D69D00" w14:textId="6151DC65" w:rsidR="002E14A8" w:rsidRDefault="002E14A8" w:rsidP="009225C9">
            <w:pPr>
              <w:rPr>
                <w:rFonts w:ascii="Arial" w:hAnsi="Arial" w:cs="Arial"/>
                <w:sz w:val="20"/>
                <w:szCs w:val="20"/>
              </w:rPr>
            </w:pPr>
          </w:p>
          <w:p w14:paraId="1C80EEE7" w14:textId="1012A1A0" w:rsidR="002E14A8" w:rsidRDefault="00361D31" w:rsidP="009225C9">
            <w:pPr>
              <w:rPr>
                <w:rFonts w:ascii="Arial" w:hAnsi="Arial" w:cs="Arial"/>
                <w:sz w:val="20"/>
                <w:szCs w:val="20"/>
              </w:rPr>
            </w:pPr>
            <w:r>
              <w:rPr>
                <w:rFonts w:ascii="Arial" w:hAnsi="Arial" w:cs="Arial"/>
                <w:sz w:val="20"/>
                <w:szCs w:val="20"/>
              </w:rPr>
              <w:t>8</w:t>
            </w:r>
            <w:r w:rsidR="002E14A8">
              <w:rPr>
                <w:rFonts w:ascii="Arial" w:hAnsi="Arial" w:cs="Arial"/>
                <w:sz w:val="20"/>
                <w:szCs w:val="20"/>
              </w:rPr>
              <w:t>.4.2</w:t>
            </w:r>
          </w:p>
          <w:p w14:paraId="6DB1E098" w14:textId="5C02119E" w:rsidR="002E14A8" w:rsidRDefault="002E14A8" w:rsidP="009225C9">
            <w:pPr>
              <w:rPr>
                <w:rFonts w:ascii="Arial" w:hAnsi="Arial" w:cs="Arial"/>
                <w:sz w:val="20"/>
                <w:szCs w:val="20"/>
              </w:rPr>
            </w:pPr>
          </w:p>
          <w:p w14:paraId="566AB18A" w14:textId="5629DE7D" w:rsidR="002E14A8" w:rsidRDefault="002E14A8" w:rsidP="009225C9">
            <w:pPr>
              <w:rPr>
                <w:rFonts w:ascii="Arial" w:hAnsi="Arial" w:cs="Arial"/>
                <w:sz w:val="20"/>
                <w:szCs w:val="20"/>
              </w:rPr>
            </w:pPr>
          </w:p>
          <w:p w14:paraId="1F4935B5" w14:textId="569E217E" w:rsidR="002E14A8" w:rsidRDefault="002E14A8" w:rsidP="009225C9">
            <w:pPr>
              <w:rPr>
                <w:rFonts w:ascii="Arial" w:hAnsi="Arial" w:cs="Arial"/>
                <w:sz w:val="20"/>
                <w:szCs w:val="20"/>
              </w:rPr>
            </w:pPr>
          </w:p>
          <w:p w14:paraId="1068045C" w14:textId="6AC16119" w:rsidR="002E14A8" w:rsidRDefault="00F74D23" w:rsidP="00361D31">
            <w:pPr>
              <w:rPr>
                <w:rFonts w:ascii="Arial" w:hAnsi="Arial" w:cs="Arial"/>
                <w:sz w:val="20"/>
                <w:szCs w:val="20"/>
              </w:rPr>
            </w:pPr>
            <w:r>
              <w:rPr>
                <w:rFonts w:ascii="Arial" w:hAnsi="Arial" w:cs="Arial"/>
                <w:sz w:val="20"/>
                <w:szCs w:val="20"/>
              </w:rPr>
              <w:t>8</w:t>
            </w:r>
            <w:r w:rsidR="002E14A8">
              <w:rPr>
                <w:rFonts w:ascii="Arial" w:hAnsi="Arial" w:cs="Arial"/>
                <w:sz w:val="20"/>
                <w:szCs w:val="20"/>
              </w:rPr>
              <w:t>.4.3</w:t>
            </w:r>
          </w:p>
        </w:tc>
        <w:tc>
          <w:tcPr>
            <w:tcW w:w="7587" w:type="dxa"/>
          </w:tcPr>
          <w:p w14:paraId="017C019C" w14:textId="77777777" w:rsidR="00DA1DE8" w:rsidRDefault="00815CFE" w:rsidP="009225C9">
            <w:pPr>
              <w:jc w:val="both"/>
              <w:rPr>
                <w:rFonts w:ascii="Arial" w:hAnsi="Arial" w:cs="Arial"/>
                <w:sz w:val="20"/>
                <w:szCs w:val="20"/>
              </w:rPr>
            </w:pPr>
            <w:r>
              <w:rPr>
                <w:rFonts w:ascii="Arial" w:hAnsi="Arial" w:cs="Arial"/>
                <w:sz w:val="20"/>
                <w:szCs w:val="20"/>
              </w:rPr>
              <w:t>GDPR</w:t>
            </w:r>
          </w:p>
          <w:p w14:paraId="0D567C64" w14:textId="77777777" w:rsidR="00815CFE" w:rsidRDefault="00815CFE" w:rsidP="009225C9">
            <w:pPr>
              <w:jc w:val="both"/>
              <w:rPr>
                <w:rFonts w:ascii="Arial" w:hAnsi="Arial" w:cs="Arial"/>
                <w:sz w:val="20"/>
                <w:szCs w:val="20"/>
              </w:rPr>
            </w:pPr>
          </w:p>
          <w:p w14:paraId="05700EC6" w14:textId="77777777" w:rsidR="00815CFE" w:rsidRDefault="002E14A8" w:rsidP="009225C9">
            <w:pPr>
              <w:jc w:val="both"/>
              <w:rPr>
                <w:rFonts w:ascii="Arial" w:hAnsi="Arial" w:cs="Arial"/>
                <w:sz w:val="20"/>
                <w:szCs w:val="20"/>
              </w:rPr>
            </w:pPr>
            <w:r>
              <w:rPr>
                <w:rFonts w:ascii="Arial" w:hAnsi="Arial" w:cs="Arial"/>
                <w:sz w:val="20"/>
                <w:szCs w:val="20"/>
              </w:rPr>
              <w:t>Cllr. J Shelton has updated the Parish Council Privacy Policy.  The Council approved and accepted the updated policy which will be uploaded to the Parish website.</w:t>
            </w:r>
          </w:p>
          <w:p w14:paraId="37085024" w14:textId="77777777" w:rsidR="002E14A8" w:rsidRDefault="002E14A8" w:rsidP="009225C9">
            <w:pPr>
              <w:jc w:val="both"/>
              <w:rPr>
                <w:rFonts w:ascii="Arial" w:hAnsi="Arial" w:cs="Arial"/>
                <w:sz w:val="20"/>
                <w:szCs w:val="20"/>
              </w:rPr>
            </w:pPr>
          </w:p>
          <w:p w14:paraId="6A1FC76A" w14:textId="77777777" w:rsidR="002E14A8" w:rsidRDefault="002E14A8" w:rsidP="009225C9">
            <w:pPr>
              <w:jc w:val="both"/>
              <w:rPr>
                <w:rFonts w:ascii="Arial" w:hAnsi="Arial" w:cs="Arial"/>
                <w:sz w:val="20"/>
                <w:szCs w:val="20"/>
              </w:rPr>
            </w:pPr>
            <w:r>
              <w:rPr>
                <w:rFonts w:ascii="Arial" w:hAnsi="Arial" w:cs="Arial"/>
                <w:sz w:val="20"/>
                <w:szCs w:val="20"/>
              </w:rPr>
              <w:t xml:space="preserve">The Document Retention Policy was accepted by the Council.  A </w:t>
            </w:r>
            <w:bookmarkStart w:id="0" w:name="_Hlk526847529"/>
            <w:r>
              <w:rPr>
                <w:rFonts w:ascii="Arial" w:hAnsi="Arial" w:cs="Arial"/>
                <w:sz w:val="20"/>
                <w:szCs w:val="20"/>
              </w:rPr>
              <w:t xml:space="preserve">plan to go through Parish documents in accordance with the Retention Policy </w:t>
            </w:r>
            <w:bookmarkEnd w:id="0"/>
            <w:r>
              <w:rPr>
                <w:rFonts w:ascii="Arial" w:hAnsi="Arial" w:cs="Arial"/>
                <w:sz w:val="20"/>
                <w:szCs w:val="20"/>
              </w:rPr>
              <w:t>will be actioned by the Clerk and the Chair.</w:t>
            </w:r>
          </w:p>
          <w:p w14:paraId="7EDFBE7E" w14:textId="77777777" w:rsidR="002E14A8" w:rsidRDefault="002E14A8" w:rsidP="009225C9">
            <w:pPr>
              <w:jc w:val="both"/>
              <w:rPr>
                <w:rFonts w:ascii="Arial" w:hAnsi="Arial" w:cs="Arial"/>
                <w:sz w:val="20"/>
                <w:szCs w:val="20"/>
              </w:rPr>
            </w:pPr>
          </w:p>
          <w:p w14:paraId="49EEBD14" w14:textId="0F384540" w:rsidR="002E14A8" w:rsidRDefault="002E14A8" w:rsidP="009225C9">
            <w:pPr>
              <w:jc w:val="both"/>
              <w:rPr>
                <w:rFonts w:ascii="Arial" w:hAnsi="Arial" w:cs="Arial"/>
                <w:sz w:val="20"/>
                <w:szCs w:val="20"/>
              </w:rPr>
            </w:pPr>
            <w:r>
              <w:rPr>
                <w:rFonts w:ascii="Arial" w:hAnsi="Arial" w:cs="Arial"/>
                <w:sz w:val="20"/>
                <w:szCs w:val="20"/>
              </w:rPr>
              <w:t xml:space="preserve">After discussion the Council agreed to continue to back up the Council computer on USB sticks – one to be held by the Clerk and the other by the Chair </w:t>
            </w:r>
          </w:p>
        </w:tc>
        <w:tc>
          <w:tcPr>
            <w:tcW w:w="883" w:type="dxa"/>
          </w:tcPr>
          <w:p w14:paraId="66D888CF" w14:textId="77777777" w:rsidR="00021541" w:rsidRDefault="00021541" w:rsidP="009225C9">
            <w:pPr>
              <w:jc w:val="center"/>
              <w:rPr>
                <w:rFonts w:ascii="Arial" w:hAnsi="Arial" w:cs="Arial"/>
                <w:sz w:val="20"/>
                <w:szCs w:val="20"/>
              </w:rPr>
            </w:pPr>
          </w:p>
          <w:p w14:paraId="1C055BF2" w14:textId="77777777" w:rsidR="00021541" w:rsidRDefault="00021541" w:rsidP="009225C9">
            <w:pPr>
              <w:jc w:val="center"/>
              <w:rPr>
                <w:rFonts w:ascii="Arial" w:hAnsi="Arial" w:cs="Arial"/>
                <w:sz w:val="20"/>
                <w:szCs w:val="20"/>
              </w:rPr>
            </w:pPr>
          </w:p>
          <w:p w14:paraId="4F8ABB6B" w14:textId="77777777" w:rsidR="00DA1DE8" w:rsidRDefault="002E14A8" w:rsidP="009225C9">
            <w:pPr>
              <w:jc w:val="center"/>
              <w:rPr>
                <w:rFonts w:ascii="Arial" w:hAnsi="Arial" w:cs="Arial"/>
                <w:sz w:val="20"/>
                <w:szCs w:val="20"/>
              </w:rPr>
            </w:pPr>
            <w:r>
              <w:rPr>
                <w:rFonts w:ascii="Arial" w:hAnsi="Arial" w:cs="Arial"/>
                <w:sz w:val="20"/>
                <w:szCs w:val="20"/>
              </w:rPr>
              <w:t>JS</w:t>
            </w:r>
          </w:p>
          <w:p w14:paraId="21AC7A1C" w14:textId="77777777" w:rsidR="002E14A8" w:rsidRDefault="002E14A8" w:rsidP="009225C9">
            <w:pPr>
              <w:jc w:val="center"/>
              <w:rPr>
                <w:rFonts w:ascii="Arial" w:hAnsi="Arial" w:cs="Arial"/>
                <w:sz w:val="20"/>
                <w:szCs w:val="20"/>
              </w:rPr>
            </w:pPr>
          </w:p>
          <w:p w14:paraId="40A79740" w14:textId="77777777" w:rsidR="002E14A8" w:rsidRDefault="002E14A8" w:rsidP="009225C9">
            <w:pPr>
              <w:jc w:val="center"/>
              <w:rPr>
                <w:rFonts w:ascii="Arial" w:hAnsi="Arial" w:cs="Arial"/>
                <w:sz w:val="20"/>
                <w:szCs w:val="20"/>
              </w:rPr>
            </w:pPr>
          </w:p>
          <w:p w14:paraId="57DD8278" w14:textId="77777777" w:rsidR="00361D31" w:rsidRDefault="00361D31" w:rsidP="009225C9">
            <w:pPr>
              <w:jc w:val="center"/>
              <w:rPr>
                <w:rFonts w:ascii="Arial" w:hAnsi="Arial" w:cs="Arial"/>
                <w:sz w:val="20"/>
                <w:szCs w:val="20"/>
              </w:rPr>
            </w:pPr>
          </w:p>
          <w:p w14:paraId="3843306A" w14:textId="77777777" w:rsidR="001461AE" w:rsidRDefault="002E14A8" w:rsidP="009225C9">
            <w:pPr>
              <w:jc w:val="center"/>
              <w:rPr>
                <w:rFonts w:ascii="Arial" w:hAnsi="Arial" w:cs="Arial"/>
                <w:sz w:val="20"/>
                <w:szCs w:val="20"/>
              </w:rPr>
            </w:pPr>
            <w:r>
              <w:rPr>
                <w:rFonts w:ascii="Arial" w:hAnsi="Arial" w:cs="Arial"/>
                <w:sz w:val="20"/>
                <w:szCs w:val="20"/>
              </w:rPr>
              <w:t>Clerk/</w:t>
            </w:r>
          </w:p>
          <w:p w14:paraId="3A935DC9" w14:textId="411AB29E" w:rsidR="002E14A8" w:rsidRDefault="002E14A8" w:rsidP="009225C9">
            <w:pPr>
              <w:jc w:val="center"/>
              <w:rPr>
                <w:rFonts w:ascii="Arial" w:hAnsi="Arial" w:cs="Arial"/>
                <w:sz w:val="20"/>
                <w:szCs w:val="20"/>
              </w:rPr>
            </w:pPr>
            <w:r>
              <w:rPr>
                <w:rFonts w:ascii="Arial" w:hAnsi="Arial" w:cs="Arial"/>
                <w:sz w:val="20"/>
                <w:szCs w:val="20"/>
              </w:rPr>
              <w:t>DW</w:t>
            </w:r>
          </w:p>
          <w:p w14:paraId="06AC29F6" w14:textId="77777777" w:rsidR="002E14A8" w:rsidRDefault="002E14A8" w:rsidP="009225C9">
            <w:pPr>
              <w:jc w:val="center"/>
              <w:rPr>
                <w:rFonts w:ascii="Arial" w:hAnsi="Arial" w:cs="Arial"/>
                <w:sz w:val="20"/>
                <w:szCs w:val="20"/>
              </w:rPr>
            </w:pPr>
          </w:p>
          <w:p w14:paraId="4E6CB1F8" w14:textId="77777777" w:rsidR="001461AE" w:rsidRDefault="0000789B" w:rsidP="009225C9">
            <w:pPr>
              <w:jc w:val="center"/>
              <w:rPr>
                <w:rFonts w:ascii="Arial" w:hAnsi="Arial" w:cs="Arial"/>
                <w:sz w:val="20"/>
                <w:szCs w:val="20"/>
              </w:rPr>
            </w:pPr>
            <w:r>
              <w:rPr>
                <w:rFonts w:ascii="Arial" w:hAnsi="Arial" w:cs="Arial"/>
                <w:sz w:val="20"/>
                <w:szCs w:val="20"/>
              </w:rPr>
              <w:t>Clerk/</w:t>
            </w:r>
          </w:p>
          <w:p w14:paraId="4D35CB70" w14:textId="77777777" w:rsidR="002E14A8" w:rsidRDefault="0000789B" w:rsidP="009225C9">
            <w:pPr>
              <w:jc w:val="center"/>
              <w:rPr>
                <w:rFonts w:ascii="Arial" w:hAnsi="Arial" w:cs="Arial"/>
                <w:sz w:val="20"/>
                <w:szCs w:val="20"/>
              </w:rPr>
            </w:pPr>
            <w:r>
              <w:rPr>
                <w:rFonts w:ascii="Arial" w:hAnsi="Arial" w:cs="Arial"/>
                <w:sz w:val="20"/>
                <w:szCs w:val="20"/>
              </w:rPr>
              <w:t>DW</w:t>
            </w:r>
          </w:p>
          <w:p w14:paraId="14A5183A" w14:textId="3AF46790" w:rsidR="001461AE" w:rsidRDefault="001461AE" w:rsidP="009225C9">
            <w:pPr>
              <w:jc w:val="center"/>
              <w:rPr>
                <w:rFonts w:ascii="Arial" w:hAnsi="Arial" w:cs="Arial"/>
                <w:sz w:val="20"/>
                <w:szCs w:val="20"/>
              </w:rPr>
            </w:pPr>
          </w:p>
        </w:tc>
      </w:tr>
      <w:tr w:rsidR="00BA39D0" w:rsidRPr="00410B4A" w14:paraId="67A7A20E" w14:textId="77777777" w:rsidTr="00781060">
        <w:trPr>
          <w:trHeight w:val="397"/>
        </w:trPr>
        <w:tc>
          <w:tcPr>
            <w:tcW w:w="846" w:type="dxa"/>
          </w:tcPr>
          <w:p w14:paraId="34608CC6" w14:textId="2CAE5D0D" w:rsidR="00BA39D0" w:rsidRPr="00BA39D0" w:rsidRDefault="00F74D23" w:rsidP="009225C9">
            <w:pPr>
              <w:rPr>
                <w:rFonts w:ascii="Arial" w:hAnsi="Arial" w:cs="Arial"/>
                <w:sz w:val="20"/>
                <w:szCs w:val="20"/>
              </w:rPr>
            </w:pPr>
            <w:r>
              <w:rPr>
                <w:rFonts w:ascii="Arial" w:hAnsi="Arial" w:cs="Arial"/>
                <w:sz w:val="20"/>
                <w:szCs w:val="20"/>
              </w:rPr>
              <w:t>8</w:t>
            </w:r>
            <w:r w:rsidR="00BA39D0" w:rsidRPr="00BA39D0">
              <w:rPr>
                <w:rFonts w:ascii="Arial" w:hAnsi="Arial" w:cs="Arial"/>
                <w:sz w:val="20"/>
                <w:szCs w:val="20"/>
              </w:rPr>
              <w:t>.5</w:t>
            </w:r>
          </w:p>
        </w:tc>
        <w:tc>
          <w:tcPr>
            <w:tcW w:w="7587" w:type="dxa"/>
          </w:tcPr>
          <w:p w14:paraId="7705534E" w14:textId="77777777" w:rsidR="00BA39D0" w:rsidRDefault="00066E25" w:rsidP="009225C9">
            <w:pPr>
              <w:jc w:val="both"/>
              <w:rPr>
                <w:rFonts w:ascii="Arial" w:hAnsi="Arial" w:cs="Arial"/>
                <w:sz w:val="20"/>
                <w:szCs w:val="20"/>
              </w:rPr>
            </w:pPr>
            <w:r>
              <w:rPr>
                <w:rFonts w:ascii="Arial" w:hAnsi="Arial" w:cs="Arial"/>
                <w:sz w:val="20"/>
                <w:szCs w:val="20"/>
              </w:rPr>
              <w:t xml:space="preserve">Defibrillator and resuscitation </w:t>
            </w:r>
            <w:r w:rsidR="00021541">
              <w:rPr>
                <w:rFonts w:ascii="Arial" w:hAnsi="Arial" w:cs="Arial"/>
                <w:sz w:val="20"/>
                <w:szCs w:val="20"/>
              </w:rPr>
              <w:t>awareness</w:t>
            </w:r>
          </w:p>
          <w:p w14:paraId="2259CD33" w14:textId="77777777" w:rsidR="00736BA1" w:rsidRDefault="00736BA1" w:rsidP="009225C9">
            <w:pPr>
              <w:jc w:val="both"/>
              <w:rPr>
                <w:rFonts w:ascii="Arial" w:hAnsi="Arial" w:cs="Arial"/>
                <w:sz w:val="20"/>
                <w:szCs w:val="20"/>
              </w:rPr>
            </w:pPr>
          </w:p>
          <w:p w14:paraId="53C9CB6B" w14:textId="615A51D3" w:rsidR="00AA27D3" w:rsidRDefault="0000789B" w:rsidP="009225C9">
            <w:pPr>
              <w:jc w:val="both"/>
              <w:rPr>
                <w:rFonts w:ascii="Arial" w:hAnsi="Arial" w:cs="Arial"/>
                <w:sz w:val="20"/>
                <w:szCs w:val="20"/>
              </w:rPr>
            </w:pPr>
            <w:r>
              <w:rPr>
                <w:rFonts w:ascii="Arial" w:hAnsi="Arial" w:cs="Arial"/>
                <w:sz w:val="20"/>
                <w:szCs w:val="20"/>
              </w:rPr>
              <w:t>The defibrillator awareness session is to be held on 22</w:t>
            </w:r>
            <w:r w:rsidRPr="0000789B">
              <w:rPr>
                <w:rFonts w:ascii="Arial" w:hAnsi="Arial" w:cs="Arial"/>
                <w:sz w:val="20"/>
                <w:szCs w:val="20"/>
                <w:vertAlign w:val="superscript"/>
              </w:rPr>
              <w:t>nd</w:t>
            </w:r>
            <w:r>
              <w:rPr>
                <w:rFonts w:ascii="Arial" w:hAnsi="Arial" w:cs="Arial"/>
                <w:sz w:val="20"/>
                <w:szCs w:val="20"/>
              </w:rPr>
              <w:t xml:space="preserve"> September 2019 in the Village Hall.  Session has been advertised on Noticeboards, Parish Website and Streetbank. A number of responses have been received by the Clerk. </w:t>
            </w:r>
            <w:r w:rsidR="00B14384">
              <w:rPr>
                <w:rFonts w:ascii="Arial" w:hAnsi="Arial" w:cs="Arial"/>
                <w:sz w:val="20"/>
                <w:szCs w:val="20"/>
              </w:rPr>
              <w:t>Clerk to email Berkhamsted R</w:t>
            </w:r>
            <w:r w:rsidR="000B13EA">
              <w:rPr>
                <w:rFonts w:ascii="Arial" w:hAnsi="Arial" w:cs="Arial"/>
                <w:sz w:val="20"/>
                <w:szCs w:val="20"/>
              </w:rPr>
              <w:t xml:space="preserve">aiders to advise. </w:t>
            </w:r>
            <w:r>
              <w:rPr>
                <w:rFonts w:ascii="Arial" w:hAnsi="Arial" w:cs="Arial"/>
                <w:sz w:val="20"/>
                <w:szCs w:val="20"/>
              </w:rPr>
              <w:t>The Chair will open up the Village Hall and pass on a donation of £100 to Essex and Herts Air Ambulance in appreciation for delivering the session.</w:t>
            </w:r>
          </w:p>
          <w:p w14:paraId="32837530" w14:textId="0FAF512C" w:rsidR="005A7C79" w:rsidRPr="00BA39D0" w:rsidRDefault="00AA27D3" w:rsidP="009225C9">
            <w:pPr>
              <w:jc w:val="both"/>
              <w:rPr>
                <w:rFonts w:ascii="Arial" w:hAnsi="Arial" w:cs="Arial"/>
                <w:sz w:val="20"/>
                <w:szCs w:val="20"/>
              </w:rPr>
            </w:pPr>
            <w:r>
              <w:rPr>
                <w:rFonts w:ascii="Arial" w:hAnsi="Arial" w:cs="Arial"/>
                <w:sz w:val="20"/>
                <w:szCs w:val="20"/>
              </w:rPr>
              <w:t xml:space="preserve"> </w:t>
            </w:r>
          </w:p>
        </w:tc>
        <w:tc>
          <w:tcPr>
            <w:tcW w:w="883" w:type="dxa"/>
          </w:tcPr>
          <w:p w14:paraId="78336F34" w14:textId="77777777" w:rsidR="00021541" w:rsidRDefault="00021541" w:rsidP="009225C9">
            <w:pPr>
              <w:jc w:val="center"/>
              <w:rPr>
                <w:rFonts w:ascii="Arial" w:hAnsi="Arial" w:cs="Arial"/>
                <w:sz w:val="20"/>
                <w:szCs w:val="20"/>
              </w:rPr>
            </w:pPr>
          </w:p>
          <w:p w14:paraId="683E03A4" w14:textId="77777777" w:rsidR="00021541" w:rsidRDefault="00021541" w:rsidP="009225C9">
            <w:pPr>
              <w:jc w:val="center"/>
              <w:rPr>
                <w:rFonts w:ascii="Arial" w:hAnsi="Arial" w:cs="Arial"/>
                <w:sz w:val="20"/>
                <w:szCs w:val="20"/>
              </w:rPr>
            </w:pPr>
          </w:p>
          <w:p w14:paraId="2E1E9E32" w14:textId="77777777" w:rsidR="00736BA1" w:rsidRPr="00FC5BEB" w:rsidRDefault="00B05835" w:rsidP="009225C9">
            <w:pPr>
              <w:jc w:val="center"/>
              <w:rPr>
                <w:rFonts w:ascii="Arial" w:hAnsi="Arial" w:cs="Arial"/>
                <w:sz w:val="20"/>
                <w:szCs w:val="20"/>
              </w:rPr>
            </w:pPr>
            <w:r>
              <w:rPr>
                <w:rFonts w:ascii="Arial" w:hAnsi="Arial" w:cs="Arial"/>
                <w:sz w:val="20"/>
                <w:szCs w:val="20"/>
              </w:rPr>
              <w:t>Clerk</w:t>
            </w:r>
          </w:p>
        </w:tc>
      </w:tr>
      <w:tr w:rsidR="005C27D1" w:rsidRPr="00410B4A" w14:paraId="43219239" w14:textId="77777777" w:rsidTr="00781060">
        <w:trPr>
          <w:trHeight w:val="397"/>
        </w:trPr>
        <w:tc>
          <w:tcPr>
            <w:tcW w:w="846" w:type="dxa"/>
          </w:tcPr>
          <w:p w14:paraId="3280AFD8" w14:textId="77777777" w:rsidR="007770A6" w:rsidRDefault="007770A6" w:rsidP="009225C9">
            <w:pPr>
              <w:rPr>
                <w:rFonts w:ascii="Arial" w:hAnsi="Arial" w:cs="Arial"/>
                <w:sz w:val="20"/>
                <w:szCs w:val="20"/>
              </w:rPr>
            </w:pPr>
          </w:p>
          <w:p w14:paraId="6B0C7C1E" w14:textId="77777777" w:rsidR="007770A6" w:rsidRDefault="007770A6" w:rsidP="009225C9">
            <w:pPr>
              <w:rPr>
                <w:rFonts w:ascii="Arial" w:hAnsi="Arial" w:cs="Arial"/>
                <w:sz w:val="20"/>
                <w:szCs w:val="20"/>
              </w:rPr>
            </w:pPr>
          </w:p>
          <w:p w14:paraId="22493BE1" w14:textId="0DE6D1D4" w:rsidR="005C27D1" w:rsidRDefault="00F74D23" w:rsidP="009225C9">
            <w:pPr>
              <w:rPr>
                <w:rFonts w:ascii="Arial" w:hAnsi="Arial" w:cs="Arial"/>
                <w:sz w:val="20"/>
                <w:szCs w:val="20"/>
              </w:rPr>
            </w:pPr>
            <w:r>
              <w:rPr>
                <w:rFonts w:ascii="Arial" w:hAnsi="Arial" w:cs="Arial"/>
                <w:sz w:val="20"/>
                <w:szCs w:val="20"/>
              </w:rPr>
              <w:t>8</w:t>
            </w:r>
            <w:r w:rsidR="005C27D1">
              <w:rPr>
                <w:rFonts w:ascii="Arial" w:hAnsi="Arial" w:cs="Arial"/>
                <w:sz w:val="20"/>
                <w:szCs w:val="20"/>
              </w:rPr>
              <w:t>.6</w:t>
            </w:r>
          </w:p>
          <w:p w14:paraId="635D598F" w14:textId="77777777" w:rsidR="0000789B" w:rsidRDefault="0000789B" w:rsidP="009225C9">
            <w:pPr>
              <w:rPr>
                <w:rFonts w:ascii="Arial" w:hAnsi="Arial" w:cs="Arial"/>
                <w:sz w:val="20"/>
                <w:szCs w:val="20"/>
              </w:rPr>
            </w:pPr>
          </w:p>
          <w:p w14:paraId="00C19A3D" w14:textId="77777777" w:rsidR="00FC5633" w:rsidRDefault="00FC5633" w:rsidP="009225C9">
            <w:pPr>
              <w:rPr>
                <w:rFonts w:ascii="Arial" w:hAnsi="Arial" w:cs="Arial"/>
                <w:sz w:val="20"/>
                <w:szCs w:val="20"/>
              </w:rPr>
            </w:pPr>
          </w:p>
          <w:p w14:paraId="1A3CC036" w14:textId="77777777" w:rsidR="00FC5633" w:rsidRDefault="00FC5633" w:rsidP="009225C9">
            <w:pPr>
              <w:rPr>
                <w:rFonts w:ascii="Arial" w:hAnsi="Arial" w:cs="Arial"/>
                <w:sz w:val="20"/>
                <w:szCs w:val="20"/>
              </w:rPr>
            </w:pPr>
          </w:p>
          <w:p w14:paraId="3FE02387" w14:textId="77777777" w:rsidR="00FC5633" w:rsidRDefault="00FC5633" w:rsidP="009225C9">
            <w:pPr>
              <w:rPr>
                <w:rFonts w:ascii="Arial" w:hAnsi="Arial" w:cs="Arial"/>
                <w:sz w:val="20"/>
                <w:szCs w:val="20"/>
              </w:rPr>
            </w:pPr>
          </w:p>
          <w:p w14:paraId="1B892F7C" w14:textId="77777777" w:rsidR="00FC5633" w:rsidRDefault="00FC5633" w:rsidP="009225C9">
            <w:pPr>
              <w:rPr>
                <w:rFonts w:ascii="Arial" w:hAnsi="Arial" w:cs="Arial"/>
                <w:sz w:val="20"/>
                <w:szCs w:val="20"/>
              </w:rPr>
            </w:pPr>
          </w:p>
          <w:p w14:paraId="163CFFD0" w14:textId="77777777" w:rsidR="00FC5633" w:rsidRDefault="00FC5633" w:rsidP="009225C9">
            <w:pPr>
              <w:rPr>
                <w:rFonts w:ascii="Arial" w:hAnsi="Arial" w:cs="Arial"/>
                <w:sz w:val="20"/>
                <w:szCs w:val="20"/>
              </w:rPr>
            </w:pPr>
          </w:p>
          <w:p w14:paraId="3F36692A" w14:textId="77777777" w:rsidR="00FC5633" w:rsidRDefault="00FC5633" w:rsidP="009225C9">
            <w:pPr>
              <w:rPr>
                <w:rFonts w:ascii="Arial" w:hAnsi="Arial" w:cs="Arial"/>
                <w:sz w:val="20"/>
                <w:szCs w:val="20"/>
              </w:rPr>
            </w:pPr>
          </w:p>
          <w:p w14:paraId="2500CE47" w14:textId="28DD53C4" w:rsidR="0000789B" w:rsidRPr="00BA39D0" w:rsidRDefault="00F74D23" w:rsidP="009225C9">
            <w:pPr>
              <w:rPr>
                <w:rFonts w:ascii="Arial" w:hAnsi="Arial" w:cs="Arial"/>
                <w:sz w:val="20"/>
                <w:szCs w:val="20"/>
              </w:rPr>
            </w:pPr>
            <w:r>
              <w:rPr>
                <w:rFonts w:ascii="Arial" w:hAnsi="Arial" w:cs="Arial"/>
                <w:sz w:val="20"/>
                <w:szCs w:val="20"/>
              </w:rPr>
              <w:t>8</w:t>
            </w:r>
            <w:r w:rsidR="0000789B">
              <w:rPr>
                <w:rFonts w:ascii="Arial" w:hAnsi="Arial" w:cs="Arial"/>
                <w:sz w:val="20"/>
                <w:szCs w:val="20"/>
              </w:rPr>
              <w:t>.6.1.</w:t>
            </w:r>
          </w:p>
        </w:tc>
        <w:tc>
          <w:tcPr>
            <w:tcW w:w="7587" w:type="dxa"/>
          </w:tcPr>
          <w:p w14:paraId="4F912DC8" w14:textId="77777777" w:rsidR="007770A6" w:rsidRDefault="007770A6" w:rsidP="009225C9">
            <w:pPr>
              <w:jc w:val="both"/>
              <w:rPr>
                <w:rFonts w:ascii="Arial" w:hAnsi="Arial" w:cs="Arial"/>
                <w:sz w:val="20"/>
                <w:szCs w:val="20"/>
              </w:rPr>
            </w:pPr>
          </w:p>
          <w:p w14:paraId="12C6EE01" w14:textId="77777777" w:rsidR="007770A6" w:rsidRDefault="007770A6" w:rsidP="009225C9">
            <w:pPr>
              <w:jc w:val="both"/>
              <w:rPr>
                <w:rFonts w:ascii="Arial" w:hAnsi="Arial" w:cs="Arial"/>
                <w:sz w:val="20"/>
                <w:szCs w:val="20"/>
              </w:rPr>
            </w:pPr>
          </w:p>
          <w:p w14:paraId="2AF62F71" w14:textId="0F96444D" w:rsidR="005C27D1" w:rsidRDefault="005A7C79" w:rsidP="009225C9">
            <w:pPr>
              <w:jc w:val="both"/>
              <w:rPr>
                <w:rFonts w:ascii="Arial" w:hAnsi="Arial" w:cs="Arial"/>
                <w:sz w:val="20"/>
                <w:szCs w:val="20"/>
              </w:rPr>
            </w:pPr>
            <w:r>
              <w:rPr>
                <w:rFonts w:ascii="Arial" w:hAnsi="Arial" w:cs="Arial"/>
                <w:sz w:val="20"/>
                <w:szCs w:val="20"/>
              </w:rPr>
              <w:t>Play Area Replacement</w:t>
            </w:r>
          </w:p>
          <w:p w14:paraId="4186DDFD" w14:textId="77777777" w:rsidR="005C27D1" w:rsidRDefault="005C27D1" w:rsidP="009225C9">
            <w:pPr>
              <w:jc w:val="both"/>
              <w:rPr>
                <w:rFonts w:ascii="Arial" w:hAnsi="Arial" w:cs="Arial"/>
                <w:sz w:val="20"/>
                <w:szCs w:val="20"/>
              </w:rPr>
            </w:pPr>
          </w:p>
          <w:p w14:paraId="6A9E4B53" w14:textId="77777777" w:rsidR="00BF55B7" w:rsidRDefault="0000789B" w:rsidP="009225C9">
            <w:pPr>
              <w:jc w:val="both"/>
              <w:rPr>
                <w:rFonts w:ascii="Arial" w:hAnsi="Arial" w:cs="Arial"/>
                <w:sz w:val="20"/>
                <w:szCs w:val="20"/>
              </w:rPr>
            </w:pPr>
            <w:r>
              <w:rPr>
                <w:rFonts w:ascii="Arial" w:hAnsi="Arial" w:cs="Arial"/>
                <w:sz w:val="20"/>
                <w:szCs w:val="20"/>
              </w:rPr>
              <w:lastRenderedPageBreak/>
              <w:t xml:space="preserve">Cllr. T Axon presented </w:t>
            </w:r>
            <w:r w:rsidR="008709CB">
              <w:rPr>
                <w:rFonts w:ascii="Arial" w:hAnsi="Arial" w:cs="Arial"/>
                <w:sz w:val="20"/>
                <w:szCs w:val="20"/>
              </w:rPr>
              <w:t>three</w:t>
            </w:r>
            <w:r>
              <w:rPr>
                <w:rFonts w:ascii="Arial" w:hAnsi="Arial" w:cs="Arial"/>
                <w:sz w:val="20"/>
                <w:szCs w:val="20"/>
              </w:rPr>
              <w:t xml:space="preserve"> proposals for the play area refurbishment to the Council.  </w:t>
            </w:r>
            <w:r w:rsidR="008709CB">
              <w:rPr>
                <w:rFonts w:ascii="Arial" w:hAnsi="Arial" w:cs="Arial"/>
                <w:sz w:val="20"/>
                <w:szCs w:val="20"/>
              </w:rPr>
              <w:t xml:space="preserve">Cllr. Axon proposed a visit to a local school to view the work of one of the companies.  This was agreed by the Council – Cllr Axon to organise.  </w:t>
            </w:r>
            <w:r>
              <w:rPr>
                <w:rFonts w:ascii="Arial" w:hAnsi="Arial" w:cs="Arial"/>
                <w:sz w:val="20"/>
                <w:szCs w:val="20"/>
              </w:rPr>
              <w:t xml:space="preserve">The Council requested that three formal quotes </w:t>
            </w:r>
            <w:r w:rsidR="008709CB">
              <w:rPr>
                <w:rFonts w:ascii="Arial" w:hAnsi="Arial" w:cs="Arial"/>
                <w:sz w:val="20"/>
                <w:szCs w:val="20"/>
              </w:rPr>
              <w:t>with a maximum budget of £15,000 + VAT are obtained asap with the aim to place an order by the end of the year.</w:t>
            </w:r>
          </w:p>
          <w:p w14:paraId="15223E28" w14:textId="77777777" w:rsidR="00FC5633" w:rsidRDefault="00FC5633" w:rsidP="009225C9">
            <w:pPr>
              <w:jc w:val="both"/>
              <w:rPr>
                <w:rFonts w:ascii="Arial" w:hAnsi="Arial" w:cs="Arial"/>
                <w:sz w:val="20"/>
                <w:szCs w:val="20"/>
              </w:rPr>
            </w:pPr>
          </w:p>
          <w:p w14:paraId="6DFF07E0" w14:textId="3A84E112" w:rsidR="00FC5633" w:rsidRPr="005A7C79" w:rsidRDefault="00FC5633" w:rsidP="009225C9">
            <w:pPr>
              <w:jc w:val="both"/>
              <w:rPr>
                <w:rFonts w:ascii="Arial" w:hAnsi="Arial" w:cs="Arial"/>
                <w:sz w:val="20"/>
                <w:szCs w:val="20"/>
              </w:rPr>
            </w:pPr>
            <w:r>
              <w:rPr>
                <w:rFonts w:ascii="Arial" w:hAnsi="Arial" w:cs="Arial"/>
                <w:sz w:val="20"/>
                <w:szCs w:val="20"/>
              </w:rPr>
              <w:t>75% (£3,000) of the Tesco grant towards the play area refurbishment has been received.  The grant requires that the project is completed by 24</w:t>
            </w:r>
            <w:r w:rsidRPr="00FC5633">
              <w:rPr>
                <w:rFonts w:ascii="Arial" w:hAnsi="Arial" w:cs="Arial"/>
                <w:sz w:val="20"/>
                <w:szCs w:val="20"/>
                <w:vertAlign w:val="superscript"/>
              </w:rPr>
              <w:t>th</w:t>
            </w:r>
            <w:r>
              <w:rPr>
                <w:rFonts w:ascii="Arial" w:hAnsi="Arial" w:cs="Arial"/>
                <w:sz w:val="20"/>
                <w:szCs w:val="20"/>
              </w:rPr>
              <w:t xml:space="preserve"> May 2019 and that photos and a report of the works is submitted prior to the remaining 25% being paid.</w:t>
            </w:r>
          </w:p>
        </w:tc>
        <w:tc>
          <w:tcPr>
            <w:tcW w:w="883" w:type="dxa"/>
          </w:tcPr>
          <w:p w14:paraId="6BDE1BD3" w14:textId="77777777" w:rsidR="005C27D1" w:rsidRDefault="005C27D1" w:rsidP="009225C9">
            <w:pPr>
              <w:jc w:val="center"/>
              <w:rPr>
                <w:rFonts w:ascii="Arial" w:hAnsi="Arial" w:cs="Arial"/>
                <w:sz w:val="20"/>
                <w:szCs w:val="20"/>
              </w:rPr>
            </w:pPr>
          </w:p>
          <w:p w14:paraId="42DE6CCE" w14:textId="77777777" w:rsidR="005C27D1" w:rsidRDefault="005C27D1" w:rsidP="009225C9">
            <w:pPr>
              <w:jc w:val="center"/>
              <w:rPr>
                <w:rFonts w:ascii="Arial" w:hAnsi="Arial" w:cs="Arial"/>
                <w:sz w:val="20"/>
                <w:szCs w:val="20"/>
              </w:rPr>
            </w:pPr>
          </w:p>
          <w:p w14:paraId="6A00FE1D" w14:textId="77777777" w:rsidR="005C27D1" w:rsidRDefault="005A7C79" w:rsidP="009225C9">
            <w:pPr>
              <w:jc w:val="center"/>
              <w:rPr>
                <w:rFonts w:ascii="Arial" w:hAnsi="Arial" w:cs="Arial"/>
                <w:sz w:val="20"/>
                <w:szCs w:val="20"/>
              </w:rPr>
            </w:pPr>
            <w:r>
              <w:rPr>
                <w:rFonts w:ascii="Arial" w:hAnsi="Arial" w:cs="Arial"/>
                <w:sz w:val="20"/>
                <w:szCs w:val="20"/>
              </w:rPr>
              <w:t>TA</w:t>
            </w:r>
          </w:p>
        </w:tc>
      </w:tr>
      <w:tr w:rsidR="005C27D1" w:rsidRPr="00410B4A" w14:paraId="12DF730D" w14:textId="77777777" w:rsidTr="00781060">
        <w:trPr>
          <w:trHeight w:val="4334"/>
        </w:trPr>
        <w:tc>
          <w:tcPr>
            <w:tcW w:w="846" w:type="dxa"/>
          </w:tcPr>
          <w:p w14:paraId="79F37FED" w14:textId="77777777" w:rsidR="005A7C79" w:rsidRDefault="005A7C79" w:rsidP="009225C9">
            <w:pPr>
              <w:rPr>
                <w:rFonts w:ascii="Arial" w:hAnsi="Arial" w:cs="Arial"/>
                <w:sz w:val="20"/>
                <w:szCs w:val="20"/>
              </w:rPr>
            </w:pPr>
          </w:p>
          <w:p w14:paraId="05CA8729" w14:textId="4A36FE2A" w:rsidR="009F06AE" w:rsidRDefault="00F74D23" w:rsidP="009225C9">
            <w:pPr>
              <w:rPr>
                <w:rFonts w:ascii="Arial" w:hAnsi="Arial" w:cs="Arial"/>
                <w:sz w:val="20"/>
                <w:szCs w:val="20"/>
              </w:rPr>
            </w:pPr>
            <w:r>
              <w:rPr>
                <w:rFonts w:ascii="Arial" w:hAnsi="Arial" w:cs="Arial"/>
                <w:sz w:val="20"/>
                <w:szCs w:val="20"/>
              </w:rPr>
              <w:t>8</w:t>
            </w:r>
            <w:r w:rsidR="008709CB">
              <w:rPr>
                <w:rFonts w:ascii="Arial" w:hAnsi="Arial" w:cs="Arial"/>
                <w:sz w:val="20"/>
                <w:szCs w:val="20"/>
              </w:rPr>
              <w:t>.6.2.</w:t>
            </w:r>
          </w:p>
          <w:p w14:paraId="0667F40F" w14:textId="77777777" w:rsidR="009F06AE" w:rsidRDefault="009F06AE" w:rsidP="009225C9">
            <w:pPr>
              <w:rPr>
                <w:rFonts w:ascii="Arial" w:hAnsi="Arial" w:cs="Arial"/>
                <w:sz w:val="20"/>
                <w:szCs w:val="20"/>
              </w:rPr>
            </w:pPr>
          </w:p>
          <w:p w14:paraId="7BCA0F43" w14:textId="77777777" w:rsidR="008709CB" w:rsidRDefault="008709CB" w:rsidP="009225C9">
            <w:pPr>
              <w:rPr>
                <w:rFonts w:ascii="Arial" w:hAnsi="Arial" w:cs="Arial"/>
                <w:sz w:val="20"/>
                <w:szCs w:val="20"/>
              </w:rPr>
            </w:pPr>
          </w:p>
          <w:p w14:paraId="77AC498B" w14:textId="77777777" w:rsidR="001461AE" w:rsidRDefault="001461AE" w:rsidP="009225C9">
            <w:pPr>
              <w:rPr>
                <w:rFonts w:ascii="Arial" w:hAnsi="Arial" w:cs="Arial"/>
                <w:sz w:val="20"/>
                <w:szCs w:val="20"/>
              </w:rPr>
            </w:pPr>
          </w:p>
          <w:p w14:paraId="1C72AA00" w14:textId="77777777" w:rsidR="001461AE" w:rsidRDefault="001461AE" w:rsidP="009225C9">
            <w:pPr>
              <w:rPr>
                <w:rFonts w:ascii="Arial" w:hAnsi="Arial" w:cs="Arial"/>
                <w:sz w:val="20"/>
                <w:szCs w:val="20"/>
              </w:rPr>
            </w:pPr>
          </w:p>
          <w:p w14:paraId="0D7FA488" w14:textId="278E62D7" w:rsidR="005C27D1" w:rsidRDefault="00F74D23" w:rsidP="009225C9">
            <w:pPr>
              <w:rPr>
                <w:rFonts w:ascii="Arial" w:hAnsi="Arial" w:cs="Arial"/>
                <w:sz w:val="20"/>
                <w:szCs w:val="20"/>
              </w:rPr>
            </w:pPr>
            <w:r>
              <w:rPr>
                <w:rFonts w:ascii="Arial" w:hAnsi="Arial" w:cs="Arial"/>
                <w:sz w:val="20"/>
                <w:szCs w:val="20"/>
              </w:rPr>
              <w:t>8</w:t>
            </w:r>
            <w:r w:rsidR="005C27D1">
              <w:rPr>
                <w:rFonts w:ascii="Arial" w:hAnsi="Arial" w:cs="Arial"/>
                <w:sz w:val="20"/>
                <w:szCs w:val="20"/>
              </w:rPr>
              <w:t>.7</w:t>
            </w:r>
          </w:p>
          <w:p w14:paraId="74D7AB94" w14:textId="77777777" w:rsidR="00542980" w:rsidRDefault="00542980" w:rsidP="009225C9">
            <w:pPr>
              <w:rPr>
                <w:rFonts w:ascii="Arial" w:hAnsi="Arial" w:cs="Arial"/>
                <w:sz w:val="20"/>
                <w:szCs w:val="20"/>
              </w:rPr>
            </w:pPr>
          </w:p>
          <w:p w14:paraId="10DE331F" w14:textId="77777777" w:rsidR="00542980" w:rsidRDefault="00542980" w:rsidP="009225C9">
            <w:pPr>
              <w:rPr>
                <w:rFonts w:ascii="Arial" w:hAnsi="Arial" w:cs="Arial"/>
                <w:sz w:val="20"/>
                <w:szCs w:val="20"/>
              </w:rPr>
            </w:pPr>
          </w:p>
          <w:p w14:paraId="375BE489" w14:textId="77777777" w:rsidR="00542980" w:rsidRDefault="00542980" w:rsidP="009225C9">
            <w:pPr>
              <w:rPr>
                <w:rFonts w:ascii="Arial" w:hAnsi="Arial" w:cs="Arial"/>
                <w:sz w:val="20"/>
                <w:szCs w:val="20"/>
              </w:rPr>
            </w:pPr>
          </w:p>
          <w:p w14:paraId="5B5B1F0E" w14:textId="77777777" w:rsidR="00542980" w:rsidRDefault="00542980" w:rsidP="009225C9">
            <w:pPr>
              <w:rPr>
                <w:rFonts w:ascii="Arial" w:hAnsi="Arial" w:cs="Arial"/>
                <w:sz w:val="20"/>
                <w:szCs w:val="20"/>
              </w:rPr>
            </w:pPr>
          </w:p>
          <w:p w14:paraId="51C33A45" w14:textId="77777777" w:rsidR="00542980" w:rsidRDefault="00542980" w:rsidP="009225C9">
            <w:pPr>
              <w:rPr>
                <w:rFonts w:ascii="Arial" w:hAnsi="Arial" w:cs="Arial"/>
                <w:sz w:val="20"/>
                <w:szCs w:val="20"/>
              </w:rPr>
            </w:pPr>
          </w:p>
          <w:p w14:paraId="7FB0DA9C" w14:textId="77777777" w:rsidR="00542980" w:rsidRDefault="00542980" w:rsidP="009225C9">
            <w:pPr>
              <w:rPr>
                <w:rFonts w:ascii="Arial" w:hAnsi="Arial" w:cs="Arial"/>
                <w:sz w:val="20"/>
                <w:szCs w:val="20"/>
              </w:rPr>
            </w:pPr>
          </w:p>
          <w:p w14:paraId="57F67BBD" w14:textId="464E85F7" w:rsidR="00F74D23" w:rsidRDefault="00F74D23" w:rsidP="00722FB7">
            <w:pPr>
              <w:rPr>
                <w:rFonts w:ascii="Arial" w:hAnsi="Arial" w:cs="Arial"/>
                <w:sz w:val="20"/>
                <w:szCs w:val="20"/>
              </w:rPr>
            </w:pPr>
            <w:r>
              <w:rPr>
                <w:rFonts w:ascii="Arial" w:hAnsi="Arial" w:cs="Arial"/>
                <w:sz w:val="20"/>
                <w:szCs w:val="20"/>
              </w:rPr>
              <w:t>8</w:t>
            </w:r>
            <w:r w:rsidR="00542980">
              <w:rPr>
                <w:rFonts w:ascii="Arial" w:hAnsi="Arial" w:cs="Arial"/>
                <w:sz w:val="20"/>
                <w:szCs w:val="20"/>
              </w:rPr>
              <w:t>.8</w:t>
            </w:r>
          </w:p>
        </w:tc>
        <w:tc>
          <w:tcPr>
            <w:tcW w:w="7587" w:type="dxa"/>
          </w:tcPr>
          <w:p w14:paraId="25F5D5BB" w14:textId="77777777" w:rsidR="005A7C79" w:rsidRDefault="005A7C79" w:rsidP="009225C9">
            <w:pPr>
              <w:jc w:val="both"/>
              <w:rPr>
                <w:rFonts w:ascii="Arial" w:hAnsi="Arial" w:cs="Arial"/>
                <w:sz w:val="20"/>
                <w:szCs w:val="20"/>
              </w:rPr>
            </w:pPr>
          </w:p>
          <w:p w14:paraId="2FCD29B7" w14:textId="60B3108E" w:rsidR="009F06AE" w:rsidRDefault="008709CB" w:rsidP="009225C9">
            <w:pPr>
              <w:jc w:val="both"/>
              <w:rPr>
                <w:rFonts w:ascii="Arial" w:hAnsi="Arial" w:cs="Arial"/>
                <w:sz w:val="20"/>
                <w:szCs w:val="20"/>
              </w:rPr>
            </w:pPr>
            <w:r>
              <w:rPr>
                <w:rFonts w:ascii="Arial" w:hAnsi="Arial" w:cs="Arial"/>
                <w:sz w:val="20"/>
                <w:szCs w:val="20"/>
              </w:rPr>
              <w:t>Cllr T Axon will contact Waitrose with the information they require for their funding campaign.</w:t>
            </w:r>
          </w:p>
          <w:p w14:paraId="06FD770C" w14:textId="77777777" w:rsidR="009F06AE" w:rsidRDefault="009F06AE" w:rsidP="009225C9">
            <w:pPr>
              <w:jc w:val="both"/>
              <w:rPr>
                <w:rFonts w:ascii="Arial" w:hAnsi="Arial" w:cs="Arial"/>
                <w:sz w:val="20"/>
                <w:szCs w:val="20"/>
              </w:rPr>
            </w:pPr>
          </w:p>
          <w:p w14:paraId="7D3FA5E1" w14:textId="77777777" w:rsidR="00CA7DF2" w:rsidRDefault="00CA7DF2" w:rsidP="005D11EA">
            <w:pPr>
              <w:jc w:val="both"/>
              <w:rPr>
                <w:rFonts w:ascii="Arial" w:hAnsi="Arial" w:cs="Arial"/>
                <w:sz w:val="20"/>
                <w:szCs w:val="20"/>
              </w:rPr>
            </w:pPr>
          </w:p>
          <w:p w14:paraId="473FE760" w14:textId="77777777" w:rsidR="008709CB" w:rsidRDefault="008709CB" w:rsidP="005D11EA">
            <w:pPr>
              <w:jc w:val="both"/>
              <w:rPr>
                <w:rFonts w:ascii="Arial" w:hAnsi="Arial" w:cs="Arial"/>
                <w:sz w:val="20"/>
                <w:szCs w:val="20"/>
              </w:rPr>
            </w:pPr>
            <w:r>
              <w:rPr>
                <w:rFonts w:ascii="Arial" w:hAnsi="Arial" w:cs="Arial"/>
                <w:sz w:val="20"/>
                <w:szCs w:val="20"/>
              </w:rPr>
              <w:t>Crime in Wigginton – HPCC response.</w:t>
            </w:r>
          </w:p>
          <w:p w14:paraId="74F1C888" w14:textId="77777777" w:rsidR="008709CB" w:rsidRDefault="008709CB" w:rsidP="005D11EA">
            <w:pPr>
              <w:jc w:val="both"/>
              <w:rPr>
                <w:rFonts w:ascii="Arial" w:hAnsi="Arial" w:cs="Arial"/>
                <w:sz w:val="20"/>
                <w:szCs w:val="20"/>
              </w:rPr>
            </w:pPr>
          </w:p>
          <w:p w14:paraId="2720C0C3" w14:textId="77777777" w:rsidR="008709CB" w:rsidRDefault="008709CB" w:rsidP="005D11EA">
            <w:pPr>
              <w:jc w:val="both"/>
              <w:rPr>
                <w:rFonts w:ascii="Arial" w:hAnsi="Arial" w:cs="Arial"/>
                <w:sz w:val="20"/>
                <w:szCs w:val="20"/>
              </w:rPr>
            </w:pPr>
            <w:r>
              <w:rPr>
                <w:rFonts w:ascii="Arial" w:hAnsi="Arial" w:cs="Arial"/>
                <w:sz w:val="20"/>
                <w:szCs w:val="20"/>
              </w:rPr>
              <w:t xml:space="preserve">An email has been received in </w:t>
            </w:r>
            <w:r w:rsidR="00FC5633">
              <w:rPr>
                <w:rFonts w:ascii="Arial" w:hAnsi="Arial" w:cs="Arial"/>
                <w:sz w:val="20"/>
                <w:szCs w:val="20"/>
              </w:rPr>
              <w:t>response</w:t>
            </w:r>
            <w:r>
              <w:rPr>
                <w:rFonts w:ascii="Arial" w:hAnsi="Arial" w:cs="Arial"/>
                <w:sz w:val="20"/>
                <w:szCs w:val="20"/>
              </w:rPr>
              <w:t xml:space="preserve"> to the </w:t>
            </w:r>
            <w:r w:rsidR="00FC5633">
              <w:rPr>
                <w:rFonts w:ascii="Arial" w:hAnsi="Arial" w:cs="Arial"/>
                <w:sz w:val="20"/>
                <w:szCs w:val="20"/>
              </w:rPr>
              <w:t>Council’s enquiry about the level of crime detection rate in Wigginton.  The HPCC responded that is concurrent with national crime detection rates.  The Police are subject to limited resources so need to focus on priority and serious crime.</w:t>
            </w:r>
          </w:p>
          <w:p w14:paraId="5A64DEFE" w14:textId="77777777" w:rsidR="00FC5633" w:rsidRDefault="00FC5633" w:rsidP="005D11EA">
            <w:pPr>
              <w:jc w:val="both"/>
              <w:rPr>
                <w:rFonts w:ascii="Arial" w:hAnsi="Arial" w:cs="Arial"/>
                <w:sz w:val="20"/>
                <w:szCs w:val="20"/>
              </w:rPr>
            </w:pPr>
          </w:p>
          <w:p w14:paraId="59F673F6" w14:textId="77777777" w:rsidR="00F74D23" w:rsidRDefault="00F74D23" w:rsidP="005D11EA">
            <w:pPr>
              <w:jc w:val="both"/>
              <w:rPr>
                <w:rFonts w:ascii="Arial" w:hAnsi="Arial" w:cs="Arial"/>
                <w:sz w:val="20"/>
                <w:szCs w:val="20"/>
              </w:rPr>
            </w:pPr>
            <w:r>
              <w:rPr>
                <w:rFonts w:ascii="Arial" w:hAnsi="Arial" w:cs="Arial"/>
                <w:sz w:val="20"/>
                <w:szCs w:val="20"/>
              </w:rPr>
              <w:t>Parking</w:t>
            </w:r>
          </w:p>
          <w:p w14:paraId="43B1FB04" w14:textId="77777777" w:rsidR="00F74D23" w:rsidRDefault="00F74D23" w:rsidP="005D11EA">
            <w:pPr>
              <w:jc w:val="both"/>
              <w:rPr>
                <w:rFonts w:ascii="Arial" w:hAnsi="Arial" w:cs="Arial"/>
                <w:sz w:val="20"/>
                <w:szCs w:val="20"/>
              </w:rPr>
            </w:pPr>
          </w:p>
          <w:p w14:paraId="09B6626A" w14:textId="1CFFDA9B" w:rsidR="00F74D23" w:rsidRDefault="00F74D23" w:rsidP="005D11EA">
            <w:pPr>
              <w:jc w:val="both"/>
              <w:rPr>
                <w:rFonts w:ascii="Arial" w:hAnsi="Arial" w:cs="Arial"/>
                <w:sz w:val="20"/>
                <w:szCs w:val="20"/>
              </w:rPr>
            </w:pPr>
            <w:r>
              <w:rPr>
                <w:rFonts w:ascii="Arial" w:hAnsi="Arial" w:cs="Arial"/>
                <w:sz w:val="20"/>
                <w:szCs w:val="20"/>
              </w:rPr>
              <w:t>The Chair advised that there is no change in the Wick Road situation and that there has been no evidence of obstructive parking in Commonfield.  It was noted that these observations were made during school holidays.</w:t>
            </w:r>
            <w:r w:rsidR="00722FB7">
              <w:rPr>
                <w:rFonts w:ascii="Arial" w:hAnsi="Arial" w:cs="Arial"/>
                <w:sz w:val="20"/>
                <w:szCs w:val="20"/>
              </w:rPr>
              <w:t xml:space="preserve">  Monitoring to be ongoing.</w:t>
            </w:r>
          </w:p>
          <w:p w14:paraId="19B80BC5" w14:textId="77777777" w:rsidR="00F74D23" w:rsidRDefault="00F74D23" w:rsidP="005D11EA">
            <w:pPr>
              <w:jc w:val="both"/>
              <w:rPr>
                <w:rFonts w:ascii="Arial" w:hAnsi="Arial" w:cs="Arial"/>
                <w:sz w:val="20"/>
                <w:szCs w:val="20"/>
              </w:rPr>
            </w:pPr>
          </w:p>
          <w:p w14:paraId="76E20192" w14:textId="34EA4078" w:rsidR="00F74D23" w:rsidRPr="00B63073" w:rsidRDefault="00F74D23" w:rsidP="005D11EA">
            <w:pPr>
              <w:jc w:val="both"/>
              <w:rPr>
                <w:rFonts w:ascii="Arial" w:hAnsi="Arial" w:cs="Arial"/>
                <w:sz w:val="20"/>
                <w:szCs w:val="20"/>
              </w:rPr>
            </w:pPr>
          </w:p>
        </w:tc>
        <w:tc>
          <w:tcPr>
            <w:tcW w:w="883" w:type="dxa"/>
          </w:tcPr>
          <w:p w14:paraId="576323DE" w14:textId="77777777" w:rsidR="005C27D1" w:rsidRDefault="005C27D1" w:rsidP="009225C9">
            <w:pPr>
              <w:jc w:val="center"/>
              <w:rPr>
                <w:rFonts w:ascii="Arial" w:hAnsi="Arial" w:cs="Arial"/>
                <w:sz w:val="20"/>
                <w:szCs w:val="20"/>
              </w:rPr>
            </w:pPr>
          </w:p>
          <w:p w14:paraId="1163CFCC" w14:textId="31FEE575" w:rsidR="00882638" w:rsidRDefault="008709CB" w:rsidP="009225C9">
            <w:pPr>
              <w:jc w:val="center"/>
              <w:rPr>
                <w:rFonts w:ascii="Arial" w:hAnsi="Arial" w:cs="Arial"/>
                <w:sz w:val="20"/>
                <w:szCs w:val="20"/>
              </w:rPr>
            </w:pPr>
            <w:r>
              <w:rPr>
                <w:rFonts w:ascii="Arial" w:hAnsi="Arial" w:cs="Arial"/>
                <w:sz w:val="20"/>
                <w:szCs w:val="20"/>
              </w:rPr>
              <w:t>TA</w:t>
            </w:r>
          </w:p>
          <w:p w14:paraId="3D2777E9" w14:textId="77777777" w:rsidR="00882638" w:rsidRDefault="00882638" w:rsidP="009225C9">
            <w:pPr>
              <w:jc w:val="center"/>
              <w:rPr>
                <w:rFonts w:ascii="Arial" w:hAnsi="Arial" w:cs="Arial"/>
                <w:sz w:val="20"/>
                <w:szCs w:val="20"/>
              </w:rPr>
            </w:pPr>
          </w:p>
          <w:p w14:paraId="2E300554" w14:textId="77777777" w:rsidR="00B456A3" w:rsidRDefault="00B456A3" w:rsidP="009225C9">
            <w:pPr>
              <w:jc w:val="center"/>
              <w:rPr>
                <w:rFonts w:ascii="Arial" w:hAnsi="Arial" w:cs="Arial"/>
                <w:sz w:val="20"/>
                <w:szCs w:val="20"/>
              </w:rPr>
            </w:pPr>
          </w:p>
          <w:p w14:paraId="03493FA3" w14:textId="77777777" w:rsidR="00B456A3" w:rsidRDefault="00B456A3" w:rsidP="009225C9">
            <w:pPr>
              <w:jc w:val="center"/>
              <w:rPr>
                <w:rFonts w:ascii="Arial" w:hAnsi="Arial" w:cs="Arial"/>
                <w:sz w:val="20"/>
                <w:szCs w:val="20"/>
              </w:rPr>
            </w:pPr>
          </w:p>
          <w:p w14:paraId="3F308324" w14:textId="77777777" w:rsidR="00EF67EF" w:rsidRDefault="00687A37" w:rsidP="00687A37">
            <w:pPr>
              <w:rPr>
                <w:rFonts w:ascii="Arial" w:hAnsi="Arial" w:cs="Arial"/>
                <w:sz w:val="20"/>
                <w:szCs w:val="20"/>
              </w:rPr>
            </w:pPr>
            <w:r>
              <w:rPr>
                <w:rFonts w:ascii="Arial" w:hAnsi="Arial" w:cs="Arial"/>
                <w:sz w:val="20"/>
                <w:szCs w:val="20"/>
              </w:rPr>
              <w:t xml:space="preserve">   </w:t>
            </w:r>
          </w:p>
          <w:p w14:paraId="4ED2C110" w14:textId="77777777" w:rsidR="00EF67EF" w:rsidRDefault="00EF67EF" w:rsidP="00687A37">
            <w:pPr>
              <w:rPr>
                <w:rFonts w:ascii="Arial" w:hAnsi="Arial" w:cs="Arial"/>
                <w:sz w:val="20"/>
                <w:szCs w:val="20"/>
              </w:rPr>
            </w:pPr>
          </w:p>
          <w:p w14:paraId="2C1AF4B5" w14:textId="472DCD34" w:rsidR="00B456A3" w:rsidRDefault="00EF67EF" w:rsidP="00687A37">
            <w:pPr>
              <w:rPr>
                <w:rFonts w:ascii="Arial" w:hAnsi="Arial" w:cs="Arial"/>
                <w:sz w:val="20"/>
                <w:szCs w:val="20"/>
              </w:rPr>
            </w:pPr>
            <w:r>
              <w:rPr>
                <w:rFonts w:ascii="Arial" w:hAnsi="Arial" w:cs="Arial"/>
                <w:sz w:val="20"/>
                <w:szCs w:val="20"/>
              </w:rPr>
              <w:t xml:space="preserve">  </w:t>
            </w:r>
            <w:r w:rsidR="00687A37">
              <w:rPr>
                <w:rFonts w:ascii="Arial" w:hAnsi="Arial" w:cs="Arial"/>
                <w:sz w:val="20"/>
                <w:szCs w:val="20"/>
              </w:rPr>
              <w:t xml:space="preserve"> Note</w:t>
            </w:r>
          </w:p>
          <w:p w14:paraId="212A88D8" w14:textId="77777777" w:rsidR="00854A91" w:rsidRDefault="00854A91" w:rsidP="009225C9">
            <w:pPr>
              <w:jc w:val="center"/>
              <w:rPr>
                <w:rFonts w:ascii="Arial" w:hAnsi="Arial" w:cs="Arial"/>
                <w:sz w:val="20"/>
                <w:szCs w:val="20"/>
              </w:rPr>
            </w:pPr>
          </w:p>
          <w:p w14:paraId="77D07CB7" w14:textId="77777777" w:rsidR="00854A91" w:rsidRDefault="00854A91" w:rsidP="009225C9">
            <w:pPr>
              <w:jc w:val="center"/>
              <w:rPr>
                <w:rFonts w:ascii="Arial" w:hAnsi="Arial" w:cs="Arial"/>
                <w:sz w:val="20"/>
                <w:szCs w:val="20"/>
              </w:rPr>
            </w:pPr>
          </w:p>
          <w:p w14:paraId="144D65CE" w14:textId="77777777" w:rsidR="00854A91" w:rsidRDefault="00854A91" w:rsidP="009225C9">
            <w:pPr>
              <w:jc w:val="center"/>
              <w:rPr>
                <w:rFonts w:ascii="Arial" w:hAnsi="Arial" w:cs="Arial"/>
                <w:sz w:val="20"/>
                <w:szCs w:val="20"/>
              </w:rPr>
            </w:pPr>
          </w:p>
          <w:p w14:paraId="784743E8" w14:textId="77777777" w:rsidR="00854A91" w:rsidRDefault="00854A91" w:rsidP="009225C9">
            <w:pPr>
              <w:jc w:val="center"/>
              <w:rPr>
                <w:rFonts w:ascii="Arial" w:hAnsi="Arial" w:cs="Arial"/>
                <w:sz w:val="20"/>
                <w:szCs w:val="20"/>
              </w:rPr>
            </w:pPr>
          </w:p>
          <w:p w14:paraId="71E3E5D9" w14:textId="77777777" w:rsidR="00854A91" w:rsidRDefault="00854A91" w:rsidP="00B63073">
            <w:pPr>
              <w:rPr>
                <w:rFonts w:ascii="Arial" w:hAnsi="Arial" w:cs="Arial"/>
                <w:sz w:val="20"/>
                <w:szCs w:val="20"/>
              </w:rPr>
            </w:pPr>
          </w:p>
          <w:p w14:paraId="409508C7" w14:textId="77777777" w:rsidR="00997A23" w:rsidRDefault="00997A23" w:rsidP="00B63073">
            <w:pPr>
              <w:rPr>
                <w:rFonts w:ascii="Arial" w:hAnsi="Arial" w:cs="Arial"/>
                <w:sz w:val="20"/>
                <w:szCs w:val="20"/>
              </w:rPr>
            </w:pPr>
          </w:p>
          <w:p w14:paraId="0412D226" w14:textId="3E8608D7" w:rsidR="0016071A" w:rsidRDefault="00EF67EF" w:rsidP="00B63073">
            <w:pPr>
              <w:rPr>
                <w:rFonts w:ascii="Arial" w:hAnsi="Arial" w:cs="Arial"/>
                <w:sz w:val="20"/>
                <w:szCs w:val="20"/>
              </w:rPr>
            </w:pPr>
            <w:r>
              <w:rPr>
                <w:rFonts w:ascii="Arial" w:hAnsi="Arial" w:cs="Arial"/>
                <w:sz w:val="20"/>
                <w:szCs w:val="20"/>
              </w:rPr>
              <w:t xml:space="preserve">   </w:t>
            </w:r>
            <w:r w:rsidR="00997A23">
              <w:rPr>
                <w:rFonts w:ascii="Arial" w:hAnsi="Arial" w:cs="Arial"/>
                <w:sz w:val="20"/>
                <w:szCs w:val="20"/>
              </w:rPr>
              <w:t xml:space="preserve"> DW</w:t>
            </w:r>
          </w:p>
          <w:p w14:paraId="72FC7EA9" w14:textId="77777777" w:rsidR="0016071A" w:rsidRDefault="0016071A" w:rsidP="00B63073">
            <w:pPr>
              <w:rPr>
                <w:rFonts w:ascii="Arial" w:hAnsi="Arial" w:cs="Arial"/>
                <w:sz w:val="20"/>
                <w:szCs w:val="20"/>
              </w:rPr>
            </w:pPr>
          </w:p>
          <w:p w14:paraId="59201180" w14:textId="77777777" w:rsidR="0016071A" w:rsidRDefault="0016071A" w:rsidP="00B63073">
            <w:pPr>
              <w:rPr>
                <w:rFonts w:ascii="Arial" w:hAnsi="Arial" w:cs="Arial"/>
                <w:sz w:val="20"/>
                <w:szCs w:val="20"/>
              </w:rPr>
            </w:pPr>
          </w:p>
          <w:p w14:paraId="1A6E41CF" w14:textId="2B046F93" w:rsidR="005D11EA" w:rsidRDefault="005D11EA" w:rsidP="00B63073">
            <w:pPr>
              <w:rPr>
                <w:rFonts w:ascii="Arial" w:hAnsi="Arial" w:cs="Arial"/>
                <w:sz w:val="20"/>
                <w:szCs w:val="20"/>
              </w:rPr>
            </w:pPr>
          </w:p>
        </w:tc>
      </w:tr>
      <w:tr w:rsidR="009464D0" w:rsidRPr="00410B4A" w14:paraId="4E8BA495" w14:textId="77777777" w:rsidTr="00781060">
        <w:trPr>
          <w:trHeight w:val="397"/>
        </w:trPr>
        <w:tc>
          <w:tcPr>
            <w:tcW w:w="846" w:type="dxa"/>
          </w:tcPr>
          <w:p w14:paraId="0EF8A6E2" w14:textId="34D35512" w:rsidR="005E20BD" w:rsidRDefault="00437AED" w:rsidP="009225C9">
            <w:pPr>
              <w:rPr>
                <w:rFonts w:ascii="Arial" w:hAnsi="Arial" w:cs="Arial"/>
                <w:sz w:val="20"/>
                <w:szCs w:val="20"/>
              </w:rPr>
            </w:pPr>
            <w:r>
              <w:rPr>
                <w:rFonts w:ascii="Arial" w:hAnsi="Arial" w:cs="Arial"/>
                <w:sz w:val="20"/>
                <w:szCs w:val="20"/>
              </w:rPr>
              <w:t>8.8</w:t>
            </w:r>
          </w:p>
          <w:p w14:paraId="0ABB1BDD" w14:textId="47289812" w:rsidR="00092D8C" w:rsidRDefault="00092D8C" w:rsidP="009225C9">
            <w:pPr>
              <w:rPr>
                <w:rFonts w:ascii="Arial" w:hAnsi="Arial" w:cs="Arial"/>
                <w:sz w:val="20"/>
                <w:szCs w:val="20"/>
              </w:rPr>
            </w:pPr>
          </w:p>
          <w:p w14:paraId="7B5EC758" w14:textId="7E1275C6" w:rsidR="00092D8C" w:rsidRDefault="00092D8C" w:rsidP="009225C9">
            <w:pPr>
              <w:rPr>
                <w:rFonts w:ascii="Arial" w:hAnsi="Arial" w:cs="Arial"/>
                <w:sz w:val="20"/>
                <w:szCs w:val="20"/>
              </w:rPr>
            </w:pPr>
          </w:p>
          <w:p w14:paraId="253D220B" w14:textId="354FD63D" w:rsidR="00092D8C" w:rsidRDefault="00092D8C" w:rsidP="009225C9">
            <w:pPr>
              <w:rPr>
                <w:rFonts w:ascii="Arial" w:hAnsi="Arial" w:cs="Arial"/>
                <w:sz w:val="20"/>
                <w:szCs w:val="20"/>
              </w:rPr>
            </w:pPr>
          </w:p>
          <w:p w14:paraId="37FEA30C" w14:textId="5B9B844A" w:rsidR="00092D8C" w:rsidRDefault="00437AED" w:rsidP="009225C9">
            <w:pPr>
              <w:rPr>
                <w:rFonts w:ascii="Arial" w:hAnsi="Arial" w:cs="Arial"/>
                <w:sz w:val="20"/>
                <w:szCs w:val="20"/>
              </w:rPr>
            </w:pPr>
            <w:r>
              <w:rPr>
                <w:rFonts w:ascii="Arial" w:hAnsi="Arial" w:cs="Arial"/>
                <w:sz w:val="20"/>
                <w:szCs w:val="20"/>
              </w:rPr>
              <w:t>8</w:t>
            </w:r>
            <w:r w:rsidR="00092D8C">
              <w:rPr>
                <w:rFonts w:ascii="Arial" w:hAnsi="Arial" w:cs="Arial"/>
                <w:sz w:val="20"/>
                <w:szCs w:val="20"/>
              </w:rPr>
              <w:t>.9</w:t>
            </w:r>
          </w:p>
          <w:p w14:paraId="782EF833" w14:textId="3CF4BD41" w:rsidR="00F13B27" w:rsidRDefault="00F13B27" w:rsidP="009225C9">
            <w:pPr>
              <w:rPr>
                <w:rFonts w:ascii="Arial" w:hAnsi="Arial" w:cs="Arial"/>
                <w:sz w:val="20"/>
                <w:szCs w:val="20"/>
              </w:rPr>
            </w:pPr>
          </w:p>
          <w:p w14:paraId="140D42DA" w14:textId="5BCA6FAC" w:rsidR="00F13B27" w:rsidRDefault="00F13B27" w:rsidP="009225C9">
            <w:pPr>
              <w:rPr>
                <w:rFonts w:ascii="Arial" w:hAnsi="Arial" w:cs="Arial"/>
                <w:sz w:val="20"/>
                <w:szCs w:val="20"/>
              </w:rPr>
            </w:pPr>
          </w:p>
          <w:p w14:paraId="002B0875" w14:textId="0DF0245C" w:rsidR="00F13B27" w:rsidRDefault="00F13B27" w:rsidP="009225C9">
            <w:pPr>
              <w:rPr>
                <w:rFonts w:ascii="Arial" w:hAnsi="Arial" w:cs="Arial"/>
                <w:sz w:val="20"/>
                <w:szCs w:val="20"/>
              </w:rPr>
            </w:pPr>
          </w:p>
          <w:p w14:paraId="50AF8536" w14:textId="78963BC4" w:rsidR="00F13B27" w:rsidRDefault="00F13B27" w:rsidP="009225C9">
            <w:pPr>
              <w:rPr>
                <w:rFonts w:ascii="Arial" w:hAnsi="Arial" w:cs="Arial"/>
                <w:sz w:val="20"/>
                <w:szCs w:val="20"/>
              </w:rPr>
            </w:pPr>
          </w:p>
          <w:p w14:paraId="367FC7BD" w14:textId="04656A2C" w:rsidR="00F13B27" w:rsidRPr="00B63073" w:rsidRDefault="00F13B27" w:rsidP="009225C9">
            <w:pPr>
              <w:rPr>
                <w:rFonts w:ascii="Arial" w:hAnsi="Arial" w:cs="Arial"/>
                <w:sz w:val="20"/>
                <w:szCs w:val="20"/>
              </w:rPr>
            </w:pPr>
            <w:r>
              <w:rPr>
                <w:rFonts w:ascii="Arial" w:hAnsi="Arial" w:cs="Arial"/>
                <w:sz w:val="20"/>
                <w:szCs w:val="20"/>
              </w:rPr>
              <w:t>8.10</w:t>
            </w:r>
          </w:p>
          <w:p w14:paraId="140B2F0B" w14:textId="77777777" w:rsidR="005E20BD" w:rsidRDefault="005E20BD" w:rsidP="009225C9">
            <w:pPr>
              <w:rPr>
                <w:rFonts w:ascii="Arial" w:hAnsi="Arial" w:cs="Arial"/>
                <w:b/>
                <w:sz w:val="20"/>
                <w:szCs w:val="20"/>
              </w:rPr>
            </w:pPr>
          </w:p>
          <w:p w14:paraId="068F2EA3" w14:textId="77777777" w:rsidR="00B63073" w:rsidRDefault="00B63073" w:rsidP="009225C9">
            <w:pPr>
              <w:rPr>
                <w:rFonts w:ascii="Arial" w:hAnsi="Arial" w:cs="Arial"/>
                <w:b/>
                <w:sz w:val="20"/>
                <w:szCs w:val="20"/>
              </w:rPr>
            </w:pPr>
          </w:p>
          <w:p w14:paraId="298E2169" w14:textId="77777777" w:rsidR="00B63073" w:rsidRDefault="00B63073" w:rsidP="009225C9">
            <w:pPr>
              <w:rPr>
                <w:rFonts w:ascii="Arial" w:hAnsi="Arial" w:cs="Arial"/>
                <w:b/>
                <w:sz w:val="20"/>
                <w:szCs w:val="20"/>
              </w:rPr>
            </w:pPr>
          </w:p>
          <w:p w14:paraId="6F28EF49" w14:textId="77777777" w:rsidR="007F0477" w:rsidRDefault="007F0477" w:rsidP="009225C9">
            <w:pPr>
              <w:rPr>
                <w:rFonts w:ascii="Arial" w:hAnsi="Arial" w:cs="Arial"/>
                <w:b/>
                <w:sz w:val="20"/>
                <w:szCs w:val="20"/>
              </w:rPr>
            </w:pPr>
          </w:p>
          <w:p w14:paraId="4EA19E18" w14:textId="77777777" w:rsidR="007F0477" w:rsidRDefault="007F0477" w:rsidP="009225C9">
            <w:pPr>
              <w:rPr>
                <w:rFonts w:ascii="Arial" w:hAnsi="Arial" w:cs="Arial"/>
                <w:b/>
                <w:sz w:val="20"/>
                <w:szCs w:val="20"/>
              </w:rPr>
            </w:pPr>
          </w:p>
          <w:p w14:paraId="214D6CD3" w14:textId="2F5402AE" w:rsidR="009464D0" w:rsidRPr="00C85B89" w:rsidRDefault="005F42E8" w:rsidP="009225C9">
            <w:pPr>
              <w:rPr>
                <w:rFonts w:ascii="Arial" w:hAnsi="Arial" w:cs="Arial"/>
                <w:b/>
                <w:sz w:val="20"/>
                <w:szCs w:val="20"/>
              </w:rPr>
            </w:pPr>
            <w:r>
              <w:rPr>
                <w:rFonts w:ascii="Arial" w:hAnsi="Arial" w:cs="Arial"/>
                <w:b/>
                <w:sz w:val="20"/>
                <w:szCs w:val="20"/>
              </w:rPr>
              <w:t>9</w:t>
            </w:r>
          </w:p>
        </w:tc>
        <w:tc>
          <w:tcPr>
            <w:tcW w:w="7587" w:type="dxa"/>
          </w:tcPr>
          <w:p w14:paraId="44D9D1DF" w14:textId="631C38F2" w:rsidR="00687A37" w:rsidRDefault="00687A37" w:rsidP="009225C9">
            <w:pPr>
              <w:jc w:val="both"/>
              <w:rPr>
                <w:rFonts w:ascii="Arial" w:hAnsi="Arial" w:cs="Arial"/>
                <w:sz w:val="20"/>
                <w:szCs w:val="20"/>
              </w:rPr>
            </w:pPr>
            <w:r>
              <w:rPr>
                <w:rFonts w:ascii="Arial" w:hAnsi="Arial" w:cs="Arial"/>
                <w:sz w:val="20"/>
                <w:szCs w:val="20"/>
              </w:rPr>
              <w:t>Moving footpath investigation and costs.</w:t>
            </w:r>
          </w:p>
          <w:p w14:paraId="26F60367" w14:textId="77777777" w:rsidR="00687A37" w:rsidRDefault="00687A37" w:rsidP="009225C9">
            <w:pPr>
              <w:jc w:val="both"/>
              <w:rPr>
                <w:rFonts w:ascii="Arial" w:hAnsi="Arial" w:cs="Arial"/>
                <w:sz w:val="20"/>
                <w:szCs w:val="20"/>
              </w:rPr>
            </w:pPr>
          </w:p>
          <w:p w14:paraId="2BFAE321" w14:textId="7D6C31E1" w:rsidR="005E20BD" w:rsidRPr="00B63073" w:rsidRDefault="00B63073" w:rsidP="009225C9">
            <w:pPr>
              <w:jc w:val="both"/>
              <w:rPr>
                <w:rFonts w:ascii="Arial" w:hAnsi="Arial" w:cs="Arial"/>
                <w:sz w:val="20"/>
                <w:szCs w:val="20"/>
              </w:rPr>
            </w:pPr>
            <w:r>
              <w:rPr>
                <w:rFonts w:ascii="Arial" w:hAnsi="Arial" w:cs="Arial"/>
                <w:sz w:val="20"/>
                <w:szCs w:val="20"/>
              </w:rPr>
              <w:t xml:space="preserve">Cllr. S. Walker </w:t>
            </w:r>
            <w:r w:rsidR="00437AED">
              <w:rPr>
                <w:rFonts w:ascii="Arial" w:hAnsi="Arial" w:cs="Arial"/>
                <w:sz w:val="20"/>
                <w:szCs w:val="20"/>
              </w:rPr>
              <w:t>has requested a quote and will chase up for the next meeting.</w:t>
            </w:r>
          </w:p>
          <w:p w14:paraId="2F47FF81" w14:textId="77777777" w:rsidR="005E20BD" w:rsidRDefault="005E20BD" w:rsidP="009225C9">
            <w:pPr>
              <w:jc w:val="both"/>
              <w:rPr>
                <w:rFonts w:ascii="Arial" w:hAnsi="Arial" w:cs="Arial"/>
                <w:b/>
                <w:sz w:val="20"/>
                <w:szCs w:val="20"/>
              </w:rPr>
            </w:pPr>
          </w:p>
          <w:p w14:paraId="43E4DE64" w14:textId="75CCA0B6" w:rsidR="00437AED" w:rsidRDefault="00F13B27" w:rsidP="009225C9">
            <w:pPr>
              <w:jc w:val="both"/>
              <w:rPr>
                <w:rFonts w:ascii="Arial" w:hAnsi="Arial" w:cs="Arial"/>
                <w:sz w:val="20"/>
                <w:szCs w:val="20"/>
              </w:rPr>
            </w:pPr>
            <w:r>
              <w:rPr>
                <w:rFonts w:ascii="Arial" w:hAnsi="Arial" w:cs="Arial"/>
                <w:sz w:val="20"/>
                <w:szCs w:val="20"/>
              </w:rPr>
              <w:t>Table tennis and picnic table removal.</w:t>
            </w:r>
          </w:p>
          <w:p w14:paraId="463E4AD2" w14:textId="5EC938EC" w:rsidR="00F13B27" w:rsidRDefault="00F13B27" w:rsidP="009225C9">
            <w:pPr>
              <w:jc w:val="both"/>
              <w:rPr>
                <w:rFonts w:ascii="Arial" w:hAnsi="Arial" w:cs="Arial"/>
                <w:sz w:val="20"/>
                <w:szCs w:val="20"/>
              </w:rPr>
            </w:pPr>
          </w:p>
          <w:p w14:paraId="68999F62" w14:textId="0CE6AD1D" w:rsidR="00F13B27" w:rsidRDefault="00F13B27" w:rsidP="009225C9">
            <w:pPr>
              <w:jc w:val="both"/>
              <w:rPr>
                <w:rFonts w:ascii="Arial" w:hAnsi="Arial" w:cs="Arial"/>
                <w:sz w:val="20"/>
                <w:szCs w:val="20"/>
              </w:rPr>
            </w:pPr>
            <w:r>
              <w:rPr>
                <w:rFonts w:ascii="Arial" w:hAnsi="Arial" w:cs="Arial"/>
                <w:sz w:val="20"/>
                <w:szCs w:val="20"/>
              </w:rPr>
              <w:t>These have been removed by Cllr. Walker.</w:t>
            </w:r>
          </w:p>
          <w:p w14:paraId="0146CFDF" w14:textId="14A14D12" w:rsidR="00437AED" w:rsidRDefault="00437AED" w:rsidP="009225C9">
            <w:pPr>
              <w:jc w:val="both"/>
              <w:rPr>
                <w:rFonts w:ascii="Arial" w:hAnsi="Arial" w:cs="Arial"/>
                <w:sz w:val="20"/>
                <w:szCs w:val="20"/>
              </w:rPr>
            </w:pPr>
          </w:p>
          <w:p w14:paraId="0B1661B8" w14:textId="74AF74F8" w:rsidR="00437AED" w:rsidRDefault="00437AED" w:rsidP="009225C9">
            <w:pPr>
              <w:jc w:val="both"/>
              <w:rPr>
                <w:rFonts w:ascii="Arial" w:hAnsi="Arial" w:cs="Arial"/>
                <w:sz w:val="20"/>
                <w:szCs w:val="20"/>
              </w:rPr>
            </w:pPr>
          </w:p>
          <w:p w14:paraId="0A273B3B" w14:textId="6FE98B1C" w:rsidR="00437AED" w:rsidRDefault="00F13B27" w:rsidP="009225C9">
            <w:pPr>
              <w:jc w:val="both"/>
              <w:rPr>
                <w:rFonts w:ascii="Arial" w:hAnsi="Arial" w:cs="Arial"/>
                <w:sz w:val="20"/>
                <w:szCs w:val="20"/>
              </w:rPr>
            </w:pPr>
            <w:r>
              <w:rPr>
                <w:rFonts w:ascii="Arial" w:hAnsi="Arial" w:cs="Arial"/>
                <w:sz w:val="20"/>
                <w:szCs w:val="20"/>
              </w:rPr>
              <w:t>Remembrance</w:t>
            </w:r>
          </w:p>
          <w:p w14:paraId="3AB3E0F1" w14:textId="6D8A9978" w:rsidR="00F13B27" w:rsidRDefault="00F13B27" w:rsidP="009225C9">
            <w:pPr>
              <w:jc w:val="both"/>
              <w:rPr>
                <w:rFonts w:ascii="Arial" w:hAnsi="Arial" w:cs="Arial"/>
                <w:sz w:val="20"/>
                <w:szCs w:val="20"/>
              </w:rPr>
            </w:pPr>
          </w:p>
          <w:p w14:paraId="448664DD" w14:textId="409F6E3F" w:rsidR="00F13B27" w:rsidRDefault="00F13B27" w:rsidP="009225C9">
            <w:pPr>
              <w:jc w:val="both"/>
              <w:rPr>
                <w:rFonts w:ascii="Arial" w:hAnsi="Arial" w:cs="Arial"/>
                <w:sz w:val="20"/>
                <w:szCs w:val="20"/>
              </w:rPr>
            </w:pPr>
            <w:r>
              <w:rPr>
                <w:rFonts w:ascii="Arial" w:hAnsi="Arial" w:cs="Arial"/>
                <w:sz w:val="20"/>
                <w:szCs w:val="20"/>
              </w:rPr>
              <w:t>It was agreed that the Clerk will take delivery of the Remembrance Wreath and Cllr. S Fordyce or Cllr. S Walker will place the wreath on Remembrance Day</w:t>
            </w:r>
            <w:r w:rsidR="00722FB7">
              <w:rPr>
                <w:rFonts w:ascii="Arial" w:hAnsi="Arial" w:cs="Arial"/>
                <w:sz w:val="20"/>
                <w:szCs w:val="20"/>
              </w:rPr>
              <w:t>.  Clerk to investigate amount of donation made to the British Legion last year</w:t>
            </w:r>
          </w:p>
          <w:p w14:paraId="19372D2E" w14:textId="74CD0650" w:rsidR="00437AED" w:rsidRDefault="00437AED" w:rsidP="009225C9">
            <w:pPr>
              <w:jc w:val="both"/>
              <w:rPr>
                <w:rFonts w:ascii="Arial" w:hAnsi="Arial" w:cs="Arial"/>
                <w:sz w:val="20"/>
                <w:szCs w:val="20"/>
              </w:rPr>
            </w:pPr>
          </w:p>
          <w:p w14:paraId="43BEC057" w14:textId="74BD0443" w:rsidR="009464D0" w:rsidRDefault="009464D0" w:rsidP="009225C9">
            <w:pPr>
              <w:jc w:val="both"/>
              <w:rPr>
                <w:rFonts w:ascii="Arial" w:hAnsi="Arial" w:cs="Arial"/>
                <w:b/>
                <w:sz w:val="20"/>
                <w:szCs w:val="20"/>
              </w:rPr>
            </w:pPr>
            <w:r>
              <w:rPr>
                <w:rFonts w:ascii="Arial" w:hAnsi="Arial" w:cs="Arial"/>
                <w:b/>
                <w:sz w:val="20"/>
                <w:szCs w:val="20"/>
              </w:rPr>
              <w:t>Finance</w:t>
            </w:r>
          </w:p>
          <w:p w14:paraId="3254AFD9" w14:textId="7821CCE7" w:rsidR="005E20BD" w:rsidRPr="00C85B89" w:rsidRDefault="005E20BD" w:rsidP="009225C9">
            <w:pPr>
              <w:jc w:val="both"/>
              <w:rPr>
                <w:rFonts w:ascii="Arial" w:hAnsi="Arial" w:cs="Arial"/>
                <w:b/>
                <w:sz w:val="20"/>
                <w:szCs w:val="20"/>
              </w:rPr>
            </w:pPr>
          </w:p>
        </w:tc>
        <w:tc>
          <w:tcPr>
            <w:tcW w:w="883" w:type="dxa"/>
          </w:tcPr>
          <w:p w14:paraId="7B30A026" w14:textId="509BB710" w:rsidR="009464D0" w:rsidRDefault="00B63073" w:rsidP="00722FB7">
            <w:pPr>
              <w:rPr>
                <w:rFonts w:ascii="Arial" w:hAnsi="Arial" w:cs="Arial"/>
                <w:sz w:val="20"/>
                <w:szCs w:val="20"/>
              </w:rPr>
            </w:pPr>
            <w:r>
              <w:rPr>
                <w:rFonts w:ascii="Arial" w:hAnsi="Arial" w:cs="Arial"/>
                <w:sz w:val="20"/>
                <w:szCs w:val="20"/>
              </w:rPr>
              <w:t>SW</w:t>
            </w:r>
          </w:p>
          <w:p w14:paraId="7711257B" w14:textId="67D7E32E" w:rsidR="007F0477" w:rsidRDefault="007F0477" w:rsidP="00B63073">
            <w:pPr>
              <w:jc w:val="center"/>
              <w:rPr>
                <w:rFonts w:ascii="Arial" w:hAnsi="Arial" w:cs="Arial"/>
                <w:sz w:val="20"/>
                <w:szCs w:val="20"/>
              </w:rPr>
            </w:pPr>
          </w:p>
          <w:p w14:paraId="60335385" w14:textId="2C18002A" w:rsidR="007F0477" w:rsidRDefault="007F0477" w:rsidP="00B63073">
            <w:pPr>
              <w:jc w:val="center"/>
              <w:rPr>
                <w:rFonts w:ascii="Arial" w:hAnsi="Arial" w:cs="Arial"/>
                <w:sz w:val="20"/>
                <w:szCs w:val="20"/>
              </w:rPr>
            </w:pPr>
          </w:p>
          <w:p w14:paraId="2FCB25D9" w14:textId="1F77C077" w:rsidR="007F0477" w:rsidRDefault="007F0477" w:rsidP="00B63073">
            <w:pPr>
              <w:jc w:val="center"/>
              <w:rPr>
                <w:rFonts w:ascii="Arial" w:hAnsi="Arial" w:cs="Arial"/>
                <w:sz w:val="20"/>
                <w:szCs w:val="20"/>
              </w:rPr>
            </w:pPr>
          </w:p>
          <w:p w14:paraId="501F4569" w14:textId="3935AF86" w:rsidR="007F0477" w:rsidRDefault="00F13B27" w:rsidP="00B63073">
            <w:pPr>
              <w:jc w:val="center"/>
              <w:rPr>
                <w:rFonts w:ascii="Arial" w:hAnsi="Arial" w:cs="Arial"/>
                <w:sz w:val="20"/>
                <w:szCs w:val="20"/>
              </w:rPr>
            </w:pPr>
            <w:r>
              <w:rPr>
                <w:rFonts w:ascii="Arial" w:hAnsi="Arial" w:cs="Arial"/>
                <w:sz w:val="20"/>
                <w:szCs w:val="20"/>
              </w:rPr>
              <w:t>Note</w:t>
            </w:r>
          </w:p>
          <w:p w14:paraId="36B6C6B8" w14:textId="77777777" w:rsidR="007F0477" w:rsidRDefault="007F0477" w:rsidP="00B63073">
            <w:pPr>
              <w:jc w:val="center"/>
              <w:rPr>
                <w:rFonts w:ascii="Arial" w:hAnsi="Arial" w:cs="Arial"/>
                <w:sz w:val="20"/>
                <w:szCs w:val="20"/>
              </w:rPr>
            </w:pPr>
          </w:p>
          <w:p w14:paraId="1634F847" w14:textId="77777777" w:rsidR="007F0477" w:rsidRDefault="007F0477" w:rsidP="00B63073">
            <w:pPr>
              <w:jc w:val="center"/>
              <w:rPr>
                <w:rFonts w:ascii="Arial" w:hAnsi="Arial" w:cs="Arial"/>
                <w:sz w:val="20"/>
                <w:szCs w:val="20"/>
              </w:rPr>
            </w:pPr>
          </w:p>
          <w:p w14:paraId="7EB13EA3" w14:textId="77777777" w:rsidR="007F0477" w:rsidRDefault="007F0477" w:rsidP="00B63073">
            <w:pPr>
              <w:jc w:val="center"/>
              <w:rPr>
                <w:rFonts w:ascii="Arial" w:hAnsi="Arial" w:cs="Arial"/>
                <w:sz w:val="20"/>
                <w:szCs w:val="20"/>
              </w:rPr>
            </w:pPr>
          </w:p>
          <w:p w14:paraId="717B2963" w14:textId="77777777" w:rsidR="007F0477" w:rsidRDefault="007F0477" w:rsidP="007F0477">
            <w:pPr>
              <w:rPr>
                <w:rFonts w:ascii="Arial" w:hAnsi="Arial" w:cs="Arial"/>
                <w:sz w:val="20"/>
                <w:szCs w:val="20"/>
              </w:rPr>
            </w:pPr>
          </w:p>
          <w:p w14:paraId="253676BA" w14:textId="77777777" w:rsidR="001461AE" w:rsidRDefault="00775DEC" w:rsidP="007F0477">
            <w:pPr>
              <w:rPr>
                <w:rFonts w:ascii="Arial" w:hAnsi="Arial" w:cs="Arial"/>
                <w:sz w:val="20"/>
                <w:szCs w:val="20"/>
              </w:rPr>
            </w:pPr>
            <w:r>
              <w:rPr>
                <w:rFonts w:ascii="Arial" w:hAnsi="Arial" w:cs="Arial"/>
                <w:sz w:val="20"/>
                <w:szCs w:val="20"/>
              </w:rPr>
              <w:t xml:space="preserve">     </w:t>
            </w:r>
            <w:r w:rsidR="00F13B27">
              <w:rPr>
                <w:rFonts w:ascii="Arial" w:hAnsi="Arial" w:cs="Arial"/>
                <w:sz w:val="20"/>
                <w:szCs w:val="20"/>
              </w:rPr>
              <w:t>Clerk/</w:t>
            </w:r>
          </w:p>
          <w:p w14:paraId="75EADF76" w14:textId="75F077F2" w:rsidR="00775DEC" w:rsidRPr="00FC5BEB" w:rsidRDefault="00F13B27" w:rsidP="007F0477">
            <w:pPr>
              <w:rPr>
                <w:rFonts w:ascii="Arial" w:hAnsi="Arial" w:cs="Arial"/>
                <w:sz w:val="20"/>
                <w:szCs w:val="20"/>
              </w:rPr>
            </w:pPr>
            <w:r>
              <w:rPr>
                <w:rFonts w:ascii="Arial" w:hAnsi="Arial" w:cs="Arial"/>
                <w:sz w:val="20"/>
                <w:szCs w:val="20"/>
              </w:rPr>
              <w:t>SF/</w:t>
            </w:r>
            <w:r w:rsidR="00775DEC">
              <w:rPr>
                <w:rFonts w:ascii="Arial" w:hAnsi="Arial" w:cs="Arial"/>
                <w:sz w:val="20"/>
                <w:szCs w:val="20"/>
              </w:rPr>
              <w:t xml:space="preserve">    </w:t>
            </w:r>
            <w:r>
              <w:rPr>
                <w:rFonts w:ascii="Arial" w:hAnsi="Arial" w:cs="Arial"/>
                <w:sz w:val="20"/>
                <w:szCs w:val="20"/>
              </w:rPr>
              <w:t xml:space="preserve">   </w:t>
            </w:r>
            <w:r w:rsidR="00775DEC">
              <w:rPr>
                <w:rFonts w:ascii="Arial" w:hAnsi="Arial" w:cs="Arial"/>
                <w:sz w:val="20"/>
                <w:szCs w:val="20"/>
              </w:rPr>
              <w:t>SW</w:t>
            </w:r>
          </w:p>
        </w:tc>
      </w:tr>
      <w:tr w:rsidR="009464D0" w:rsidRPr="00410B4A" w14:paraId="646AD3E0" w14:textId="77777777" w:rsidTr="00781060">
        <w:trPr>
          <w:trHeight w:val="397"/>
        </w:trPr>
        <w:tc>
          <w:tcPr>
            <w:tcW w:w="846" w:type="dxa"/>
          </w:tcPr>
          <w:p w14:paraId="5E35C590" w14:textId="6B2F76A2" w:rsidR="009464D0" w:rsidRPr="00410B4A" w:rsidRDefault="005F42E8" w:rsidP="009225C9">
            <w:pPr>
              <w:rPr>
                <w:rFonts w:ascii="Arial" w:hAnsi="Arial" w:cs="Arial"/>
                <w:sz w:val="20"/>
                <w:szCs w:val="20"/>
              </w:rPr>
            </w:pPr>
            <w:r>
              <w:rPr>
                <w:rFonts w:ascii="Arial" w:hAnsi="Arial" w:cs="Arial"/>
                <w:sz w:val="20"/>
                <w:szCs w:val="20"/>
              </w:rPr>
              <w:t>9</w:t>
            </w:r>
            <w:r w:rsidR="009464D0">
              <w:rPr>
                <w:rFonts w:ascii="Arial" w:hAnsi="Arial" w:cs="Arial"/>
                <w:sz w:val="20"/>
                <w:szCs w:val="20"/>
              </w:rPr>
              <w:t>.1</w:t>
            </w:r>
          </w:p>
        </w:tc>
        <w:tc>
          <w:tcPr>
            <w:tcW w:w="7587" w:type="dxa"/>
          </w:tcPr>
          <w:p w14:paraId="4FE9128F" w14:textId="77777777" w:rsidR="009464D0" w:rsidRDefault="009464D0" w:rsidP="009225C9">
            <w:pPr>
              <w:rPr>
                <w:rFonts w:ascii="Arial" w:hAnsi="Arial" w:cs="Arial"/>
                <w:sz w:val="20"/>
                <w:szCs w:val="20"/>
              </w:rPr>
            </w:pPr>
            <w:r w:rsidRPr="008B58E8">
              <w:rPr>
                <w:rFonts w:ascii="Arial" w:hAnsi="Arial" w:cs="Arial"/>
                <w:sz w:val="20"/>
                <w:szCs w:val="20"/>
              </w:rPr>
              <w:t>Balances and cheques for payment</w:t>
            </w:r>
          </w:p>
          <w:p w14:paraId="3B79CB58" w14:textId="77777777" w:rsidR="009464D0" w:rsidRPr="00410B4A" w:rsidRDefault="009464D0" w:rsidP="009225C9">
            <w:pPr>
              <w:jc w:val="both"/>
              <w:rPr>
                <w:rFonts w:ascii="Arial" w:hAnsi="Arial" w:cs="Arial"/>
                <w:sz w:val="20"/>
                <w:szCs w:val="20"/>
              </w:rPr>
            </w:pPr>
          </w:p>
        </w:tc>
        <w:tc>
          <w:tcPr>
            <w:tcW w:w="883" w:type="dxa"/>
          </w:tcPr>
          <w:p w14:paraId="4A7ACF2D" w14:textId="77777777" w:rsidR="009464D0" w:rsidRPr="00410B4A" w:rsidRDefault="009464D0" w:rsidP="009225C9">
            <w:pPr>
              <w:jc w:val="center"/>
              <w:rPr>
                <w:rFonts w:ascii="Arial" w:hAnsi="Arial" w:cs="Arial"/>
                <w:b/>
                <w:sz w:val="20"/>
                <w:szCs w:val="20"/>
              </w:rPr>
            </w:pPr>
          </w:p>
        </w:tc>
      </w:tr>
      <w:tr w:rsidR="009464D0" w:rsidRPr="00410B4A" w14:paraId="420D791E" w14:textId="77777777" w:rsidTr="00781060">
        <w:trPr>
          <w:trHeight w:val="397"/>
        </w:trPr>
        <w:tc>
          <w:tcPr>
            <w:tcW w:w="846" w:type="dxa"/>
          </w:tcPr>
          <w:p w14:paraId="714F331B" w14:textId="3C8B1B93" w:rsidR="009464D0" w:rsidRDefault="005F42E8" w:rsidP="009225C9">
            <w:pPr>
              <w:rPr>
                <w:rFonts w:ascii="Arial" w:hAnsi="Arial" w:cs="Arial"/>
                <w:sz w:val="20"/>
                <w:szCs w:val="20"/>
              </w:rPr>
            </w:pPr>
            <w:r>
              <w:rPr>
                <w:rFonts w:ascii="Arial" w:hAnsi="Arial" w:cs="Arial"/>
                <w:sz w:val="20"/>
                <w:szCs w:val="20"/>
              </w:rPr>
              <w:t>9</w:t>
            </w:r>
            <w:r w:rsidR="009464D0">
              <w:rPr>
                <w:rFonts w:ascii="Arial" w:hAnsi="Arial" w:cs="Arial"/>
                <w:sz w:val="20"/>
                <w:szCs w:val="20"/>
              </w:rPr>
              <w:t>.1.1</w:t>
            </w:r>
          </w:p>
          <w:p w14:paraId="066880E2" w14:textId="77777777" w:rsidR="009464D0" w:rsidRDefault="009464D0" w:rsidP="009225C9">
            <w:pPr>
              <w:rPr>
                <w:rFonts w:ascii="Arial" w:hAnsi="Arial" w:cs="Arial"/>
                <w:sz w:val="20"/>
                <w:szCs w:val="20"/>
              </w:rPr>
            </w:pPr>
          </w:p>
          <w:p w14:paraId="72250B21" w14:textId="77777777" w:rsidR="009464D0" w:rsidRDefault="009464D0" w:rsidP="009225C9">
            <w:pPr>
              <w:rPr>
                <w:rFonts w:ascii="Arial" w:hAnsi="Arial" w:cs="Arial"/>
                <w:sz w:val="20"/>
                <w:szCs w:val="20"/>
              </w:rPr>
            </w:pPr>
          </w:p>
          <w:p w14:paraId="1228F790" w14:textId="77777777" w:rsidR="009464D0" w:rsidRDefault="009464D0" w:rsidP="009225C9">
            <w:pPr>
              <w:rPr>
                <w:rFonts w:ascii="Arial" w:hAnsi="Arial" w:cs="Arial"/>
                <w:sz w:val="20"/>
                <w:szCs w:val="20"/>
              </w:rPr>
            </w:pPr>
          </w:p>
          <w:p w14:paraId="48AE0B7B" w14:textId="77777777" w:rsidR="009464D0" w:rsidRPr="00410B4A" w:rsidRDefault="009464D0" w:rsidP="009225C9">
            <w:pPr>
              <w:rPr>
                <w:rFonts w:ascii="Arial" w:hAnsi="Arial" w:cs="Arial"/>
                <w:sz w:val="20"/>
                <w:szCs w:val="20"/>
              </w:rPr>
            </w:pPr>
          </w:p>
        </w:tc>
        <w:tc>
          <w:tcPr>
            <w:tcW w:w="7587" w:type="dxa"/>
          </w:tcPr>
          <w:p w14:paraId="57FB420D" w14:textId="42EA40FE" w:rsidR="009464D0" w:rsidRPr="00146659" w:rsidRDefault="009464D0" w:rsidP="009225C9">
            <w:pPr>
              <w:rPr>
                <w:rFonts w:ascii="Arial" w:hAnsi="Arial" w:cs="Arial"/>
                <w:sz w:val="20"/>
                <w:szCs w:val="20"/>
              </w:rPr>
            </w:pPr>
            <w:r w:rsidRPr="00146659">
              <w:rPr>
                <w:rFonts w:ascii="Arial" w:hAnsi="Arial" w:cs="Arial"/>
                <w:sz w:val="20"/>
                <w:szCs w:val="20"/>
              </w:rPr>
              <w:t xml:space="preserve">Balances on </w:t>
            </w:r>
            <w:r w:rsidR="002067E7">
              <w:rPr>
                <w:rFonts w:ascii="Arial" w:hAnsi="Arial" w:cs="Arial"/>
                <w:sz w:val="20"/>
                <w:szCs w:val="20"/>
              </w:rPr>
              <w:t>1</w:t>
            </w:r>
            <w:r w:rsidR="00B63073">
              <w:rPr>
                <w:rFonts w:ascii="Arial" w:hAnsi="Arial" w:cs="Arial"/>
                <w:sz w:val="20"/>
                <w:szCs w:val="20"/>
              </w:rPr>
              <w:t>6</w:t>
            </w:r>
            <w:r w:rsidR="002067E7">
              <w:rPr>
                <w:rFonts w:ascii="Arial" w:hAnsi="Arial" w:cs="Arial"/>
                <w:sz w:val="20"/>
                <w:szCs w:val="20"/>
              </w:rPr>
              <w:t>/</w:t>
            </w:r>
            <w:r w:rsidR="00B63073">
              <w:rPr>
                <w:rFonts w:ascii="Arial" w:hAnsi="Arial" w:cs="Arial"/>
                <w:sz w:val="20"/>
                <w:szCs w:val="20"/>
              </w:rPr>
              <w:t>7</w:t>
            </w:r>
            <w:r w:rsidR="002067E7">
              <w:rPr>
                <w:rFonts w:ascii="Arial" w:hAnsi="Arial" w:cs="Arial"/>
                <w:sz w:val="20"/>
                <w:szCs w:val="20"/>
              </w:rPr>
              <w:t>/</w:t>
            </w:r>
            <w:r>
              <w:rPr>
                <w:rFonts w:ascii="Arial" w:hAnsi="Arial" w:cs="Arial"/>
                <w:sz w:val="20"/>
                <w:szCs w:val="20"/>
              </w:rPr>
              <w:t>/201</w:t>
            </w:r>
            <w:r w:rsidR="00A26A2B">
              <w:rPr>
                <w:rFonts w:ascii="Arial" w:hAnsi="Arial" w:cs="Arial"/>
                <w:sz w:val="20"/>
                <w:szCs w:val="20"/>
              </w:rPr>
              <w:t>8</w:t>
            </w:r>
            <w:r w:rsidRPr="00146659">
              <w:rPr>
                <w:rFonts w:ascii="Arial" w:hAnsi="Arial" w:cs="Arial"/>
                <w:sz w:val="20"/>
                <w:szCs w:val="20"/>
              </w:rPr>
              <w:t xml:space="preserve"> were confirmed </w:t>
            </w:r>
            <w:proofErr w:type="gramStart"/>
            <w:r w:rsidRPr="00146659">
              <w:rPr>
                <w:rFonts w:ascii="Arial" w:hAnsi="Arial" w:cs="Arial"/>
                <w:sz w:val="20"/>
                <w:szCs w:val="20"/>
              </w:rPr>
              <w:t>as:-</w:t>
            </w:r>
            <w:proofErr w:type="gramEnd"/>
          </w:p>
          <w:p w14:paraId="5D21DACA" w14:textId="77777777" w:rsidR="009464D0" w:rsidRPr="008B58E8" w:rsidRDefault="009464D0" w:rsidP="009225C9">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3186"/>
              <w:gridCol w:w="1503"/>
            </w:tblGrid>
            <w:tr w:rsidR="009464D0" w:rsidRPr="00146659" w14:paraId="717925F4" w14:textId="77777777" w:rsidTr="00781060">
              <w:trPr>
                <w:trHeight w:val="84"/>
              </w:trPr>
              <w:tc>
                <w:tcPr>
                  <w:tcW w:w="3186" w:type="dxa"/>
                </w:tcPr>
                <w:p w14:paraId="76D37110" w14:textId="77777777" w:rsidR="009464D0" w:rsidRDefault="009464D0" w:rsidP="009727FE">
                  <w:pPr>
                    <w:framePr w:hSpace="181" w:wrap="around" w:vAnchor="text" w:hAnchor="text" w:y="1"/>
                    <w:rPr>
                      <w:rFonts w:ascii="Arial" w:hAnsi="Arial" w:cs="Arial"/>
                      <w:sz w:val="20"/>
                      <w:szCs w:val="20"/>
                    </w:rPr>
                  </w:pPr>
                </w:p>
                <w:p w14:paraId="28A5726B" w14:textId="77777777" w:rsidR="005C27D1" w:rsidRPr="00146659" w:rsidRDefault="005C27D1" w:rsidP="009727FE">
                  <w:pPr>
                    <w:framePr w:hSpace="181" w:wrap="around" w:vAnchor="text" w:hAnchor="text" w:y="1"/>
                    <w:rPr>
                      <w:rFonts w:ascii="Arial" w:hAnsi="Arial" w:cs="Arial"/>
                      <w:sz w:val="20"/>
                      <w:szCs w:val="20"/>
                    </w:rPr>
                  </w:pPr>
                  <w:r>
                    <w:rPr>
                      <w:rFonts w:ascii="Arial" w:hAnsi="Arial" w:cs="Arial"/>
                      <w:sz w:val="20"/>
                      <w:szCs w:val="20"/>
                    </w:rPr>
                    <w:t>Unity Trust</w:t>
                  </w:r>
                </w:p>
              </w:tc>
              <w:tc>
                <w:tcPr>
                  <w:tcW w:w="1503" w:type="dxa"/>
                </w:tcPr>
                <w:p w14:paraId="6E23333B" w14:textId="77777777" w:rsidR="009464D0" w:rsidRDefault="009464D0" w:rsidP="009727FE">
                  <w:pPr>
                    <w:framePr w:hSpace="181" w:wrap="around" w:vAnchor="text" w:hAnchor="text" w:y="1"/>
                    <w:rPr>
                      <w:rFonts w:ascii="Arial" w:hAnsi="Arial" w:cs="Arial"/>
                      <w:sz w:val="20"/>
                      <w:szCs w:val="20"/>
                    </w:rPr>
                  </w:pPr>
                </w:p>
                <w:p w14:paraId="57715FC2" w14:textId="323FB53B" w:rsidR="009464D0" w:rsidRDefault="00A8346B" w:rsidP="009727FE">
                  <w:pPr>
                    <w:framePr w:hSpace="181" w:wrap="around" w:vAnchor="text" w:hAnchor="text" w:y="1"/>
                    <w:jc w:val="right"/>
                    <w:rPr>
                      <w:rFonts w:ascii="Arial" w:hAnsi="Arial" w:cs="Arial"/>
                      <w:sz w:val="20"/>
                      <w:szCs w:val="20"/>
                    </w:rPr>
                  </w:pPr>
                  <w:r>
                    <w:rPr>
                      <w:rFonts w:ascii="Arial" w:hAnsi="Arial" w:cs="Arial"/>
                      <w:sz w:val="20"/>
                      <w:szCs w:val="20"/>
                    </w:rPr>
                    <w:t>£</w:t>
                  </w:r>
                  <w:r w:rsidR="002067E7">
                    <w:rPr>
                      <w:rFonts w:ascii="Arial" w:hAnsi="Arial" w:cs="Arial"/>
                      <w:sz w:val="20"/>
                      <w:szCs w:val="20"/>
                    </w:rPr>
                    <w:t>4</w:t>
                  </w:r>
                  <w:r w:rsidR="0024011A">
                    <w:rPr>
                      <w:rFonts w:ascii="Arial" w:hAnsi="Arial" w:cs="Arial"/>
                      <w:sz w:val="20"/>
                      <w:szCs w:val="20"/>
                    </w:rPr>
                    <w:t>5,</w:t>
                  </w:r>
                  <w:r w:rsidR="00A44A67">
                    <w:rPr>
                      <w:rFonts w:ascii="Arial" w:hAnsi="Arial" w:cs="Arial"/>
                      <w:sz w:val="20"/>
                      <w:szCs w:val="20"/>
                    </w:rPr>
                    <w:t>564.86</w:t>
                  </w:r>
                </w:p>
                <w:p w14:paraId="33738319" w14:textId="77777777" w:rsidR="005C27D1" w:rsidRPr="00146659" w:rsidRDefault="005C27D1" w:rsidP="009727FE">
                  <w:pPr>
                    <w:framePr w:hSpace="181" w:wrap="around" w:vAnchor="text" w:hAnchor="text" w:y="1"/>
                    <w:jc w:val="right"/>
                    <w:rPr>
                      <w:rFonts w:ascii="Arial" w:hAnsi="Arial" w:cs="Arial"/>
                      <w:sz w:val="20"/>
                      <w:szCs w:val="20"/>
                    </w:rPr>
                  </w:pPr>
                </w:p>
              </w:tc>
            </w:tr>
            <w:tr w:rsidR="009464D0" w:rsidRPr="00146659" w14:paraId="13DCC01E" w14:textId="77777777" w:rsidTr="00781060">
              <w:trPr>
                <w:trHeight w:val="30"/>
              </w:trPr>
              <w:tc>
                <w:tcPr>
                  <w:tcW w:w="3186" w:type="dxa"/>
                </w:tcPr>
                <w:p w14:paraId="4FB1F39B" w14:textId="77777777" w:rsidR="009464D0" w:rsidRPr="00146659" w:rsidRDefault="009464D0" w:rsidP="009727FE">
                  <w:pPr>
                    <w:framePr w:hSpace="181" w:wrap="around" w:vAnchor="text" w:hAnchor="text" w:y="1"/>
                    <w:rPr>
                      <w:rFonts w:ascii="Arial" w:hAnsi="Arial" w:cs="Arial"/>
                      <w:sz w:val="20"/>
                      <w:szCs w:val="20"/>
                    </w:rPr>
                  </w:pPr>
                  <w:r>
                    <w:rPr>
                      <w:rFonts w:ascii="Arial" w:hAnsi="Arial" w:cs="Arial"/>
                      <w:sz w:val="20"/>
                      <w:szCs w:val="20"/>
                    </w:rPr>
                    <w:t>TOTAL</w:t>
                  </w:r>
                </w:p>
              </w:tc>
              <w:tc>
                <w:tcPr>
                  <w:tcW w:w="1503" w:type="dxa"/>
                </w:tcPr>
                <w:p w14:paraId="78DB65C9" w14:textId="0C375792" w:rsidR="009464D0" w:rsidRPr="00146659" w:rsidRDefault="00A8346B" w:rsidP="009727FE">
                  <w:pPr>
                    <w:framePr w:hSpace="181" w:wrap="around" w:vAnchor="text" w:hAnchor="text" w:y="1"/>
                    <w:jc w:val="right"/>
                    <w:rPr>
                      <w:rFonts w:ascii="Arial" w:hAnsi="Arial" w:cs="Arial"/>
                      <w:sz w:val="20"/>
                      <w:szCs w:val="20"/>
                    </w:rPr>
                  </w:pPr>
                  <w:r>
                    <w:rPr>
                      <w:rFonts w:ascii="Arial" w:hAnsi="Arial" w:cs="Arial"/>
                      <w:sz w:val="20"/>
                      <w:szCs w:val="20"/>
                    </w:rPr>
                    <w:t>£</w:t>
                  </w:r>
                  <w:r w:rsidR="0024011A">
                    <w:rPr>
                      <w:rFonts w:ascii="Arial" w:hAnsi="Arial" w:cs="Arial"/>
                      <w:sz w:val="20"/>
                      <w:szCs w:val="20"/>
                    </w:rPr>
                    <w:t>45,</w:t>
                  </w:r>
                  <w:r w:rsidR="00A44A67">
                    <w:rPr>
                      <w:rFonts w:ascii="Arial" w:hAnsi="Arial" w:cs="Arial"/>
                      <w:sz w:val="20"/>
                      <w:szCs w:val="20"/>
                    </w:rPr>
                    <w:t>564.86</w:t>
                  </w:r>
                </w:p>
              </w:tc>
            </w:tr>
          </w:tbl>
          <w:p w14:paraId="16C2E830" w14:textId="77777777" w:rsidR="009464D0" w:rsidRPr="00410B4A" w:rsidRDefault="009464D0" w:rsidP="009225C9">
            <w:pPr>
              <w:jc w:val="both"/>
              <w:rPr>
                <w:rFonts w:ascii="Arial" w:hAnsi="Arial" w:cs="Arial"/>
                <w:sz w:val="20"/>
                <w:szCs w:val="20"/>
              </w:rPr>
            </w:pPr>
          </w:p>
        </w:tc>
        <w:tc>
          <w:tcPr>
            <w:tcW w:w="883" w:type="dxa"/>
          </w:tcPr>
          <w:p w14:paraId="4E523022" w14:textId="77777777" w:rsidR="009464D0" w:rsidRPr="00410B4A" w:rsidRDefault="009464D0" w:rsidP="009225C9">
            <w:pPr>
              <w:jc w:val="center"/>
              <w:rPr>
                <w:rFonts w:ascii="Arial" w:hAnsi="Arial" w:cs="Arial"/>
                <w:sz w:val="20"/>
                <w:szCs w:val="20"/>
              </w:rPr>
            </w:pPr>
            <w:r w:rsidRPr="00410B4A">
              <w:rPr>
                <w:rFonts w:ascii="Arial" w:hAnsi="Arial" w:cs="Arial"/>
                <w:sz w:val="20"/>
                <w:szCs w:val="20"/>
              </w:rPr>
              <w:t>Note</w:t>
            </w:r>
          </w:p>
        </w:tc>
      </w:tr>
      <w:tr w:rsidR="009464D0" w:rsidRPr="00410B4A" w14:paraId="74628B60" w14:textId="77777777" w:rsidTr="00781060">
        <w:trPr>
          <w:trHeight w:val="397"/>
        </w:trPr>
        <w:tc>
          <w:tcPr>
            <w:tcW w:w="846" w:type="dxa"/>
          </w:tcPr>
          <w:p w14:paraId="19EC5BE7" w14:textId="77777777" w:rsidR="00F42269" w:rsidRDefault="00F42269" w:rsidP="009225C9">
            <w:pPr>
              <w:rPr>
                <w:rFonts w:ascii="Arial" w:hAnsi="Arial" w:cs="Arial"/>
                <w:sz w:val="20"/>
                <w:szCs w:val="20"/>
              </w:rPr>
            </w:pPr>
          </w:p>
          <w:p w14:paraId="29FBE90E" w14:textId="77777777" w:rsidR="0024011A" w:rsidRDefault="0024011A" w:rsidP="009225C9">
            <w:pPr>
              <w:rPr>
                <w:rFonts w:ascii="Arial" w:hAnsi="Arial" w:cs="Arial"/>
                <w:sz w:val="20"/>
                <w:szCs w:val="20"/>
              </w:rPr>
            </w:pPr>
          </w:p>
          <w:p w14:paraId="1B8E64E4" w14:textId="050CEF2C" w:rsidR="009464D0" w:rsidRPr="00410B4A" w:rsidRDefault="005F42E8" w:rsidP="009225C9">
            <w:pPr>
              <w:rPr>
                <w:rFonts w:ascii="Arial" w:hAnsi="Arial" w:cs="Arial"/>
                <w:sz w:val="20"/>
                <w:szCs w:val="20"/>
              </w:rPr>
            </w:pPr>
            <w:r>
              <w:rPr>
                <w:rFonts w:ascii="Arial" w:hAnsi="Arial" w:cs="Arial"/>
                <w:sz w:val="20"/>
                <w:szCs w:val="20"/>
              </w:rPr>
              <w:t>9</w:t>
            </w:r>
            <w:r w:rsidR="009464D0">
              <w:rPr>
                <w:rFonts w:ascii="Arial" w:hAnsi="Arial" w:cs="Arial"/>
                <w:sz w:val="20"/>
                <w:szCs w:val="20"/>
              </w:rPr>
              <w:t>.1.2</w:t>
            </w:r>
          </w:p>
        </w:tc>
        <w:tc>
          <w:tcPr>
            <w:tcW w:w="7587" w:type="dxa"/>
          </w:tcPr>
          <w:p w14:paraId="40C14C9B" w14:textId="77777777" w:rsidR="00F42269" w:rsidRDefault="00F42269" w:rsidP="009225C9">
            <w:pPr>
              <w:jc w:val="both"/>
              <w:rPr>
                <w:rFonts w:ascii="Arial" w:hAnsi="Arial" w:cs="Arial"/>
                <w:sz w:val="20"/>
                <w:szCs w:val="20"/>
              </w:rPr>
            </w:pPr>
          </w:p>
          <w:p w14:paraId="0C562546" w14:textId="77777777" w:rsidR="00EF67EF" w:rsidRDefault="00EF67EF" w:rsidP="009225C9">
            <w:pPr>
              <w:jc w:val="both"/>
              <w:rPr>
                <w:rFonts w:ascii="Arial" w:hAnsi="Arial" w:cs="Arial"/>
                <w:sz w:val="20"/>
                <w:szCs w:val="20"/>
              </w:rPr>
            </w:pPr>
          </w:p>
          <w:p w14:paraId="52A49E9D" w14:textId="6B754147" w:rsidR="009464D0" w:rsidRDefault="009464D0" w:rsidP="009225C9">
            <w:pPr>
              <w:jc w:val="both"/>
              <w:rPr>
                <w:rFonts w:ascii="Arial" w:hAnsi="Arial" w:cs="Arial"/>
                <w:sz w:val="20"/>
                <w:szCs w:val="20"/>
              </w:rPr>
            </w:pPr>
            <w:r w:rsidRPr="00146659">
              <w:rPr>
                <w:rFonts w:ascii="Arial" w:hAnsi="Arial" w:cs="Arial"/>
                <w:sz w:val="20"/>
                <w:szCs w:val="20"/>
              </w:rPr>
              <w:t>Bank statements were available for inspection</w:t>
            </w:r>
            <w:r>
              <w:rPr>
                <w:rFonts w:ascii="Arial" w:hAnsi="Arial" w:cs="Arial"/>
                <w:sz w:val="20"/>
                <w:szCs w:val="20"/>
              </w:rPr>
              <w:t xml:space="preserve"> and signed</w:t>
            </w:r>
            <w:r w:rsidRPr="00146659">
              <w:rPr>
                <w:rFonts w:ascii="Arial" w:hAnsi="Arial" w:cs="Arial"/>
                <w:sz w:val="20"/>
                <w:szCs w:val="20"/>
              </w:rPr>
              <w:t>.</w:t>
            </w:r>
            <w:r>
              <w:rPr>
                <w:rFonts w:ascii="Arial" w:hAnsi="Arial" w:cs="Arial"/>
                <w:sz w:val="20"/>
                <w:szCs w:val="20"/>
              </w:rPr>
              <w:t xml:space="preserve"> Cllr. S Fordyce checked the Bank Reconciliation.</w:t>
            </w:r>
          </w:p>
          <w:p w14:paraId="1065D1BE" w14:textId="77777777" w:rsidR="009464D0" w:rsidRPr="00410B4A" w:rsidRDefault="009464D0" w:rsidP="009225C9">
            <w:pPr>
              <w:jc w:val="both"/>
              <w:rPr>
                <w:rFonts w:ascii="Arial" w:hAnsi="Arial" w:cs="Arial"/>
                <w:sz w:val="20"/>
                <w:szCs w:val="20"/>
              </w:rPr>
            </w:pPr>
          </w:p>
        </w:tc>
        <w:tc>
          <w:tcPr>
            <w:tcW w:w="883" w:type="dxa"/>
          </w:tcPr>
          <w:p w14:paraId="52AD7FF6" w14:textId="77777777" w:rsidR="00D62DA2" w:rsidRDefault="009464D0" w:rsidP="009225C9">
            <w:pPr>
              <w:rPr>
                <w:rFonts w:ascii="Arial" w:hAnsi="Arial" w:cs="Arial"/>
                <w:sz w:val="20"/>
                <w:szCs w:val="20"/>
              </w:rPr>
            </w:pPr>
            <w:r>
              <w:rPr>
                <w:rFonts w:ascii="Arial" w:hAnsi="Arial" w:cs="Arial"/>
                <w:sz w:val="20"/>
                <w:szCs w:val="20"/>
              </w:rPr>
              <w:t xml:space="preserve">   </w:t>
            </w:r>
          </w:p>
          <w:p w14:paraId="6EB583A6" w14:textId="77777777" w:rsidR="0024011A" w:rsidRDefault="0024011A" w:rsidP="005E20BD">
            <w:pPr>
              <w:jc w:val="center"/>
              <w:rPr>
                <w:rFonts w:ascii="Arial" w:hAnsi="Arial" w:cs="Arial"/>
                <w:sz w:val="20"/>
                <w:szCs w:val="20"/>
              </w:rPr>
            </w:pPr>
          </w:p>
          <w:p w14:paraId="2D2C1E4C" w14:textId="40288CFC" w:rsidR="009464D0" w:rsidRDefault="009464D0" w:rsidP="005E20BD">
            <w:pPr>
              <w:jc w:val="center"/>
              <w:rPr>
                <w:rFonts w:ascii="Arial" w:hAnsi="Arial" w:cs="Arial"/>
                <w:sz w:val="20"/>
                <w:szCs w:val="20"/>
              </w:rPr>
            </w:pPr>
            <w:r>
              <w:rPr>
                <w:rFonts w:ascii="Arial" w:hAnsi="Arial" w:cs="Arial"/>
                <w:sz w:val="20"/>
                <w:szCs w:val="20"/>
              </w:rPr>
              <w:t>Note</w:t>
            </w:r>
          </w:p>
          <w:p w14:paraId="10930CE6" w14:textId="77777777" w:rsidR="009464D0" w:rsidRPr="00410B4A" w:rsidRDefault="009464D0" w:rsidP="009225C9">
            <w:pPr>
              <w:jc w:val="center"/>
              <w:rPr>
                <w:rFonts w:ascii="Arial" w:hAnsi="Arial" w:cs="Arial"/>
                <w:sz w:val="20"/>
                <w:szCs w:val="20"/>
              </w:rPr>
            </w:pPr>
          </w:p>
        </w:tc>
      </w:tr>
      <w:tr w:rsidR="009464D0" w:rsidRPr="00410B4A" w14:paraId="6B1F90CF" w14:textId="77777777" w:rsidTr="00781060">
        <w:trPr>
          <w:trHeight w:val="397"/>
        </w:trPr>
        <w:tc>
          <w:tcPr>
            <w:tcW w:w="846" w:type="dxa"/>
          </w:tcPr>
          <w:p w14:paraId="0389C815" w14:textId="2580E826" w:rsidR="004D499D" w:rsidRDefault="005F42E8" w:rsidP="009225C9">
            <w:pPr>
              <w:rPr>
                <w:rFonts w:ascii="Arial" w:hAnsi="Arial" w:cs="Arial"/>
                <w:sz w:val="20"/>
                <w:szCs w:val="20"/>
              </w:rPr>
            </w:pPr>
            <w:r>
              <w:rPr>
                <w:rFonts w:ascii="Arial" w:hAnsi="Arial" w:cs="Arial"/>
                <w:sz w:val="20"/>
                <w:szCs w:val="20"/>
              </w:rPr>
              <w:t>9</w:t>
            </w:r>
            <w:r w:rsidR="009464D0">
              <w:rPr>
                <w:rFonts w:ascii="Arial" w:hAnsi="Arial" w:cs="Arial"/>
                <w:sz w:val="20"/>
                <w:szCs w:val="20"/>
              </w:rPr>
              <w:t>.1.3</w:t>
            </w:r>
          </w:p>
          <w:p w14:paraId="57CD77D0" w14:textId="77777777" w:rsidR="003514DC" w:rsidRDefault="003514DC" w:rsidP="009225C9">
            <w:pPr>
              <w:rPr>
                <w:rFonts w:ascii="Arial" w:hAnsi="Arial" w:cs="Arial"/>
                <w:sz w:val="20"/>
                <w:szCs w:val="20"/>
              </w:rPr>
            </w:pPr>
          </w:p>
          <w:p w14:paraId="007A4A85" w14:textId="77777777" w:rsidR="003514DC" w:rsidRDefault="003514DC" w:rsidP="009225C9">
            <w:pPr>
              <w:rPr>
                <w:rFonts w:ascii="Arial" w:hAnsi="Arial" w:cs="Arial"/>
                <w:sz w:val="20"/>
                <w:szCs w:val="20"/>
              </w:rPr>
            </w:pPr>
          </w:p>
          <w:p w14:paraId="6E898FA1" w14:textId="77777777" w:rsidR="003514DC" w:rsidRDefault="003514DC" w:rsidP="009225C9">
            <w:pPr>
              <w:rPr>
                <w:rFonts w:ascii="Arial" w:hAnsi="Arial" w:cs="Arial"/>
                <w:sz w:val="20"/>
                <w:szCs w:val="20"/>
              </w:rPr>
            </w:pPr>
          </w:p>
          <w:p w14:paraId="2E57FFFD" w14:textId="77777777" w:rsidR="003514DC" w:rsidRDefault="003514DC" w:rsidP="009225C9">
            <w:pPr>
              <w:rPr>
                <w:rFonts w:ascii="Arial" w:hAnsi="Arial" w:cs="Arial"/>
                <w:sz w:val="20"/>
                <w:szCs w:val="20"/>
              </w:rPr>
            </w:pPr>
          </w:p>
          <w:p w14:paraId="01044C87" w14:textId="77777777" w:rsidR="003514DC" w:rsidRPr="00410B4A" w:rsidRDefault="003514DC" w:rsidP="009225C9">
            <w:pPr>
              <w:rPr>
                <w:rFonts w:ascii="Arial" w:hAnsi="Arial" w:cs="Arial"/>
                <w:sz w:val="20"/>
                <w:szCs w:val="20"/>
              </w:rPr>
            </w:pPr>
          </w:p>
        </w:tc>
        <w:tc>
          <w:tcPr>
            <w:tcW w:w="7587" w:type="dxa"/>
          </w:tcPr>
          <w:p w14:paraId="1CF892B0" w14:textId="77777777" w:rsidR="009464D0" w:rsidRPr="00146659" w:rsidRDefault="009464D0" w:rsidP="009225C9">
            <w:pPr>
              <w:rPr>
                <w:rFonts w:ascii="Arial" w:hAnsi="Arial" w:cs="Arial"/>
                <w:sz w:val="20"/>
                <w:szCs w:val="20"/>
              </w:rPr>
            </w:pPr>
            <w:r w:rsidRPr="00146659">
              <w:rPr>
                <w:rFonts w:ascii="Arial" w:hAnsi="Arial" w:cs="Arial"/>
                <w:sz w:val="20"/>
                <w:szCs w:val="20"/>
              </w:rPr>
              <w:lastRenderedPageBreak/>
              <w:t xml:space="preserve">Standing orders previously approved for payment were confirmed </w:t>
            </w:r>
            <w:proofErr w:type="gramStart"/>
            <w:r w:rsidRPr="00146659">
              <w:rPr>
                <w:rFonts w:ascii="Arial" w:hAnsi="Arial" w:cs="Arial"/>
                <w:sz w:val="20"/>
                <w:szCs w:val="20"/>
              </w:rPr>
              <w:t>as:-</w:t>
            </w:r>
            <w:proofErr w:type="gramEnd"/>
          </w:p>
          <w:p w14:paraId="072033E6" w14:textId="77777777" w:rsidR="009464D0" w:rsidRDefault="009464D0" w:rsidP="009225C9">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004"/>
              <w:gridCol w:w="4395"/>
              <w:gridCol w:w="1016"/>
            </w:tblGrid>
            <w:tr w:rsidR="009464D0" w:rsidRPr="00146659" w14:paraId="6A6E320B" w14:textId="77777777" w:rsidTr="00781060">
              <w:tc>
                <w:tcPr>
                  <w:tcW w:w="1004" w:type="dxa"/>
                </w:tcPr>
                <w:p w14:paraId="7973A1E1" w14:textId="73EC5168" w:rsidR="009464D0" w:rsidRPr="00146659" w:rsidRDefault="009464D0" w:rsidP="009727FE">
                  <w:pPr>
                    <w:framePr w:hSpace="181" w:wrap="around" w:vAnchor="text" w:hAnchor="text" w:y="1"/>
                    <w:rPr>
                      <w:rFonts w:ascii="Arial" w:hAnsi="Arial" w:cs="Arial"/>
                      <w:sz w:val="20"/>
                      <w:szCs w:val="20"/>
                    </w:rPr>
                  </w:pPr>
                  <w:r w:rsidRPr="00146659">
                    <w:rPr>
                      <w:rFonts w:ascii="Arial" w:hAnsi="Arial" w:cs="Arial"/>
                      <w:sz w:val="20"/>
                      <w:szCs w:val="20"/>
                    </w:rPr>
                    <w:lastRenderedPageBreak/>
                    <w:t>15/</w:t>
                  </w:r>
                  <w:r w:rsidR="00A44A67">
                    <w:rPr>
                      <w:rFonts w:ascii="Arial" w:hAnsi="Arial" w:cs="Arial"/>
                      <w:sz w:val="20"/>
                      <w:szCs w:val="20"/>
                    </w:rPr>
                    <w:t>09</w:t>
                  </w:r>
                  <w:r w:rsidRPr="00146659">
                    <w:rPr>
                      <w:rFonts w:ascii="Arial" w:hAnsi="Arial" w:cs="Arial"/>
                      <w:sz w:val="20"/>
                      <w:szCs w:val="20"/>
                    </w:rPr>
                    <w:t>/1</w:t>
                  </w:r>
                  <w:r w:rsidR="00A26A2B">
                    <w:rPr>
                      <w:rFonts w:ascii="Arial" w:hAnsi="Arial" w:cs="Arial"/>
                      <w:sz w:val="20"/>
                      <w:szCs w:val="20"/>
                    </w:rPr>
                    <w:t>8</w:t>
                  </w:r>
                </w:p>
              </w:tc>
              <w:tc>
                <w:tcPr>
                  <w:tcW w:w="4395" w:type="dxa"/>
                </w:tcPr>
                <w:p w14:paraId="64163A72" w14:textId="77777777" w:rsidR="009464D0" w:rsidRPr="00146659" w:rsidRDefault="009464D0" w:rsidP="009727FE">
                  <w:pPr>
                    <w:framePr w:hSpace="181" w:wrap="around" w:vAnchor="text" w:hAnchor="text" w:y="1"/>
                    <w:rPr>
                      <w:rFonts w:ascii="Arial" w:hAnsi="Arial" w:cs="Arial"/>
                      <w:sz w:val="20"/>
                      <w:szCs w:val="20"/>
                    </w:rPr>
                  </w:pPr>
                  <w:r w:rsidRPr="00146659">
                    <w:rPr>
                      <w:rFonts w:ascii="Arial" w:hAnsi="Arial" w:cs="Arial"/>
                      <w:sz w:val="20"/>
                      <w:szCs w:val="20"/>
                    </w:rPr>
                    <w:t>Wigginton Village Hall</w:t>
                  </w:r>
                </w:p>
                <w:p w14:paraId="43CD19D4" w14:textId="7A1714C3" w:rsidR="009464D0" w:rsidRPr="00146659" w:rsidRDefault="009464D0" w:rsidP="009727FE">
                  <w:pPr>
                    <w:framePr w:hSpace="181" w:wrap="around" w:vAnchor="text" w:hAnchor="text" w:y="1"/>
                    <w:rPr>
                      <w:rFonts w:ascii="Arial" w:hAnsi="Arial" w:cs="Arial"/>
                      <w:sz w:val="20"/>
                      <w:szCs w:val="20"/>
                    </w:rPr>
                  </w:pPr>
                  <w:r w:rsidRPr="00146659">
                    <w:rPr>
                      <w:rFonts w:ascii="Arial" w:hAnsi="Arial" w:cs="Arial"/>
                      <w:sz w:val="20"/>
                      <w:szCs w:val="20"/>
                    </w:rPr>
                    <w:t xml:space="preserve">Hire of </w:t>
                  </w:r>
                  <w:r w:rsidR="00C724EA">
                    <w:rPr>
                      <w:rFonts w:ascii="Arial" w:hAnsi="Arial" w:cs="Arial"/>
                      <w:sz w:val="20"/>
                      <w:szCs w:val="20"/>
                    </w:rPr>
                    <w:t>h</w:t>
                  </w:r>
                  <w:r w:rsidRPr="00146659">
                    <w:rPr>
                      <w:rFonts w:ascii="Arial" w:hAnsi="Arial" w:cs="Arial"/>
                      <w:sz w:val="20"/>
                      <w:szCs w:val="20"/>
                    </w:rPr>
                    <w:t>all in</w:t>
                  </w:r>
                  <w:r>
                    <w:rPr>
                      <w:rFonts w:ascii="Arial" w:hAnsi="Arial" w:cs="Arial"/>
                      <w:sz w:val="20"/>
                      <w:szCs w:val="20"/>
                    </w:rPr>
                    <w:t xml:space="preserve"> </w:t>
                  </w:r>
                  <w:r w:rsidR="00A44A67">
                    <w:rPr>
                      <w:rFonts w:ascii="Arial" w:hAnsi="Arial" w:cs="Arial"/>
                      <w:sz w:val="20"/>
                      <w:szCs w:val="20"/>
                    </w:rPr>
                    <w:t xml:space="preserve">September </w:t>
                  </w:r>
                  <w:r>
                    <w:rPr>
                      <w:rFonts w:ascii="Arial" w:hAnsi="Arial" w:cs="Arial"/>
                      <w:sz w:val="20"/>
                      <w:szCs w:val="20"/>
                    </w:rPr>
                    <w:t>201</w:t>
                  </w:r>
                  <w:r w:rsidR="00A42472">
                    <w:rPr>
                      <w:rFonts w:ascii="Arial" w:hAnsi="Arial" w:cs="Arial"/>
                      <w:sz w:val="20"/>
                      <w:szCs w:val="20"/>
                    </w:rPr>
                    <w:t>8</w:t>
                  </w:r>
                </w:p>
              </w:tc>
              <w:tc>
                <w:tcPr>
                  <w:tcW w:w="1016" w:type="dxa"/>
                </w:tcPr>
                <w:p w14:paraId="2E64C1DE" w14:textId="77777777" w:rsidR="009464D0" w:rsidRPr="00146659" w:rsidRDefault="009464D0" w:rsidP="009727FE">
                  <w:pPr>
                    <w:framePr w:hSpace="181" w:wrap="around" w:vAnchor="text" w:hAnchor="text" w:y="1"/>
                    <w:jc w:val="right"/>
                    <w:rPr>
                      <w:rFonts w:ascii="Arial" w:hAnsi="Arial" w:cs="Arial"/>
                      <w:sz w:val="20"/>
                      <w:szCs w:val="20"/>
                    </w:rPr>
                  </w:pPr>
                  <w:r w:rsidRPr="00146659">
                    <w:rPr>
                      <w:rFonts w:ascii="Arial" w:hAnsi="Arial" w:cs="Arial"/>
                      <w:sz w:val="20"/>
                      <w:szCs w:val="20"/>
                    </w:rPr>
                    <w:t>£15.00</w:t>
                  </w:r>
                </w:p>
              </w:tc>
            </w:tr>
            <w:tr w:rsidR="009464D0" w:rsidRPr="00146659" w14:paraId="01382A42" w14:textId="77777777" w:rsidTr="00781060">
              <w:tc>
                <w:tcPr>
                  <w:tcW w:w="1004" w:type="dxa"/>
                </w:tcPr>
                <w:p w14:paraId="2082CC61" w14:textId="77777777" w:rsidR="009464D0" w:rsidRPr="00146659" w:rsidRDefault="009464D0" w:rsidP="009727FE">
                  <w:pPr>
                    <w:framePr w:hSpace="181" w:wrap="around" w:vAnchor="text" w:hAnchor="text" w:y="1"/>
                    <w:rPr>
                      <w:rFonts w:ascii="Arial" w:hAnsi="Arial" w:cs="Arial"/>
                      <w:sz w:val="20"/>
                      <w:szCs w:val="20"/>
                    </w:rPr>
                  </w:pPr>
                </w:p>
              </w:tc>
              <w:tc>
                <w:tcPr>
                  <w:tcW w:w="4395" w:type="dxa"/>
                </w:tcPr>
                <w:p w14:paraId="54E76CCB" w14:textId="77777777" w:rsidR="009464D0" w:rsidRPr="00146659" w:rsidRDefault="009464D0" w:rsidP="009727FE">
                  <w:pPr>
                    <w:framePr w:hSpace="181" w:wrap="around" w:vAnchor="text" w:hAnchor="text" w:y="1"/>
                    <w:rPr>
                      <w:rFonts w:ascii="Arial" w:hAnsi="Arial" w:cs="Arial"/>
                      <w:sz w:val="20"/>
                      <w:szCs w:val="20"/>
                    </w:rPr>
                  </w:pPr>
                  <w:r w:rsidRPr="00146659">
                    <w:rPr>
                      <w:rFonts w:ascii="Arial" w:hAnsi="Arial" w:cs="Arial"/>
                      <w:sz w:val="20"/>
                      <w:szCs w:val="20"/>
                    </w:rPr>
                    <w:t>TOTAL</w:t>
                  </w:r>
                </w:p>
              </w:tc>
              <w:tc>
                <w:tcPr>
                  <w:tcW w:w="1016" w:type="dxa"/>
                </w:tcPr>
                <w:p w14:paraId="4D45937E" w14:textId="77777777" w:rsidR="009464D0" w:rsidRPr="00146659" w:rsidRDefault="00076B1D" w:rsidP="009727FE">
                  <w:pPr>
                    <w:framePr w:hSpace="181" w:wrap="around" w:vAnchor="text" w:hAnchor="text" w:y="1"/>
                    <w:jc w:val="right"/>
                    <w:rPr>
                      <w:rFonts w:ascii="Arial" w:hAnsi="Arial" w:cs="Arial"/>
                      <w:sz w:val="20"/>
                      <w:szCs w:val="20"/>
                    </w:rPr>
                  </w:pPr>
                  <w:r>
                    <w:rPr>
                      <w:rFonts w:ascii="Arial" w:hAnsi="Arial" w:cs="Arial"/>
                      <w:sz w:val="20"/>
                      <w:szCs w:val="20"/>
                    </w:rPr>
                    <w:t>£15</w:t>
                  </w:r>
                  <w:r w:rsidR="009464D0" w:rsidRPr="00146659">
                    <w:rPr>
                      <w:rFonts w:ascii="Arial" w:hAnsi="Arial" w:cs="Arial"/>
                      <w:sz w:val="20"/>
                      <w:szCs w:val="20"/>
                    </w:rPr>
                    <w:t>.00</w:t>
                  </w:r>
                </w:p>
              </w:tc>
            </w:tr>
          </w:tbl>
          <w:p w14:paraId="62B9E584" w14:textId="77777777" w:rsidR="009464D0" w:rsidRPr="00410B4A" w:rsidRDefault="009464D0" w:rsidP="009225C9">
            <w:pPr>
              <w:jc w:val="both"/>
              <w:rPr>
                <w:rFonts w:ascii="Arial" w:hAnsi="Arial" w:cs="Arial"/>
                <w:sz w:val="20"/>
                <w:szCs w:val="20"/>
              </w:rPr>
            </w:pPr>
          </w:p>
        </w:tc>
        <w:tc>
          <w:tcPr>
            <w:tcW w:w="883" w:type="dxa"/>
          </w:tcPr>
          <w:p w14:paraId="10A6D3FF" w14:textId="77777777" w:rsidR="009464D0" w:rsidRPr="00410B4A" w:rsidRDefault="009464D0" w:rsidP="009225C9">
            <w:pPr>
              <w:jc w:val="center"/>
              <w:rPr>
                <w:rFonts w:ascii="Arial" w:hAnsi="Arial" w:cs="Arial"/>
                <w:sz w:val="20"/>
                <w:szCs w:val="20"/>
              </w:rPr>
            </w:pPr>
            <w:r>
              <w:rPr>
                <w:rFonts w:ascii="Arial" w:hAnsi="Arial" w:cs="Arial"/>
                <w:sz w:val="20"/>
                <w:szCs w:val="20"/>
              </w:rPr>
              <w:lastRenderedPageBreak/>
              <w:t>Note</w:t>
            </w:r>
          </w:p>
        </w:tc>
      </w:tr>
      <w:tr w:rsidR="009464D0" w:rsidRPr="00410B4A" w14:paraId="3FE204D3" w14:textId="77777777" w:rsidTr="00781060">
        <w:trPr>
          <w:trHeight w:val="397"/>
        </w:trPr>
        <w:tc>
          <w:tcPr>
            <w:tcW w:w="846" w:type="dxa"/>
          </w:tcPr>
          <w:p w14:paraId="51F21AE8" w14:textId="77777777" w:rsidR="00EF67EF" w:rsidRDefault="00EF67EF" w:rsidP="009225C9">
            <w:pPr>
              <w:rPr>
                <w:rFonts w:ascii="Arial" w:hAnsi="Arial" w:cs="Arial"/>
                <w:sz w:val="20"/>
                <w:szCs w:val="20"/>
              </w:rPr>
            </w:pPr>
          </w:p>
          <w:p w14:paraId="59FEE3C4" w14:textId="4FFF05EE" w:rsidR="00D62DA2" w:rsidRDefault="0024011A" w:rsidP="009225C9">
            <w:pPr>
              <w:rPr>
                <w:rFonts w:ascii="Arial" w:hAnsi="Arial" w:cs="Arial"/>
                <w:sz w:val="20"/>
                <w:szCs w:val="20"/>
              </w:rPr>
            </w:pPr>
            <w:r>
              <w:rPr>
                <w:rFonts w:ascii="Arial" w:hAnsi="Arial" w:cs="Arial"/>
                <w:sz w:val="20"/>
                <w:szCs w:val="20"/>
              </w:rPr>
              <w:t>7.1.4</w:t>
            </w:r>
          </w:p>
          <w:p w14:paraId="73A07000" w14:textId="77777777" w:rsidR="00D62DA2" w:rsidRDefault="00D62DA2" w:rsidP="009225C9">
            <w:pPr>
              <w:rPr>
                <w:rFonts w:ascii="Arial" w:hAnsi="Arial" w:cs="Arial"/>
                <w:sz w:val="20"/>
                <w:szCs w:val="20"/>
              </w:rPr>
            </w:pPr>
          </w:p>
          <w:p w14:paraId="249B98EC" w14:textId="77777777" w:rsidR="00D62DA2" w:rsidRDefault="00D62DA2" w:rsidP="009225C9">
            <w:pPr>
              <w:rPr>
                <w:rFonts w:ascii="Arial" w:hAnsi="Arial" w:cs="Arial"/>
                <w:sz w:val="20"/>
                <w:szCs w:val="20"/>
              </w:rPr>
            </w:pPr>
          </w:p>
          <w:p w14:paraId="2841B6F0" w14:textId="77777777" w:rsidR="00D62DA2" w:rsidRDefault="00D62DA2" w:rsidP="009225C9">
            <w:pPr>
              <w:rPr>
                <w:rFonts w:ascii="Arial" w:hAnsi="Arial" w:cs="Arial"/>
                <w:sz w:val="20"/>
                <w:szCs w:val="20"/>
              </w:rPr>
            </w:pPr>
          </w:p>
          <w:p w14:paraId="23D6FED4" w14:textId="77777777" w:rsidR="00D62DA2" w:rsidRDefault="00D62DA2" w:rsidP="009225C9">
            <w:pPr>
              <w:rPr>
                <w:rFonts w:ascii="Arial" w:hAnsi="Arial" w:cs="Arial"/>
                <w:sz w:val="20"/>
                <w:szCs w:val="20"/>
              </w:rPr>
            </w:pPr>
          </w:p>
          <w:p w14:paraId="74ACAAF5" w14:textId="77777777" w:rsidR="00D62DA2" w:rsidRDefault="00D62DA2" w:rsidP="009225C9">
            <w:pPr>
              <w:rPr>
                <w:rFonts w:ascii="Arial" w:hAnsi="Arial" w:cs="Arial"/>
                <w:sz w:val="20"/>
                <w:szCs w:val="20"/>
              </w:rPr>
            </w:pPr>
          </w:p>
          <w:p w14:paraId="48227AD8" w14:textId="77777777" w:rsidR="00D62DA2" w:rsidRDefault="00D62DA2" w:rsidP="009225C9">
            <w:pPr>
              <w:rPr>
                <w:rFonts w:ascii="Arial" w:hAnsi="Arial" w:cs="Arial"/>
                <w:sz w:val="20"/>
                <w:szCs w:val="20"/>
              </w:rPr>
            </w:pPr>
          </w:p>
          <w:p w14:paraId="510A8710" w14:textId="77777777" w:rsidR="00D62DA2" w:rsidRDefault="00D62DA2" w:rsidP="009225C9">
            <w:pPr>
              <w:rPr>
                <w:rFonts w:ascii="Arial" w:hAnsi="Arial" w:cs="Arial"/>
                <w:sz w:val="20"/>
                <w:szCs w:val="20"/>
              </w:rPr>
            </w:pPr>
          </w:p>
          <w:p w14:paraId="56CA0E5E" w14:textId="77777777" w:rsidR="00D62DA2" w:rsidRDefault="00D62DA2" w:rsidP="009225C9">
            <w:pPr>
              <w:rPr>
                <w:rFonts w:ascii="Arial" w:hAnsi="Arial" w:cs="Arial"/>
                <w:sz w:val="20"/>
                <w:szCs w:val="20"/>
              </w:rPr>
            </w:pPr>
          </w:p>
          <w:p w14:paraId="72B0A5DF" w14:textId="77777777" w:rsidR="00FB0E62" w:rsidRDefault="00FB0E62" w:rsidP="009225C9">
            <w:pPr>
              <w:rPr>
                <w:rFonts w:ascii="Arial" w:hAnsi="Arial" w:cs="Arial"/>
                <w:sz w:val="20"/>
                <w:szCs w:val="20"/>
              </w:rPr>
            </w:pPr>
          </w:p>
          <w:p w14:paraId="6FF1E02D" w14:textId="77777777" w:rsidR="00FB0E62" w:rsidRDefault="00FB0E62" w:rsidP="009225C9">
            <w:pPr>
              <w:rPr>
                <w:rFonts w:ascii="Arial" w:hAnsi="Arial" w:cs="Arial"/>
                <w:sz w:val="20"/>
                <w:szCs w:val="20"/>
              </w:rPr>
            </w:pPr>
          </w:p>
          <w:p w14:paraId="755AE985" w14:textId="77777777" w:rsidR="00FB0E62" w:rsidRDefault="00FB0E62" w:rsidP="009225C9">
            <w:pPr>
              <w:rPr>
                <w:rFonts w:ascii="Arial" w:hAnsi="Arial" w:cs="Arial"/>
                <w:sz w:val="20"/>
                <w:szCs w:val="20"/>
              </w:rPr>
            </w:pPr>
          </w:p>
          <w:p w14:paraId="350357BA" w14:textId="51362732" w:rsidR="009464D0" w:rsidRPr="00410B4A" w:rsidRDefault="009464D0" w:rsidP="009225C9">
            <w:pPr>
              <w:rPr>
                <w:rFonts w:ascii="Arial" w:hAnsi="Arial" w:cs="Arial"/>
                <w:sz w:val="20"/>
                <w:szCs w:val="20"/>
              </w:rPr>
            </w:pPr>
          </w:p>
        </w:tc>
        <w:tc>
          <w:tcPr>
            <w:tcW w:w="7587" w:type="dxa"/>
          </w:tcPr>
          <w:p w14:paraId="06B2C7C2" w14:textId="77777777" w:rsidR="00D62DA2" w:rsidRDefault="00D62DA2" w:rsidP="009225C9">
            <w:pPr>
              <w:rPr>
                <w:rFonts w:ascii="Arial" w:hAnsi="Arial" w:cs="Arial"/>
                <w:sz w:val="20"/>
                <w:szCs w:val="20"/>
              </w:rPr>
            </w:pPr>
          </w:p>
          <w:p w14:paraId="00E5381A" w14:textId="360EA416" w:rsidR="008F73C8" w:rsidRPr="00146659" w:rsidRDefault="008F73C8" w:rsidP="009225C9">
            <w:pPr>
              <w:rPr>
                <w:rFonts w:ascii="Arial" w:hAnsi="Arial" w:cs="Arial"/>
                <w:sz w:val="20"/>
                <w:szCs w:val="20"/>
              </w:rPr>
            </w:pPr>
            <w:r w:rsidRPr="00146659">
              <w:rPr>
                <w:rFonts w:ascii="Arial" w:hAnsi="Arial" w:cs="Arial"/>
                <w:sz w:val="20"/>
                <w:szCs w:val="20"/>
              </w:rPr>
              <w:t>Cheques</w:t>
            </w:r>
            <w:r w:rsidR="002067E7">
              <w:rPr>
                <w:rFonts w:ascii="Arial" w:hAnsi="Arial" w:cs="Arial"/>
                <w:sz w:val="20"/>
                <w:szCs w:val="20"/>
              </w:rPr>
              <w:t>/BACS payments</w:t>
            </w:r>
            <w:r w:rsidRPr="00146659">
              <w:rPr>
                <w:rFonts w:ascii="Arial" w:hAnsi="Arial" w:cs="Arial"/>
                <w:sz w:val="20"/>
                <w:szCs w:val="20"/>
              </w:rPr>
              <w:t xml:space="preserve"> listed for payment at the meeting were confirmed</w:t>
            </w:r>
            <w:r w:rsidR="005E20BD">
              <w:rPr>
                <w:rFonts w:ascii="Arial" w:hAnsi="Arial" w:cs="Arial"/>
                <w:sz w:val="20"/>
                <w:szCs w:val="20"/>
              </w:rPr>
              <w:t xml:space="preserve"> as</w:t>
            </w:r>
            <w:r w:rsidR="0024011A">
              <w:rPr>
                <w:rFonts w:ascii="Arial" w:hAnsi="Arial" w:cs="Arial"/>
                <w:sz w:val="20"/>
                <w:szCs w:val="20"/>
              </w:rPr>
              <w:t xml:space="preserve"> </w:t>
            </w:r>
            <w:r w:rsidR="002B787C">
              <w:rPr>
                <w:rFonts w:ascii="Arial" w:hAnsi="Arial" w:cs="Arial"/>
                <w:sz w:val="20"/>
                <w:szCs w:val="20"/>
              </w:rPr>
              <w:t>follows: -</w:t>
            </w:r>
          </w:p>
          <w:tbl>
            <w:tblPr>
              <w:tblStyle w:val="TableGrid"/>
              <w:tblpPr w:leftFromText="180" w:rightFromText="180" w:vertAnchor="page" w:horzAnchor="margin" w:tblpY="781"/>
              <w:tblOverlap w:val="never"/>
              <w:tblW w:w="7340" w:type="dxa"/>
              <w:tblLayout w:type="fixed"/>
              <w:tblLook w:val="04A0" w:firstRow="1" w:lastRow="0" w:firstColumn="1" w:lastColumn="0" w:noHBand="0" w:noVBand="1"/>
            </w:tblPr>
            <w:tblGrid>
              <w:gridCol w:w="991"/>
              <w:gridCol w:w="5109"/>
              <w:gridCol w:w="1240"/>
            </w:tblGrid>
            <w:tr w:rsidR="002B787C" w:rsidRPr="00146659" w14:paraId="2D786A25" w14:textId="77777777" w:rsidTr="00781060">
              <w:trPr>
                <w:trHeight w:val="466"/>
              </w:trPr>
              <w:tc>
                <w:tcPr>
                  <w:tcW w:w="991" w:type="dxa"/>
                </w:tcPr>
                <w:p w14:paraId="00B435F0" w14:textId="77777777" w:rsidR="002B787C" w:rsidRPr="00146659" w:rsidRDefault="002B787C" w:rsidP="002B787C">
                  <w:pPr>
                    <w:rPr>
                      <w:rFonts w:ascii="Arial" w:hAnsi="Arial" w:cs="Arial"/>
                      <w:sz w:val="20"/>
                      <w:szCs w:val="20"/>
                    </w:rPr>
                  </w:pPr>
                  <w:r>
                    <w:rPr>
                      <w:rFonts w:ascii="Arial" w:hAnsi="Arial" w:cs="Arial"/>
                      <w:sz w:val="20"/>
                      <w:szCs w:val="20"/>
                    </w:rPr>
                    <w:t>BACS</w:t>
                  </w:r>
                </w:p>
              </w:tc>
              <w:tc>
                <w:tcPr>
                  <w:tcW w:w="5109" w:type="dxa"/>
                </w:tcPr>
                <w:p w14:paraId="1C85D6FC" w14:textId="77777777" w:rsidR="002B787C" w:rsidRDefault="002B787C" w:rsidP="002B787C">
                  <w:pPr>
                    <w:rPr>
                      <w:rFonts w:ascii="Arial" w:hAnsi="Arial" w:cs="Arial"/>
                      <w:sz w:val="20"/>
                      <w:szCs w:val="20"/>
                    </w:rPr>
                  </w:pPr>
                  <w:r>
                    <w:rPr>
                      <w:rFonts w:ascii="Arial" w:hAnsi="Arial" w:cs="Arial"/>
                      <w:sz w:val="20"/>
                      <w:szCs w:val="20"/>
                    </w:rPr>
                    <w:t>Goldleaf Groundcare Ltd</w:t>
                  </w:r>
                </w:p>
                <w:p w14:paraId="55954E20" w14:textId="390318C9" w:rsidR="002B787C" w:rsidRPr="00146659" w:rsidRDefault="002B787C" w:rsidP="002B787C">
                  <w:pPr>
                    <w:rPr>
                      <w:rFonts w:ascii="Arial" w:hAnsi="Arial" w:cs="Arial"/>
                      <w:sz w:val="20"/>
                      <w:szCs w:val="20"/>
                    </w:rPr>
                  </w:pPr>
                  <w:r w:rsidRPr="00146659">
                    <w:rPr>
                      <w:rFonts w:ascii="Arial" w:hAnsi="Arial" w:cs="Arial"/>
                      <w:sz w:val="20"/>
                      <w:szCs w:val="20"/>
                    </w:rPr>
                    <w:t>Grounds maintenance as contract (</w:t>
                  </w:r>
                  <w:r w:rsidR="00514447">
                    <w:rPr>
                      <w:rFonts w:ascii="Arial" w:hAnsi="Arial" w:cs="Arial"/>
                      <w:sz w:val="20"/>
                      <w:szCs w:val="20"/>
                    </w:rPr>
                    <w:t>Sept</w:t>
                  </w:r>
                  <w:r>
                    <w:rPr>
                      <w:rFonts w:ascii="Arial" w:hAnsi="Arial" w:cs="Arial"/>
                      <w:sz w:val="20"/>
                      <w:szCs w:val="20"/>
                    </w:rPr>
                    <w:t>) 2018</w:t>
                  </w:r>
                  <w:r w:rsidRPr="00146659">
                    <w:rPr>
                      <w:rFonts w:ascii="Arial" w:hAnsi="Arial" w:cs="Arial"/>
                      <w:sz w:val="20"/>
                      <w:szCs w:val="20"/>
                    </w:rPr>
                    <w:t>)</w:t>
                  </w:r>
                </w:p>
              </w:tc>
              <w:tc>
                <w:tcPr>
                  <w:tcW w:w="1240" w:type="dxa"/>
                </w:tcPr>
                <w:p w14:paraId="5BE2F907" w14:textId="77777777" w:rsidR="002B787C" w:rsidRPr="00146659" w:rsidRDefault="002B787C" w:rsidP="002B787C">
                  <w:pPr>
                    <w:jc w:val="right"/>
                    <w:rPr>
                      <w:rFonts w:ascii="Arial" w:hAnsi="Arial" w:cs="Arial"/>
                      <w:sz w:val="20"/>
                      <w:szCs w:val="20"/>
                    </w:rPr>
                  </w:pPr>
                  <w:r w:rsidRPr="00146659">
                    <w:rPr>
                      <w:rFonts w:ascii="Arial" w:hAnsi="Arial" w:cs="Arial"/>
                      <w:sz w:val="20"/>
                      <w:szCs w:val="20"/>
                    </w:rPr>
                    <w:t>£</w:t>
                  </w:r>
                  <w:r>
                    <w:rPr>
                      <w:rFonts w:ascii="Arial" w:hAnsi="Arial" w:cs="Arial"/>
                      <w:sz w:val="20"/>
                      <w:szCs w:val="20"/>
                    </w:rPr>
                    <w:t>279.23</w:t>
                  </w:r>
                </w:p>
              </w:tc>
            </w:tr>
            <w:tr w:rsidR="002B787C" w:rsidRPr="00146659" w14:paraId="6ABED714" w14:textId="77777777" w:rsidTr="00781060">
              <w:trPr>
                <w:trHeight w:val="542"/>
              </w:trPr>
              <w:tc>
                <w:tcPr>
                  <w:tcW w:w="991" w:type="dxa"/>
                </w:tcPr>
                <w:p w14:paraId="7F8CD6CB" w14:textId="77777777" w:rsidR="002B787C" w:rsidRPr="00146659" w:rsidRDefault="002B787C" w:rsidP="002B787C">
                  <w:pPr>
                    <w:rPr>
                      <w:rFonts w:ascii="Arial" w:hAnsi="Arial" w:cs="Arial"/>
                      <w:sz w:val="20"/>
                      <w:szCs w:val="20"/>
                    </w:rPr>
                  </w:pPr>
                  <w:r>
                    <w:rPr>
                      <w:rFonts w:ascii="Arial" w:hAnsi="Arial" w:cs="Arial"/>
                      <w:sz w:val="20"/>
                      <w:szCs w:val="20"/>
                    </w:rPr>
                    <w:t>BACS</w:t>
                  </w:r>
                </w:p>
              </w:tc>
              <w:tc>
                <w:tcPr>
                  <w:tcW w:w="5109" w:type="dxa"/>
                </w:tcPr>
                <w:p w14:paraId="346B4C9C" w14:textId="02BEB06E" w:rsidR="002B787C" w:rsidRDefault="00514447" w:rsidP="002B787C">
                  <w:pPr>
                    <w:rPr>
                      <w:rFonts w:ascii="Arial" w:hAnsi="Arial" w:cs="Arial"/>
                      <w:sz w:val="20"/>
                      <w:szCs w:val="20"/>
                    </w:rPr>
                  </w:pPr>
                  <w:r>
                    <w:rPr>
                      <w:rFonts w:ascii="Arial" w:hAnsi="Arial" w:cs="Arial"/>
                      <w:sz w:val="20"/>
                      <w:szCs w:val="20"/>
                    </w:rPr>
                    <w:t>S. O’Sullivan - Clerks reimbursements and salary 210/08/18 - 20/09/18</w:t>
                  </w:r>
                </w:p>
              </w:tc>
              <w:tc>
                <w:tcPr>
                  <w:tcW w:w="1240" w:type="dxa"/>
                </w:tcPr>
                <w:p w14:paraId="1366D324" w14:textId="2E93A0D4" w:rsidR="002B787C" w:rsidRPr="00146659" w:rsidRDefault="002B787C" w:rsidP="002B787C">
                  <w:pPr>
                    <w:jc w:val="right"/>
                    <w:rPr>
                      <w:rFonts w:ascii="Arial" w:hAnsi="Arial" w:cs="Arial"/>
                      <w:sz w:val="20"/>
                      <w:szCs w:val="20"/>
                    </w:rPr>
                  </w:pPr>
                  <w:r>
                    <w:rPr>
                      <w:rFonts w:ascii="Arial" w:hAnsi="Arial" w:cs="Arial"/>
                      <w:sz w:val="20"/>
                      <w:szCs w:val="20"/>
                    </w:rPr>
                    <w:t>£</w:t>
                  </w:r>
                  <w:r w:rsidR="00514447">
                    <w:rPr>
                      <w:rFonts w:ascii="Arial" w:hAnsi="Arial" w:cs="Arial"/>
                      <w:sz w:val="20"/>
                      <w:szCs w:val="20"/>
                    </w:rPr>
                    <w:t>327.70</w:t>
                  </w:r>
                </w:p>
              </w:tc>
            </w:tr>
            <w:tr w:rsidR="002B787C" w:rsidRPr="00146659" w14:paraId="14DDA166" w14:textId="77777777" w:rsidTr="00781060">
              <w:trPr>
                <w:trHeight w:val="532"/>
              </w:trPr>
              <w:tc>
                <w:tcPr>
                  <w:tcW w:w="991" w:type="dxa"/>
                </w:tcPr>
                <w:p w14:paraId="364E13A6" w14:textId="77777777" w:rsidR="002B787C" w:rsidRDefault="002B787C" w:rsidP="002B787C">
                  <w:pPr>
                    <w:rPr>
                      <w:rFonts w:ascii="Arial" w:hAnsi="Arial" w:cs="Arial"/>
                      <w:sz w:val="20"/>
                      <w:szCs w:val="20"/>
                    </w:rPr>
                  </w:pPr>
                  <w:r>
                    <w:rPr>
                      <w:rFonts w:ascii="Arial" w:hAnsi="Arial" w:cs="Arial"/>
                      <w:sz w:val="20"/>
                      <w:szCs w:val="20"/>
                    </w:rPr>
                    <w:t>BACS</w:t>
                  </w:r>
                </w:p>
              </w:tc>
              <w:tc>
                <w:tcPr>
                  <w:tcW w:w="5109" w:type="dxa"/>
                </w:tcPr>
                <w:p w14:paraId="721C557A" w14:textId="77777777" w:rsidR="002B787C" w:rsidRDefault="00514447" w:rsidP="002B787C">
                  <w:pPr>
                    <w:rPr>
                      <w:rFonts w:ascii="Arial" w:hAnsi="Arial" w:cs="Arial"/>
                      <w:sz w:val="20"/>
                      <w:szCs w:val="20"/>
                    </w:rPr>
                  </w:pPr>
                  <w:r>
                    <w:rPr>
                      <w:rFonts w:ascii="Arial" w:hAnsi="Arial" w:cs="Arial"/>
                      <w:sz w:val="20"/>
                      <w:szCs w:val="20"/>
                    </w:rPr>
                    <w:t>S. Walker – The Snag Man</w:t>
                  </w:r>
                </w:p>
                <w:p w14:paraId="4729C34F" w14:textId="77777777" w:rsidR="00514447" w:rsidRDefault="00514447" w:rsidP="002B787C">
                  <w:pPr>
                    <w:rPr>
                      <w:rFonts w:ascii="Arial" w:hAnsi="Arial" w:cs="Arial"/>
                      <w:sz w:val="20"/>
                      <w:szCs w:val="20"/>
                    </w:rPr>
                  </w:pPr>
                  <w:proofErr w:type="spellStart"/>
                  <w:r>
                    <w:rPr>
                      <w:rFonts w:ascii="Arial" w:hAnsi="Arial" w:cs="Arial"/>
                      <w:sz w:val="20"/>
                      <w:szCs w:val="20"/>
                    </w:rPr>
                    <w:t>Inv</w:t>
                  </w:r>
                  <w:proofErr w:type="spellEnd"/>
                  <w:r>
                    <w:rPr>
                      <w:rFonts w:ascii="Arial" w:hAnsi="Arial" w:cs="Arial"/>
                      <w:sz w:val="20"/>
                      <w:szCs w:val="20"/>
                    </w:rPr>
                    <w:t>: SMQ01014 Picnic and Tennis Table - £112.50</w:t>
                  </w:r>
                </w:p>
                <w:p w14:paraId="0732490C" w14:textId="1885775A" w:rsidR="00514447" w:rsidRDefault="00514447" w:rsidP="002B787C">
                  <w:pPr>
                    <w:rPr>
                      <w:rFonts w:ascii="Arial" w:hAnsi="Arial" w:cs="Arial"/>
                      <w:sz w:val="20"/>
                      <w:szCs w:val="20"/>
                    </w:rPr>
                  </w:pPr>
                  <w:proofErr w:type="spellStart"/>
                  <w:r>
                    <w:rPr>
                      <w:rFonts w:ascii="Arial" w:hAnsi="Arial" w:cs="Arial"/>
                      <w:sz w:val="20"/>
                      <w:szCs w:val="20"/>
                    </w:rPr>
                    <w:t>Inv</w:t>
                  </w:r>
                  <w:proofErr w:type="spellEnd"/>
                  <w:r>
                    <w:rPr>
                      <w:rFonts w:ascii="Arial" w:hAnsi="Arial" w:cs="Arial"/>
                      <w:sz w:val="20"/>
                      <w:szCs w:val="20"/>
                    </w:rPr>
                    <w:t xml:space="preserve">: Dog Signs                                          - £184.38  </w:t>
                  </w:r>
                </w:p>
              </w:tc>
              <w:tc>
                <w:tcPr>
                  <w:tcW w:w="1240" w:type="dxa"/>
                </w:tcPr>
                <w:p w14:paraId="2F28FDA5" w14:textId="77777777" w:rsidR="002B787C" w:rsidRDefault="002B787C" w:rsidP="002B787C">
                  <w:pPr>
                    <w:jc w:val="right"/>
                    <w:rPr>
                      <w:rFonts w:ascii="Arial" w:hAnsi="Arial" w:cs="Arial"/>
                      <w:sz w:val="20"/>
                      <w:szCs w:val="20"/>
                    </w:rPr>
                  </w:pPr>
                </w:p>
                <w:p w14:paraId="658F1FB3" w14:textId="77777777" w:rsidR="002B787C" w:rsidRDefault="002B787C" w:rsidP="002B787C">
                  <w:pPr>
                    <w:jc w:val="right"/>
                    <w:rPr>
                      <w:rFonts w:ascii="Arial" w:hAnsi="Arial" w:cs="Arial"/>
                      <w:sz w:val="20"/>
                      <w:szCs w:val="20"/>
                    </w:rPr>
                  </w:pPr>
                </w:p>
                <w:p w14:paraId="529763D4" w14:textId="0C48EEE0" w:rsidR="00514447" w:rsidRDefault="00514447" w:rsidP="002B787C">
                  <w:pPr>
                    <w:jc w:val="right"/>
                    <w:rPr>
                      <w:rFonts w:ascii="Arial" w:hAnsi="Arial" w:cs="Arial"/>
                      <w:sz w:val="20"/>
                      <w:szCs w:val="20"/>
                    </w:rPr>
                  </w:pPr>
                  <w:r>
                    <w:rPr>
                      <w:rFonts w:ascii="Arial" w:hAnsi="Arial" w:cs="Arial"/>
                      <w:sz w:val="20"/>
                      <w:szCs w:val="20"/>
                    </w:rPr>
                    <w:t>£296.88</w:t>
                  </w:r>
                </w:p>
              </w:tc>
            </w:tr>
            <w:tr w:rsidR="002B787C" w:rsidRPr="00146659" w14:paraId="7E285250" w14:textId="77777777" w:rsidTr="00781060">
              <w:trPr>
                <w:trHeight w:val="466"/>
              </w:trPr>
              <w:tc>
                <w:tcPr>
                  <w:tcW w:w="991" w:type="dxa"/>
                </w:tcPr>
                <w:p w14:paraId="15857051" w14:textId="77777777" w:rsidR="002B787C" w:rsidRDefault="002B787C" w:rsidP="002B787C">
                  <w:pPr>
                    <w:rPr>
                      <w:rFonts w:ascii="Arial" w:hAnsi="Arial" w:cs="Arial"/>
                      <w:sz w:val="20"/>
                      <w:szCs w:val="20"/>
                    </w:rPr>
                  </w:pPr>
                  <w:r>
                    <w:rPr>
                      <w:rFonts w:ascii="Arial" w:hAnsi="Arial" w:cs="Arial"/>
                      <w:sz w:val="20"/>
                      <w:szCs w:val="20"/>
                    </w:rPr>
                    <w:t>BACS</w:t>
                  </w:r>
                </w:p>
              </w:tc>
              <w:tc>
                <w:tcPr>
                  <w:tcW w:w="5109" w:type="dxa"/>
                </w:tcPr>
                <w:p w14:paraId="2B232D6B" w14:textId="77777777" w:rsidR="002B787C" w:rsidRDefault="00514447" w:rsidP="002B787C">
                  <w:pPr>
                    <w:rPr>
                      <w:rFonts w:ascii="Arial" w:hAnsi="Arial" w:cs="Arial"/>
                      <w:sz w:val="20"/>
                      <w:szCs w:val="20"/>
                    </w:rPr>
                  </w:pPr>
                  <w:r>
                    <w:rPr>
                      <w:rFonts w:ascii="Arial" w:hAnsi="Arial" w:cs="Arial"/>
                      <w:sz w:val="20"/>
                      <w:szCs w:val="20"/>
                    </w:rPr>
                    <w:t>PKF Littlejohn LLP</w:t>
                  </w:r>
                </w:p>
                <w:p w14:paraId="3B3297FC" w14:textId="683F5496" w:rsidR="00514447" w:rsidRDefault="00514447" w:rsidP="002B787C">
                  <w:pPr>
                    <w:rPr>
                      <w:rFonts w:ascii="Arial" w:hAnsi="Arial" w:cs="Arial"/>
                      <w:sz w:val="20"/>
                      <w:szCs w:val="20"/>
                    </w:rPr>
                  </w:pPr>
                  <w:r>
                    <w:rPr>
                      <w:rFonts w:ascii="Arial" w:hAnsi="Arial" w:cs="Arial"/>
                      <w:sz w:val="20"/>
                      <w:szCs w:val="20"/>
                    </w:rPr>
                    <w:t>Professional Services re AGAR 31/3/2018</w:t>
                  </w:r>
                </w:p>
              </w:tc>
              <w:tc>
                <w:tcPr>
                  <w:tcW w:w="1240" w:type="dxa"/>
                </w:tcPr>
                <w:p w14:paraId="7D323A64" w14:textId="77777777" w:rsidR="00514447" w:rsidRDefault="00514447" w:rsidP="002B787C">
                  <w:pPr>
                    <w:jc w:val="right"/>
                    <w:rPr>
                      <w:rFonts w:ascii="Arial" w:hAnsi="Arial" w:cs="Arial"/>
                      <w:sz w:val="20"/>
                      <w:szCs w:val="20"/>
                    </w:rPr>
                  </w:pPr>
                </w:p>
                <w:p w14:paraId="1EFD801B" w14:textId="1BA71440" w:rsidR="002B787C" w:rsidRDefault="002B787C" w:rsidP="002B787C">
                  <w:pPr>
                    <w:jc w:val="right"/>
                    <w:rPr>
                      <w:rFonts w:ascii="Arial" w:hAnsi="Arial" w:cs="Arial"/>
                      <w:sz w:val="20"/>
                      <w:szCs w:val="20"/>
                    </w:rPr>
                  </w:pPr>
                  <w:r>
                    <w:rPr>
                      <w:rFonts w:ascii="Arial" w:hAnsi="Arial" w:cs="Arial"/>
                      <w:sz w:val="20"/>
                      <w:szCs w:val="20"/>
                    </w:rPr>
                    <w:t>£</w:t>
                  </w:r>
                  <w:r w:rsidR="00514447">
                    <w:rPr>
                      <w:rFonts w:ascii="Arial" w:hAnsi="Arial" w:cs="Arial"/>
                      <w:sz w:val="20"/>
                      <w:szCs w:val="20"/>
                    </w:rPr>
                    <w:t>240.00</w:t>
                  </w:r>
                </w:p>
              </w:tc>
            </w:tr>
            <w:tr w:rsidR="00514447" w:rsidRPr="00146659" w14:paraId="51D682A1" w14:textId="77777777" w:rsidTr="00781060">
              <w:trPr>
                <w:trHeight w:val="466"/>
              </w:trPr>
              <w:tc>
                <w:tcPr>
                  <w:tcW w:w="991" w:type="dxa"/>
                </w:tcPr>
                <w:p w14:paraId="4CAC03AF" w14:textId="5BE908ED" w:rsidR="00514447" w:rsidRDefault="00514447" w:rsidP="002B787C">
                  <w:pPr>
                    <w:rPr>
                      <w:rFonts w:ascii="Arial" w:hAnsi="Arial" w:cs="Arial"/>
                      <w:sz w:val="20"/>
                      <w:szCs w:val="20"/>
                    </w:rPr>
                  </w:pPr>
                  <w:r>
                    <w:rPr>
                      <w:rFonts w:ascii="Arial" w:hAnsi="Arial" w:cs="Arial"/>
                      <w:sz w:val="20"/>
                      <w:szCs w:val="20"/>
                    </w:rPr>
                    <w:t>BACS</w:t>
                  </w:r>
                </w:p>
              </w:tc>
              <w:tc>
                <w:tcPr>
                  <w:tcW w:w="5109" w:type="dxa"/>
                </w:tcPr>
                <w:p w14:paraId="3A993C0A" w14:textId="77777777" w:rsidR="00514447" w:rsidRDefault="00514447" w:rsidP="002B787C">
                  <w:pPr>
                    <w:rPr>
                      <w:rFonts w:ascii="Arial" w:hAnsi="Arial" w:cs="Arial"/>
                      <w:sz w:val="20"/>
                      <w:szCs w:val="20"/>
                    </w:rPr>
                  </w:pPr>
                  <w:r>
                    <w:rPr>
                      <w:rFonts w:ascii="Arial" w:hAnsi="Arial" w:cs="Arial"/>
                      <w:sz w:val="20"/>
                      <w:szCs w:val="20"/>
                    </w:rPr>
                    <w:t>HAPTC</w:t>
                  </w:r>
                </w:p>
                <w:p w14:paraId="2DB09895" w14:textId="5686D846" w:rsidR="00514447" w:rsidRDefault="00514447" w:rsidP="002B787C">
                  <w:pPr>
                    <w:rPr>
                      <w:rFonts w:ascii="Arial" w:hAnsi="Arial" w:cs="Arial"/>
                      <w:sz w:val="20"/>
                      <w:szCs w:val="20"/>
                    </w:rPr>
                  </w:pPr>
                  <w:r>
                    <w:rPr>
                      <w:rFonts w:ascii="Arial" w:hAnsi="Arial" w:cs="Arial"/>
                      <w:sz w:val="20"/>
                      <w:szCs w:val="20"/>
                    </w:rPr>
                    <w:t>New Clerks</w:t>
                  </w:r>
                  <w:r w:rsidR="004A111F">
                    <w:rPr>
                      <w:rFonts w:ascii="Arial" w:hAnsi="Arial" w:cs="Arial"/>
                      <w:sz w:val="20"/>
                      <w:szCs w:val="20"/>
                    </w:rPr>
                    <w:t xml:space="preserve"> </w:t>
                  </w:r>
                  <w:r>
                    <w:rPr>
                      <w:rFonts w:ascii="Arial" w:hAnsi="Arial" w:cs="Arial"/>
                      <w:sz w:val="20"/>
                      <w:szCs w:val="20"/>
                    </w:rPr>
                    <w:t>Getting you started course 26/9/</w:t>
                  </w:r>
                  <w:proofErr w:type="gramStart"/>
                  <w:r>
                    <w:rPr>
                      <w:rFonts w:ascii="Arial" w:hAnsi="Arial" w:cs="Arial"/>
                      <w:sz w:val="20"/>
                      <w:szCs w:val="20"/>
                    </w:rPr>
                    <w:t>18  £</w:t>
                  </w:r>
                  <w:proofErr w:type="gramEnd"/>
                  <w:r>
                    <w:rPr>
                      <w:rFonts w:ascii="Arial" w:hAnsi="Arial" w:cs="Arial"/>
                      <w:sz w:val="20"/>
                      <w:szCs w:val="20"/>
                    </w:rPr>
                    <w:t>40.00</w:t>
                  </w:r>
                </w:p>
                <w:p w14:paraId="7E163101" w14:textId="5DE3025E" w:rsidR="004A111F" w:rsidRDefault="004A111F" w:rsidP="002B787C">
                  <w:pPr>
                    <w:rPr>
                      <w:rFonts w:ascii="Arial" w:hAnsi="Arial" w:cs="Arial"/>
                      <w:sz w:val="20"/>
                      <w:szCs w:val="20"/>
                    </w:rPr>
                  </w:pPr>
                  <w:r>
                    <w:rPr>
                      <w:rFonts w:ascii="Arial" w:hAnsi="Arial" w:cs="Arial"/>
                      <w:sz w:val="20"/>
                      <w:szCs w:val="20"/>
                    </w:rPr>
                    <w:t>Election 2019 – Course Handout and info           £20.00</w:t>
                  </w:r>
                </w:p>
              </w:tc>
              <w:tc>
                <w:tcPr>
                  <w:tcW w:w="1240" w:type="dxa"/>
                </w:tcPr>
                <w:p w14:paraId="38FC23C9" w14:textId="77777777" w:rsidR="00514447" w:rsidRDefault="00514447" w:rsidP="002B787C">
                  <w:pPr>
                    <w:jc w:val="right"/>
                    <w:rPr>
                      <w:rFonts w:ascii="Arial" w:hAnsi="Arial" w:cs="Arial"/>
                      <w:sz w:val="20"/>
                      <w:szCs w:val="20"/>
                    </w:rPr>
                  </w:pPr>
                </w:p>
                <w:p w14:paraId="589F7CAA" w14:textId="77777777" w:rsidR="004A111F" w:rsidRDefault="004A111F" w:rsidP="002B787C">
                  <w:pPr>
                    <w:jc w:val="right"/>
                    <w:rPr>
                      <w:rFonts w:ascii="Arial" w:hAnsi="Arial" w:cs="Arial"/>
                      <w:sz w:val="20"/>
                      <w:szCs w:val="20"/>
                    </w:rPr>
                  </w:pPr>
                </w:p>
                <w:p w14:paraId="3462EACD" w14:textId="7BCAA871" w:rsidR="004A111F" w:rsidRDefault="002E5E9F" w:rsidP="002B787C">
                  <w:pPr>
                    <w:jc w:val="right"/>
                    <w:rPr>
                      <w:rFonts w:ascii="Arial" w:hAnsi="Arial" w:cs="Arial"/>
                      <w:sz w:val="20"/>
                      <w:szCs w:val="20"/>
                    </w:rPr>
                  </w:pPr>
                  <w:r>
                    <w:rPr>
                      <w:rFonts w:ascii="Arial" w:hAnsi="Arial" w:cs="Arial"/>
                      <w:sz w:val="20"/>
                      <w:szCs w:val="20"/>
                    </w:rPr>
                    <w:t>£ 60.00</w:t>
                  </w:r>
                </w:p>
              </w:tc>
            </w:tr>
            <w:tr w:rsidR="004A111F" w:rsidRPr="00C42781" w14:paraId="22C58C17" w14:textId="77777777" w:rsidTr="00781060">
              <w:trPr>
                <w:trHeight w:val="394"/>
              </w:trPr>
              <w:tc>
                <w:tcPr>
                  <w:tcW w:w="991" w:type="dxa"/>
                </w:tcPr>
                <w:p w14:paraId="57A1DB36" w14:textId="00EA5C90" w:rsidR="004A111F" w:rsidRDefault="004A111F" w:rsidP="002B787C">
                  <w:pPr>
                    <w:rPr>
                      <w:rFonts w:ascii="Arial" w:hAnsi="Arial" w:cs="Arial"/>
                      <w:sz w:val="20"/>
                      <w:szCs w:val="20"/>
                    </w:rPr>
                  </w:pPr>
                  <w:r>
                    <w:rPr>
                      <w:rFonts w:ascii="Arial" w:hAnsi="Arial" w:cs="Arial"/>
                      <w:sz w:val="20"/>
                      <w:szCs w:val="20"/>
                    </w:rPr>
                    <w:t>BACS</w:t>
                  </w:r>
                </w:p>
              </w:tc>
              <w:tc>
                <w:tcPr>
                  <w:tcW w:w="5109" w:type="dxa"/>
                  <w:vAlign w:val="center"/>
                </w:tcPr>
                <w:p w14:paraId="776390B6" w14:textId="7701F1FD" w:rsidR="004A111F" w:rsidRPr="004A111F" w:rsidRDefault="004A111F" w:rsidP="004A111F">
                  <w:pPr>
                    <w:rPr>
                      <w:rFonts w:ascii="Arial" w:hAnsi="Arial" w:cs="Arial"/>
                      <w:bCs/>
                      <w:sz w:val="20"/>
                      <w:szCs w:val="20"/>
                    </w:rPr>
                  </w:pPr>
                  <w:proofErr w:type="spellStart"/>
                  <w:r>
                    <w:rPr>
                      <w:rFonts w:ascii="Arial" w:hAnsi="Arial" w:cs="Arial"/>
                      <w:bCs/>
                      <w:sz w:val="20"/>
                      <w:szCs w:val="20"/>
                    </w:rPr>
                    <w:t>Vetimed</w:t>
                  </w:r>
                  <w:proofErr w:type="spellEnd"/>
                  <w:r>
                    <w:rPr>
                      <w:rFonts w:ascii="Arial" w:hAnsi="Arial" w:cs="Arial"/>
                      <w:bCs/>
                      <w:sz w:val="20"/>
                      <w:szCs w:val="20"/>
                    </w:rPr>
                    <w:t xml:space="preserve"> – Dog Fouling Bags</w:t>
                  </w:r>
                </w:p>
              </w:tc>
              <w:tc>
                <w:tcPr>
                  <w:tcW w:w="1240" w:type="dxa"/>
                  <w:vAlign w:val="center"/>
                </w:tcPr>
                <w:p w14:paraId="41B39E1D" w14:textId="07437D49" w:rsidR="004A111F" w:rsidRPr="004A111F" w:rsidRDefault="004A111F" w:rsidP="004A111F">
                  <w:pPr>
                    <w:jc w:val="right"/>
                    <w:rPr>
                      <w:rFonts w:ascii="Arial" w:hAnsi="Arial" w:cs="Arial"/>
                      <w:bCs/>
                      <w:sz w:val="20"/>
                      <w:szCs w:val="20"/>
                    </w:rPr>
                  </w:pPr>
                  <w:r>
                    <w:rPr>
                      <w:rFonts w:ascii="Arial" w:hAnsi="Arial" w:cs="Arial"/>
                      <w:bCs/>
                      <w:sz w:val="20"/>
                      <w:szCs w:val="20"/>
                    </w:rPr>
                    <w:t>£ 13.24</w:t>
                  </w:r>
                </w:p>
              </w:tc>
            </w:tr>
            <w:tr w:rsidR="004A111F" w:rsidRPr="00C42781" w14:paraId="61481646" w14:textId="77777777" w:rsidTr="00781060">
              <w:trPr>
                <w:trHeight w:val="394"/>
              </w:trPr>
              <w:tc>
                <w:tcPr>
                  <w:tcW w:w="991" w:type="dxa"/>
                </w:tcPr>
                <w:p w14:paraId="70D6B8A7" w14:textId="5B11B163" w:rsidR="004A111F" w:rsidRDefault="004A111F" w:rsidP="002B787C">
                  <w:pPr>
                    <w:rPr>
                      <w:rFonts w:ascii="Arial" w:hAnsi="Arial" w:cs="Arial"/>
                      <w:sz w:val="20"/>
                      <w:szCs w:val="20"/>
                    </w:rPr>
                  </w:pPr>
                  <w:r>
                    <w:rPr>
                      <w:rFonts w:ascii="Arial" w:hAnsi="Arial" w:cs="Arial"/>
                      <w:sz w:val="20"/>
                      <w:szCs w:val="20"/>
                    </w:rPr>
                    <w:t>Chq 007</w:t>
                  </w:r>
                </w:p>
              </w:tc>
              <w:tc>
                <w:tcPr>
                  <w:tcW w:w="5109" w:type="dxa"/>
                  <w:vAlign w:val="center"/>
                </w:tcPr>
                <w:p w14:paraId="429B747E" w14:textId="77777777" w:rsidR="004A111F" w:rsidRDefault="004A111F" w:rsidP="004A111F">
                  <w:pPr>
                    <w:rPr>
                      <w:rFonts w:ascii="Arial" w:hAnsi="Arial" w:cs="Arial"/>
                      <w:bCs/>
                      <w:sz w:val="20"/>
                      <w:szCs w:val="20"/>
                    </w:rPr>
                  </w:pPr>
                  <w:r>
                    <w:rPr>
                      <w:rFonts w:ascii="Arial" w:hAnsi="Arial" w:cs="Arial"/>
                      <w:bCs/>
                      <w:sz w:val="20"/>
                      <w:szCs w:val="20"/>
                    </w:rPr>
                    <w:t>Essex and Herts Air Ambulance</w:t>
                  </w:r>
                </w:p>
                <w:p w14:paraId="7876CD7C" w14:textId="3CF9EEE8" w:rsidR="004A111F" w:rsidRDefault="004A111F" w:rsidP="004A111F">
                  <w:pPr>
                    <w:rPr>
                      <w:rFonts w:ascii="Arial" w:hAnsi="Arial" w:cs="Arial"/>
                      <w:bCs/>
                      <w:sz w:val="20"/>
                      <w:szCs w:val="20"/>
                    </w:rPr>
                  </w:pPr>
                  <w:r>
                    <w:rPr>
                      <w:rFonts w:ascii="Arial" w:hAnsi="Arial" w:cs="Arial"/>
                      <w:bCs/>
                      <w:sz w:val="20"/>
                      <w:szCs w:val="20"/>
                    </w:rPr>
                    <w:t>Donation ref Defibrillator Awareness Session</w:t>
                  </w:r>
                </w:p>
              </w:tc>
              <w:tc>
                <w:tcPr>
                  <w:tcW w:w="1240" w:type="dxa"/>
                  <w:vAlign w:val="center"/>
                </w:tcPr>
                <w:p w14:paraId="00B600C4" w14:textId="3E50FF2B" w:rsidR="004A111F" w:rsidRDefault="004A111F" w:rsidP="004A111F">
                  <w:pPr>
                    <w:jc w:val="right"/>
                    <w:rPr>
                      <w:rFonts w:ascii="Arial" w:hAnsi="Arial" w:cs="Arial"/>
                      <w:bCs/>
                      <w:sz w:val="20"/>
                      <w:szCs w:val="20"/>
                    </w:rPr>
                  </w:pPr>
                  <w:r>
                    <w:rPr>
                      <w:rFonts w:ascii="Arial" w:hAnsi="Arial" w:cs="Arial"/>
                      <w:bCs/>
                      <w:sz w:val="20"/>
                      <w:szCs w:val="20"/>
                    </w:rPr>
                    <w:t>£100.00</w:t>
                  </w:r>
                </w:p>
              </w:tc>
            </w:tr>
            <w:tr w:rsidR="002B787C" w:rsidRPr="00C42781" w14:paraId="49DEE7E4" w14:textId="77777777" w:rsidTr="00781060">
              <w:trPr>
                <w:trHeight w:val="394"/>
              </w:trPr>
              <w:tc>
                <w:tcPr>
                  <w:tcW w:w="991" w:type="dxa"/>
                </w:tcPr>
                <w:p w14:paraId="6BEAC457" w14:textId="77777777" w:rsidR="002B787C" w:rsidRDefault="002B787C" w:rsidP="002B787C">
                  <w:pPr>
                    <w:rPr>
                      <w:rFonts w:ascii="Arial" w:hAnsi="Arial" w:cs="Arial"/>
                      <w:sz w:val="20"/>
                      <w:szCs w:val="20"/>
                    </w:rPr>
                  </w:pPr>
                </w:p>
              </w:tc>
              <w:tc>
                <w:tcPr>
                  <w:tcW w:w="5109" w:type="dxa"/>
                  <w:vAlign w:val="center"/>
                </w:tcPr>
                <w:p w14:paraId="287B326C" w14:textId="77777777" w:rsidR="002B787C" w:rsidRPr="00BF3316" w:rsidRDefault="002B787C" w:rsidP="002B787C">
                  <w:pPr>
                    <w:jc w:val="center"/>
                    <w:rPr>
                      <w:rFonts w:ascii="Arial" w:hAnsi="Arial" w:cs="Arial"/>
                      <w:b/>
                      <w:bCs/>
                      <w:sz w:val="20"/>
                      <w:szCs w:val="20"/>
                    </w:rPr>
                  </w:pPr>
                  <w:r w:rsidRPr="00BF3316">
                    <w:rPr>
                      <w:rFonts w:ascii="Arial" w:hAnsi="Arial" w:cs="Arial"/>
                      <w:b/>
                      <w:bCs/>
                      <w:sz w:val="20"/>
                      <w:szCs w:val="20"/>
                    </w:rPr>
                    <w:t>Total</w:t>
                  </w:r>
                </w:p>
              </w:tc>
              <w:tc>
                <w:tcPr>
                  <w:tcW w:w="1240" w:type="dxa"/>
                  <w:vAlign w:val="center"/>
                </w:tcPr>
                <w:p w14:paraId="194A139B" w14:textId="5AF12EB6" w:rsidR="002B787C" w:rsidRPr="00BF3316" w:rsidRDefault="002B787C" w:rsidP="002B787C">
                  <w:pPr>
                    <w:jc w:val="center"/>
                    <w:rPr>
                      <w:rFonts w:ascii="Arial" w:hAnsi="Arial" w:cs="Arial"/>
                      <w:b/>
                      <w:bCs/>
                      <w:sz w:val="20"/>
                      <w:szCs w:val="20"/>
                    </w:rPr>
                  </w:pPr>
                  <w:r w:rsidRPr="00BF3316">
                    <w:rPr>
                      <w:rFonts w:ascii="Arial" w:hAnsi="Arial" w:cs="Arial"/>
                      <w:b/>
                      <w:bCs/>
                      <w:sz w:val="20"/>
                      <w:szCs w:val="20"/>
                    </w:rPr>
                    <w:t>£</w:t>
                  </w:r>
                  <w:r w:rsidR="004A111F">
                    <w:rPr>
                      <w:rFonts w:ascii="Arial" w:hAnsi="Arial" w:cs="Arial"/>
                      <w:b/>
                      <w:bCs/>
                      <w:sz w:val="20"/>
                      <w:szCs w:val="20"/>
                    </w:rPr>
                    <w:t>1,317.05</w:t>
                  </w:r>
                </w:p>
              </w:tc>
            </w:tr>
          </w:tbl>
          <w:p w14:paraId="4AD80461" w14:textId="77777777" w:rsidR="009464D0" w:rsidRPr="00410B4A" w:rsidRDefault="009464D0" w:rsidP="009225C9">
            <w:pPr>
              <w:jc w:val="both"/>
              <w:rPr>
                <w:rFonts w:ascii="Arial" w:hAnsi="Arial" w:cs="Arial"/>
                <w:sz w:val="20"/>
                <w:szCs w:val="20"/>
              </w:rPr>
            </w:pPr>
          </w:p>
        </w:tc>
        <w:tc>
          <w:tcPr>
            <w:tcW w:w="883" w:type="dxa"/>
          </w:tcPr>
          <w:p w14:paraId="680CD4FC" w14:textId="307B2DA5" w:rsidR="005E20BD" w:rsidRDefault="0024011A" w:rsidP="009225C9">
            <w:pPr>
              <w:jc w:val="center"/>
              <w:rPr>
                <w:rFonts w:ascii="Arial" w:hAnsi="Arial" w:cs="Arial"/>
                <w:sz w:val="20"/>
                <w:szCs w:val="20"/>
              </w:rPr>
            </w:pPr>
            <w:r>
              <w:rPr>
                <w:rFonts w:ascii="Arial" w:hAnsi="Arial" w:cs="Arial"/>
                <w:sz w:val="20"/>
                <w:szCs w:val="20"/>
              </w:rPr>
              <w:t>Note</w:t>
            </w:r>
          </w:p>
          <w:p w14:paraId="594E8303" w14:textId="77777777" w:rsidR="005E20BD" w:rsidRDefault="005E20BD" w:rsidP="009225C9">
            <w:pPr>
              <w:jc w:val="center"/>
              <w:rPr>
                <w:rFonts w:ascii="Arial" w:hAnsi="Arial" w:cs="Arial"/>
                <w:sz w:val="20"/>
                <w:szCs w:val="20"/>
              </w:rPr>
            </w:pPr>
          </w:p>
          <w:p w14:paraId="3AFF2F41" w14:textId="77777777" w:rsidR="005E20BD" w:rsidRDefault="005E20BD" w:rsidP="009225C9">
            <w:pPr>
              <w:jc w:val="center"/>
              <w:rPr>
                <w:rFonts w:ascii="Arial" w:hAnsi="Arial" w:cs="Arial"/>
                <w:sz w:val="20"/>
                <w:szCs w:val="20"/>
              </w:rPr>
            </w:pPr>
          </w:p>
          <w:p w14:paraId="14730556" w14:textId="77777777" w:rsidR="005E20BD" w:rsidRDefault="005E20BD" w:rsidP="009225C9">
            <w:pPr>
              <w:jc w:val="center"/>
              <w:rPr>
                <w:rFonts w:ascii="Arial" w:hAnsi="Arial" w:cs="Arial"/>
                <w:sz w:val="20"/>
                <w:szCs w:val="20"/>
              </w:rPr>
            </w:pPr>
          </w:p>
          <w:p w14:paraId="73059788" w14:textId="77777777" w:rsidR="005E20BD" w:rsidRDefault="005E20BD" w:rsidP="009225C9">
            <w:pPr>
              <w:jc w:val="center"/>
              <w:rPr>
                <w:rFonts w:ascii="Arial" w:hAnsi="Arial" w:cs="Arial"/>
                <w:sz w:val="20"/>
                <w:szCs w:val="20"/>
              </w:rPr>
            </w:pPr>
          </w:p>
          <w:p w14:paraId="018395B4" w14:textId="77777777" w:rsidR="005E20BD" w:rsidRDefault="005E20BD" w:rsidP="009225C9">
            <w:pPr>
              <w:jc w:val="center"/>
              <w:rPr>
                <w:rFonts w:ascii="Arial" w:hAnsi="Arial" w:cs="Arial"/>
                <w:sz w:val="20"/>
                <w:szCs w:val="20"/>
              </w:rPr>
            </w:pPr>
          </w:p>
          <w:p w14:paraId="5999500A" w14:textId="77777777" w:rsidR="005E20BD" w:rsidRDefault="005E20BD" w:rsidP="009225C9">
            <w:pPr>
              <w:jc w:val="center"/>
              <w:rPr>
                <w:rFonts w:ascii="Arial" w:hAnsi="Arial" w:cs="Arial"/>
                <w:sz w:val="20"/>
                <w:szCs w:val="20"/>
              </w:rPr>
            </w:pPr>
          </w:p>
          <w:p w14:paraId="4CA8A9BF" w14:textId="77777777" w:rsidR="005E20BD" w:rsidRDefault="005E20BD" w:rsidP="009225C9">
            <w:pPr>
              <w:jc w:val="center"/>
              <w:rPr>
                <w:rFonts w:ascii="Arial" w:hAnsi="Arial" w:cs="Arial"/>
                <w:sz w:val="20"/>
                <w:szCs w:val="20"/>
              </w:rPr>
            </w:pPr>
          </w:p>
          <w:p w14:paraId="6EE65660" w14:textId="77777777" w:rsidR="005E20BD" w:rsidRDefault="005E20BD" w:rsidP="009225C9">
            <w:pPr>
              <w:jc w:val="center"/>
              <w:rPr>
                <w:rFonts w:ascii="Arial" w:hAnsi="Arial" w:cs="Arial"/>
                <w:sz w:val="20"/>
                <w:szCs w:val="20"/>
              </w:rPr>
            </w:pPr>
          </w:p>
          <w:p w14:paraId="4D855F9A" w14:textId="77777777" w:rsidR="005E20BD" w:rsidRDefault="005E20BD" w:rsidP="009225C9">
            <w:pPr>
              <w:jc w:val="center"/>
              <w:rPr>
                <w:rFonts w:ascii="Arial" w:hAnsi="Arial" w:cs="Arial"/>
                <w:sz w:val="20"/>
                <w:szCs w:val="20"/>
              </w:rPr>
            </w:pPr>
          </w:p>
          <w:p w14:paraId="00FBCF4F" w14:textId="77777777" w:rsidR="005E20BD" w:rsidRDefault="005E20BD" w:rsidP="009225C9">
            <w:pPr>
              <w:jc w:val="center"/>
              <w:rPr>
                <w:rFonts w:ascii="Arial" w:hAnsi="Arial" w:cs="Arial"/>
                <w:sz w:val="20"/>
                <w:szCs w:val="20"/>
              </w:rPr>
            </w:pPr>
          </w:p>
          <w:p w14:paraId="36BD109E" w14:textId="77777777" w:rsidR="005E20BD" w:rsidRDefault="005E20BD" w:rsidP="009225C9">
            <w:pPr>
              <w:jc w:val="center"/>
              <w:rPr>
                <w:rFonts w:ascii="Arial" w:hAnsi="Arial" w:cs="Arial"/>
                <w:sz w:val="20"/>
                <w:szCs w:val="20"/>
              </w:rPr>
            </w:pPr>
          </w:p>
          <w:p w14:paraId="5EA73EDF" w14:textId="77777777" w:rsidR="005E20BD" w:rsidRDefault="005E20BD" w:rsidP="009225C9">
            <w:pPr>
              <w:jc w:val="center"/>
              <w:rPr>
                <w:rFonts w:ascii="Arial" w:hAnsi="Arial" w:cs="Arial"/>
                <w:sz w:val="20"/>
                <w:szCs w:val="20"/>
              </w:rPr>
            </w:pPr>
          </w:p>
          <w:p w14:paraId="5C2CDB32" w14:textId="622458B5" w:rsidR="009464D0" w:rsidRPr="00410B4A" w:rsidRDefault="009464D0" w:rsidP="0024011A">
            <w:pPr>
              <w:rPr>
                <w:rFonts w:ascii="Arial" w:hAnsi="Arial" w:cs="Arial"/>
                <w:sz w:val="20"/>
                <w:szCs w:val="20"/>
              </w:rPr>
            </w:pPr>
          </w:p>
        </w:tc>
      </w:tr>
      <w:tr w:rsidR="009464D0" w:rsidRPr="00410B4A" w14:paraId="7262225F" w14:textId="77777777" w:rsidTr="00781060">
        <w:trPr>
          <w:trHeight w:val="397"/>
        </w:trPr>
        <w:tc>
          <w:tcPr>
            <w:tcW w:w="846" w:type="dxa"/>
          </w:tcPr>
          <w:p w14:paraId="5CDFEF90" w14:textId="77777777" w:rsidR="009464D0" w:rsidRDefault="009464D0" w:rsidP="009225C9">
            <w:pPr>
              <w:rPr>
                <w:rFonts w:ascii="Arial" w:hAnsi="Arial" w:cs="Arial"/>
                <w:sz w:val="20"/>
                <w:szCs w:val="20"/>
              </w:rPr>
            </w:pPr>
          </w:p>
        </w:tc>
        <w:tc>
          <w:tcPr>
            <w:tcW w:w="7587" w:type="dxa"/>
          </w:tcPr>
          <w:p w14:paraId="15F64A25" w14:textId="77777777" w:rsidR="009464D0" w:rsidRPr="00146659" w:rsidRDefault="009464D0" w:rsidP="009225C9">
            <w:pPr>
              <w:jc w:val="both"/>
              <w:rPr>
                <w:rFonts w:ascii="Arial" w:hAnsi="Arial" w:cs="Arial"/>
                <w:sz w:val="20"/>
                <w:szCs w:val="20"/>
              </w:rPr>
            </w:pPr>
          </w:p>
        </w:tc>
        <w:tc>
          <w:tcPr>
            <w:tcW w:w="883" w:type="dxa"/>
          </w:tcPr>
          <w:p w14:paraId="24873753" w14:textId="77777777" w:rsidR="009464D0" w:rsidRDefault="009464D0" w:rsidP="009225C9">
            <w:pPr>
              <w:jc w:val="center"/>
              <w:rPr>
                <w:rFonts w:ascii="Arial" w:hAnsi="Arial" w:cs="Arial"/>
                <w:sz w:val="20"/>
                <w:szCs w:val="20"/>
              </w:rPr>
            </w:pPr>
          </w:p>
        </w:tc>
      </w:tr>
      <w:tr w:rsidR="009464D0" w:rsidRPr="00410B4A" w14:paraId="7BDA349E" w14:textId="77777777" w:rsidTr="00781060">
        <w:trPr>
          <w:trHeight w:val="80"/>
        </w:trPr>
        <w:tc>
          <w:tcPr>
            <w:tcW w:w="846" w:type="dxa"/>
          </w:tcPr>
          <w:p w14:paraId="27179D61" w14:textId="77777777" w:rsidR="00B56A2F" w:rsidRDefault="00B56A2F" w:rsidP="009225C9">
            <w:pPr>
              <w:rPr>
                <w:rFonts w:ascii="Arial" w:hAnsi="Arial" w:cs="Arial"/>
                <w:sz w:val="20"/>
                <w:szCs w:val="20"/>
              </w:rPr>
            </w:pPr>
          </w:p>
          <w:p w14:paraId="12EF1CC5" w14:textId="77777777" w:rsidR="00952D4A" w:rsidRPr="00410B4A" w:rsidRDefault="00952D4A" w:rsidP="009225C9">
            <w:pPr>
              <w:rPr>
                <w:rFonts w:ascii="Arial" w:hAnsi="Arial" w:cs="Arial"/>
                <w:sz w:val="20"/>
                <w:szCs w:val="20"/>
              </w:rPr>
            </w:pPr>
            <w:r>
              <w:rPr>
                <w:rFonts w:ascii="Arial" w:hAnsi="Arial" w:cs="Arial"/>
                <w:sz w:val="20"/>
                <w:szCs w:val="20"/>
              </w:rPr>
              <w:t>7.2</w:t>
            </w:r>
          </w:p>
        </w:tc>
        <w:tc>
          <w:tcPr>
            <w:tcW w:w="7587" w:type="dxa"/>
          </w:tcPr>
          <w:p w14:paraId="7A2F71A0" w14:textId="00095C68" w:rsidR="00B56A2F" w:rsidRDefault="00B56A2F" w:rsidP="009225C9">
            <w:pPr>
              <w:jc w:val="both"/>
              <w:rPr>
                <w:rFonts w:ascii="Arial" w:hAnsi="Arial" w:cs="Arial"/>
                <w:b/>
                <w:bCs/>
                <w:sz w:val="20"/>
                <w:szCs w:val="20"/>
              </w:rPr>
            </w:pPr>
          </w:p>
          <w:p w14:paraId="74289FA1" w14:textId="54C47F22" w:rsidR="009464D0" w:rsidRPr="00B56A2F" w:rsidRDefault="009464D0" w:rsidP="00AC1950">
            <w:pPr>
              <w:jc w:val="both"/>
              <w:rPr>
                <w:rFonts w:ascii="Arial" w:hAnsi="Arial" w:cs="Arial"/>
                <w:sz w:val="20"/>
                <w:szCs w:val="20"/>
              </w:rPr>
            </w:pPr>
            <w:r w:rsidRPr="00B56A2F">
              <w:rPr>
                <w:rFonts w:ascii="Arial" w:hAnsi="Arial" w:cs="Arial"/>
                <w:sz w:val="20"/>
                <w:szCs w:val="20"/>
              </w:rPr>
              <w:t>The cheques</w:t>
            </w:r>
            <w:r w:rsidR="00EF67EF">
              <w:rPr>
                <w:rFonts w:ascii="Arial" w:hAnsi="Arial" w:cs="Arial"/>
                <w:sz w:val="20"/>
                <w:szCs w:val="20"/>
              </w:rPr>
              <w:t>/payments</w:t>
            </w:r>
            <w:r w:rsidRPr="00B56A2F">
              <w:rPr>
                <w:rFonts w:ascii="Arial" w:hAnsi="Arial" w:cs="Arial"/>
                <w:sz w:val="20"/>
                <w:szCs w:val="20"/>
              </w:rPr>
              <w:t xml:space="preserve"> listed were signed off against the appropriate invoices.  The Chair proposed approval and payment. The cheques and invoices were reconciled by Cllr. S Fordyce and agreed. </w:t>
            </w:r>
            <w:r w:rsidR="00A230AC" w:rsidRPr="00B56A2F">
              <w:rPr>
                <w:rFonts w:ascii="Arial" w:hAnsi="Arial" w:cs="Arial"/>
                <w:sz w:val="20"/>
                <w:szCs w:val="20"/>
              </w:rPr>
              <w:t xml:space="preserve"> </w:t>
            </w:r>
          </w:p>
        </w:tc>
        <w:tc>
          <w:tcPr>
            <w:tcW w:w="883" w:type="dxa"/>
          </w:tcPr>
          <w:p w14:paraId="5580C8DE" w14:textId="77777777" w:rsidR="00B56A2F" w:rsidRDefault="00B56A2F" w:rsidP="009225C9">
            <w:pPr>
              <w:jc w:val="center"/>
              <w:rPr>
                <w:rFonts w:ascii="Arial" w:hAnsi="Arial" w:cs="Arial"/>
                <w:sz w:val="20"/>
                <w:szCs w:val="20"/>
              </w:rPr>
            </w:pPr>
          </w:p>
          <w:p w14:paraId="48A6BD59" w14:textId="0F84B66D" w:rsidR="00B56A2F" w:rsidRDefault="00AC1950" w:rsidP="009225C9">
            <w:pPr>
              <w:jc w:val="center"/>
              <w:rPr>
                <w:rFonts w:ascii="Arial" w:hAnsi="Arial" w:cs="Arial"/>
                <w:sz w:val="20"/>
                <w:szCs w:val="20"/>
              </w:rPr>
            </w:pPr>
            <w:r>
              <w:rPr>
                <w:rFonts w:ascii="Arial" w:hAnsi="Arial" w:cs="Arial"/>
                <w:sz w:val="20"/>
                <w:szCs w:val="20"/>
              </w:rPr>
              <w:t>Note</w:t>
            </w:r>
          </w:p>
          <w:p w14:paraId="3FBACADC" w14:textId="77777777" w:rsidR="00B56A2F" w:rsidRDefault="00B56A2F" w:rsidP="009225C9">
            <w:pPr>
              <w:jc w:val="center"/>
              <w:rPr>
                <w:rFonts w:ascii="Arial" w:hAnsi="Arial" w:cs="Arial"/>
                <w:sz w:val="20"/>
                <w:szCs w:val="20"/>
              </w:rPr>
            </w:pPr>
          </w:p>
          <w:p w14:paraId="7C05375B" w14:textId="77777777" w:rsidR="00B56A2F" w:rsidRDefault="00B56A2F" w:rsidP="009225C9">
            <w:pPr>
              <w:jc w:val="center"/>
              <w:rPr>
                <w:rFonts w:ascii="Arial" w:hAnsi="Arial" w:cs="Arial"/>
                <w:sz w:val="20"/>
                <w:szCs w:val="20"/>
              </w:rPr>
            </w:pPr>
          </w:p>
          <w:p w14:paraId="7858A5B6" w14:textId="4377C7D2" w:rsidR="009464D0" w:rsidRPr="00410B4A" w:rsidRDefault="009464D0" w:rsidP="009225C9">
            <w:pPr>
              <w:jc w:val="center"/>
              <w:rPr>
                <w:rFonts w:ascii="Arial" w:hAnsi="Arial" w:cs="Arial"/>
                <w:sz w:val="20"/>
                <w:szCs w:val="20"/>
              </w:rPr>
            </w:pPr>
          </w:p>
        </w:tc>
      </w:tr>
      <w:tr w:rsidR="00752B73" w:rsidRPr="00410B4A" w14:paraId="178EC438" w14:textId="77777777" w:rsidTr="00781060">
        <w:trPr>
          <w:trHeight w:val="397"/>
        </w:trPr>
        <w:tc>
          <w:tcPr>
            <w:tcW w:w="846" w:type="dxa"/>
          </w:tcPr>
          <w:p w14:paraId="4B41161F" w14:textId="77777777" w:rsidR="00752B73" w:rsidRPr="00BD7B6D" w:rsidRDefault="00752B73" w:rsidP="009225C9">
            <w:pPr>
              <w:rPr>
                <w:rFonts w:ascii="Arial" w:hAnsi="Arial" w:cs="Arial"/>
                <w:b/>
                <w:sz w:val="20"/>
                <w:szCs w:val="20"/>
              </w:rPr>
            </w:pPr>
            <w:r w:rsidRPr="00BD7B6D">
              <w:rPr>
                <w:rFonts w:ascii="Arial" w:hAnsi="Arial" w:cs="Arial"/>
                <w:b/>
                <w:sz w:val="20"/>
                <w:szCs w:val="20"/>
              </w:rPr>
              <w:t>8</w:t>
            </w:r>
          </w:p>
        </w:tc>
        <w:tc>
          <w:tcPr>
            <w:tcW w:w="7587" w:type="dxa"/>
          </w:tcPr>
          <w:p w14:paraId="1AFA9112" w14:textId="77777777" w:rsidR="00752B73" w:rsidRPr="00BD7B6D" w:rsidRDefault="00752B73" w:rsidP="009225C9">
            <w:pPr>
              <w:jc w:val="both"/>
              <w:rPr>
                <w:rFonts w:ascii="Arial" w:hAnsi="Arial" w:cs="Arial"/>
                <w:b/>
                <w:sz w:val="20"/>
                <w:szCs w:val="20"/>
              </w:rPr>
            </w:pPr>
            <w:r w:rsidRPr="00BD7B6D">
              <w:rPr>
                <w:rFonts w:ascii="Arial" w:hAnsi="Arial" w:cs="Arial"/>
                <w:b/>
                <w:sz w:val="20"/>
                <w:szCs w:val="20"/>
              </w:rPr>
              <w:t>Planning</w:t>
            </w:r>
          </w:p>
        </w:tc>
        <w:tc>
          <w:tcPr>
            <w:tcW w:w="883" w:type="dxa"/>
          </w:tcPr>
          <w:p w14:paraId="199C2D9E" w14:textId="77777777" w:rsidR="00752B73" w:rsidRDefault="00752B73" w:rsidP="009225C9">
            <w:pPr>
              <w:jc w:val="center"/>
              <w:rPr>
                <w:rFonts w:ascii="Arial" w:hAnsi="Arial" w:cs="Arial"/>
                <w:sz w:val="20"/>
                <w:szCs w:val="20"/>
              </w:rPr>
            </w:pPr>
          </w:p>
        </w:tc>
      </w:tr>
      <w:tr w:rsidR="009464D0" w:rsidRPr="00410B4A" w14:paraId="0C968A67" w14:textId="77777777" w:rsidTr="00781060">
        <w:trPr>
          <w:cantSplit/>
          <w:trHeight w:val="397"/>
        </w:trPr>
        <w:tc>
          <w:tcPr>
            <w:tcW w:w="846" w:type="dxa"/>
          </w:tcPr>
          <w:p w14:paraId="5B0A4633" w14:textId="77777777" w:rsidR="009464D0" w:rsidRPr="00410B4A" w:rsidRDefault="009464D0" w:rsidP="009225C9">
            <w:pPr>
              <w:rPr>
                <w:rFonts w:ascii="Arial" w:hAnsi="Arial" w:cs="Arial"/>
                <w:sz w:val="20"/>
                <w:szCs w:val="20"/>
              </w:rPr>
            </w:pPr>
            <w:r>
              <w:rPr>
                <w:rFonts w:ascii="Arial" w:hAnsi="Arial" w:cs="Arial"/>
                <w:sz w:val="20"/>
                <w:szCs w:val="20"/>
              </w:rPr>
              <w:t>8.1</w:t>
            </w:r>
          </w:p>
        </w:tc>
        <w:tc>
          <w:tcPr>
            <w:tcW w:w="7587" w:type="dxa"/>
          </w:tcPr>
          <w:p w14:paraId="6B985835" w14:textId="77777777" w:rsidR="00AC1950" w:rsidRDefault="009464D0" w:rsidP="00AC1950">
            <w:pPr>
              <w:jc w:val="both"/>
              <w:rPr>
                <w:rFonts w:ascii="Arial" w:hAnsi="Arial" w:cs="Arial"/>
                <w:sz w:val="20"/>
                <w:szCs w:val="20"/>
                <w:u w:val="single"/>
              </w:rPr>
            </w:pPr>
            <w:r w:rsidRPr="0052483D">
              <w:rPr>
                <w:rFonts w:ascii="Arial" w:hAnsi="Arial" w:cs="Arial"/>
                <w:sz w:val="20"/>
                <w:szCs w:val="20"/>
                <w:u w:val="single"/>
              </w:rPr>
              <w:t xml:space="preserve">DBC decisions on Planning applications </w:t>
            </w:r>
          </w:p>
          <w:p w14:paraId="69B399B4" w14:textId="71C73894" w:rsidR="00AC1950" w:rsidRPr="00AC1950" w:rsidRDefault="002E5E9F" w:rsidP="00BC5720">
            <w:pPr>
              <w:jc w:val="both"/>
              <w:rPr>
                <w:rFonts w:ascii="Arial" w:hAnsi="Arial" w:cs="Arial"/>
                <w:sz w:val="20"/>
                <w:szCs w:val="20"/>
                <w:u w:val="single"/>
              </w:rPr>
            </w:pPr>
            <w:r>
              <w:rPr>
                <w:rFonts w:ascii="Arial" w:hAnsi="Arial" w:cs="Arial"/>
                <w:b/>
                <w:sz w:val="20"/>
                <w:szCs w:val="20"/>
              </w:rPr>
              <w:t xml:space="preserve">4/01329/18/LDP </w:t>
            </w:r>
            <w:r>
              <w:rPr>
                <w:rFonts w:ascii="Arial" w:hAnsi="Arial" w:cs="Arial"/>
                <w:sz w:val="20"/>
                <w:szCs w:val="20"/>
              </w:rPr>
              <w:t>Cherry Tree Farm, Chesham Road, Wigginton, HP23 6JG</w:t>
            </w:r>
            <w:r w:rsidR="00AC1950" w:rsidRPr="00AC1950">
              <w:rPr>
                <w:rFonts w:ascii="Arial" w:hAnsi="Arial" w:cs="Arial"/>
                <w:sz w:val="20"/>
                <w:szCs w:val="20"/>
              </w:rPr>
              <w:t>– Granted</w:t>
            </w:r>
          </w:p>
          <w:p w14:paraId="70FC2CEB" w14:textId="77777777" w:rsidR="00BC5720" w:rsidRDefault="002E5E9F" w:rsidP="00BC5720">
            <w:pPr>
              <w:rPr>
                <w:rFonts w:ascii="Arial" w:hAnsi="Arial" w:cs="Arial"/>
                <w:b/>
                <w:sz w:val="20"/>
                <w:szCs w:val="20"/>
              </w:rPr>
            </w:pPr>
            <w:r>
              <w:rPr>
                <w:rFonts w:ascii="Arial" w:hAnsi="Arial" w:cs="Arial"/>
                <w:b/>
                <w:sz w:val="20"/>
                <w:szCs w:val="20"/>
              </w:rPr>
              <w:t>4/01903/18/DRC – Conditions</w:t>
            </w:r>
            <w:r w:rsidR="00BC5720">
              <w:rPr>
                <w:rFonts w:ascii="Arial" w:hAnsi="Arial" w:cs="Arial"/>
                <w:b/>
                <w:sz w:val="20"/>
                <w:szCs w:val="20"/>
              </w:rPr>
              <w:t xml:space="preserve"> </w:t>
            </w:r>
          </w:p>
          <w:p w14:paraId="4B36C703" w14:textId="72716343" w:rsidR="002E5E9F" w:rsidRDefault="00BC5720" w:rsidP="00BC5720">
            <w:pPr>
              <w:rPr>
                <w:rFonts w:ascii="Arial" w:hAnsi="Arial" w:cs="Arial"/>
                <w:b/>
                <w:sz w:val="20"/>
                <w:szCs w:val="20"/>
              </w:rPr>
            </w:pPr>
            <w:r>
              <w:rPr>
                <w:rFonts w:ascii="Arial" w:hAnsi="Arial" w:cs="Arial"/>
                <w:sz w:val="20"/>
                <w:szCs w:val="20"/>
              </w:rPr>
              <w:t>Community Shop,</w:t>
            </w:r>
            <w:r w:rsidR="00341342">
              <w:rPr>
                <w:rFonts w:ascii="Arial" w:hAnsi="Arial" w:cs="Arial"/>
                <w:sz w:val="20"/>
                <w:szCs w:val="20"/>
              </w:rPr>
              <w:t xml:space="preserve"> </w:t>
            </w:r>
            <w:r>
              <w:rPr>
                <w:rFonts w:ascii="Arial" w:hAnsi="Arial" w:cs="Arial"/>
                <w:sz w:val="20"/>
                <w:szCs w:val="20"/>
              </w:rPr>
              <w:t>Sports Field, Chesham Road, Wigginton HP23 6HT -Granted</w:t>
            </w:r>
            <w:r>
              <w:rPr>
                <w:rFonts w:ascii="Arial" w:hAnsi="Arial" w:cs="Arial"/>
                <w:b/>
                <w:sz w:val="20"/>
                <w:szCs w:val="20"/>
              </w:rPr>
              <w:t xml:space="preserve">                                                                                            </w:t>
            </w:r>
          </w:p>
          <w:p w14:paraId="5A58C46F" w14:textId="77777777" w:rsidR="0051710F" w:rsidRPr="0051710F" w:rsidRDefault="0051710F" w:rsidP="00AC1950">
            <w:pPr>
              <w:jc w:val="both"/>
              <w:rPr>
                <w:rFonts w:ascii="Arial" w:hAnsi="Arial" w:cs="Arial"/>
                <w:bCs/>
                <w:sz w:val="20"/>
                <w:szCs w:val="20"/>
              </w:rPr>
            </w:pPr>
          </w:p>
        </w:tc>
        <w:tc>
          <w:tcPr>
            <w:tcW w:w="883" w:type="dxa"/>
          </w:tcPr>
          <w:p w14:paraId="1A74C42C" w14:textId="77777777" w:rsidR="009464D0" w:rsidRPr="00410B4A" w:rsidRDefault="009464D0" w:rsidP="009225C9">
            <w:pPr>
              <w:jc w:val="center"/>
              <w:rPr>
                <w:rFonts w:ascii="Arial" w:hAnsi="Arial" w:cs="Arial"/>
                <w:sz w:val="20"/>
                <w:szCs w:val="20"/>
              </w:rPr>
            </w:pPr>
            <w:r>
              <w:rPr>
                <w:rFonts w:ascii="Arial" w:hAnsi="Arial" w:cs="Arial"/>
                <w:sz w:val="20"/>
                <w:szCs w:val="20"/>
              </w:rPr>
              <w:t>Note</w:t>
            </w:r>
          </w:p>
        </w:tc>
      </w:tr>
      <w:tr w:rsidR="009464D0" w:rsidRPr="00410B4A" w14:paraId="09BEA099" w14:textId="77777777" w:rsidTr="00781060">
        <w:trPr>
          <w:trHeight w:val="397"/>
        </w:trPr>
        <w:tc>
          <w:tcPr>
            <w:tcW w:w="846" w:type="dxa"/>
          </w:tcPr>
          <w:p w14:paraId="064850A9" w14:textId="77777777" w:rsidR="009464D0" w:rsidRPr="00410B4A" w:rsidRDefault="009464D0" w:rsidP="009225C9">
            <w:pPr>
              <w:rPr>
                <w:rFonts w:ascii="Arial" w:hAnsi="Arial" w:cs="Arial"/>
                <w:sz w:val="20"/>
                <w:szCs w:val="20"/>
              </w:rPr>
            </w:pPr>
            <w:r>
              <w:rPr>
                <w:rFonts w:ascii="Arial" w:hAnsi="Arial" w:cs="Arial"/>
                <w:sz w:val="20"/>
                <w:szCs w:val="20"/>
              </w:rPr>
              <w:t>8.2</w:t>
            </w:r>
          </w:p>
        </w:tc>
        <w:tc>
          <w:tcPr>
            <w:tcW w:w="7587" w:type="dxa"/>
          </w:tcPr>
          <w:p w14:paraId="1F4B2290" w14:textId="77777777" w:rsidR="009464D0" w:rsidRDefault="009464D0" w:rsidP="009225C9">
            <w:pPr>
              <w:jc w:val="both"/>
              <w:rPr>
                <w:rFonts w:ascii="Arial" w:hAnsi="Arial" w:cs="Arial"/>
                <w:sz w:val="20"/>
                <w:szCs w:val="20"/>
              </w:rPr>
            </w:pPr>
            <w:r w:rsidRPr="00146659">
              <w:rPr>
                <w:rFonts w:ascii="Arial" w:hAnsi="Arial" w:cs="Arial"/>
                <w:sz w:val="20"/>
                <w:szCs w:val="20"/>
              </w:rPr>
              <w:t>The following Planning applications were considered by the Parish Council: -</w:t>
            </w:r>
          </w:p>
          <w:p w14:paraId="2079A683" w14:textId="77777777" w:rsidR="009464D0" w:rsidRPr="00146659" w:rsidRDefault="009464D0" w:rsidP="009225C9">
            <w:pPr>
              <w:jc w:val="both"/>
              <w:rPr>
                <w:rFonts w:ascii="Arial" w:hAnsi="Arial" w:cs="Arial"/>
                <w:sz w:val="20"/>
                <w:szCs w:val="20"/>
              </w:rPr>
            </w:pPr>
          </w:p>
          <w:p w14:paraId="6A90301E" w14:textId="37FAB4C8" w:rsidR="00B336FB" w:rsidRDefault="00BC5720" w:rsidP="00EF67EF">
            <w:pPr>
              <w:jc w:val="both"/>
              <w:rPr>
                <w:rFonts w:ascii="Arial" w:hAnsi="Arial" w:cs="Arial"/>
                <w:b/>
                <w:sz w:val="20"/>
                <w:szCs w:val="20"/>
              </w:rPr>
            </w:pPr>
            <w:r>
              <w:rPr>
                <w:rFonts w:ascii="Arial" w:hAnsi="Arial" w:cs="Arial"/>
                <w:b/>
                <w:sz w:val="20"/>
                <w:szCs w:val="20"/>
              </w:rPr>
              <w:t>4/02081</w:t>
            </w:r>
            <w:r w:rsidR="00341342">
              <w:rPr>
                <w:rFonts w:ascii="Arial" w:hAnsi="Arial" w:cs="Arial"/>
                <w:b/>
                <w:sz w:val="20"/>
                <w:szCs w:val="20"/>
              </w:rPr>
              <w:t>/18/FHA</w:t>
            </w:r>
          </w:p>
          <w:p w14:paraId="27F628B6" w14:textId="406BDD1D" w:rsidR="00341342" w:rsidRDefault="00341342" w:rsidP="00EF67EF">
            <w:pPr>
              <w:jc w:val="both"/>
              <w:rPr>
                <w:rFonts w:ascii="Arial" w:hAnsi="Arial" w:cs="Arial"/>
                <w:sz w:val="20"/>
                <w:szCs w:val="20"/>
              </w:rPr>
            </w:pPr>
            <w:proofErr w:type="spellStart"/>
            <w:r>
              <w:rPr>
                <w:rFonts w:ascii="Arial" w:hAnsi="Arial" w:cs="Arial"/>
                <w:sz w:val="20"/>
                <w:szCs w:val="20"/>
              </w:rPr>
              <w:t>Netherby</w:t>
            </w:r>
            <w:proofErr w:type="spellEnd"/>
            <w:r>
              <w:rPr>
                <w:rFonts w:ascii="Arial" w:hAnsi="Arial" w:cs="Arial"/>
                <w:sz w:val="20"/>
                <w:szCs w:val="20"/>
              </w:rPr>
              <w:t xml:space="preserve"> Grange, Heath End, Berkhamsted, HP4 3UF</w:t>
            </w:r>
          </w:p>
          <w:p w14:paraId="050E89C4" w14:textId="61C07AA3" w:rsidR="00341342" w:rsidRDefault="00341342" w:rsidP="00EF67EF">
            <w:pPr>
              <w:jc w:val="both"/>
              <w:rPr>
                <w:rFonts w:ascii="Arial" w:hAnsi="Arial" w:cs="Arial"/>
                <w:sz w:val="20"/>
                <w:szCs w:val="20"/>
              </w:rPr>
            </w:pPr>
            <w:r>
              <w:rPr>
                <w:rFonts w:ascii="Arial" w:hAnsi="Arial" w:cs="Arial"/>
                <w:sz w:val="20"/>
                <w:szCs w:val="20"/>
              </w:rPr>
              <w:t>Two storey Side Extension</w:t>
            </w:r>
          </w:p>
          <w:p w14:paraId="021C5959" w14:textId="77777777" w:rsidR="00341342" w:rsidRDefault="00341342" w:rsidP="00EF67EF">
            <w:pPr>
              <w:jc w:val="both"/>
              <w:rPr>
                <w:rFonts w:ascii="Arial" w:hAnsi="Arial" w:cs="Arial"/>
                <w:sz w:val="20"/>
                <w:szCs w:val="20"/>
              </w:rPr>
            </w:pPr>
          </w:p>
          <w:p w14:paraId="0BB9ACB4" w14:textId="149C5A51" w:rsidR="00341342" w:rsidRDefault="00341342" w:rsidP="00EF67EF">
            <w:pPr>
              <w:jc w:val="both"/>
              <w:rPr>
                <w:rFonts w:ascii="Arial" w:hAnsi="Arial" w:cs="Arial"/>
                <w:sz w:val="20"/>
                <w:szCs w:val="20"/>
              </w:rPr>
            </w:pPr>
            <w:r>
              <w:rPr>
                <w:rFonts w:ascii="Arial" w:hAnsi="Arial" w:cs="Arial"/>
                <w:sz w:val="20"/>
                <w:szCs w:val="20"/>
              </w:rPr>
              <w:t>The Council decided to pass No Comment on the above application</w:t>
            </w:r>
          </w:p>
          <w:p w14:paraId="4D4184A2" w14:textId="658A15F6" w:rsidR="00341342" w:rsidRDefault="00341342" w:rsidP="00EF67EF">
            <w:pPr>
              <w:jc w:val="both"/>
              <w:rPr>
                <w:rFonts w:ascii="Arial" w:hAnsi="Arial" w:cs="Arial"/>
                <w:sz w:val="20"/>
                <w:szCs w:val="20"/>
              </w:rPr>
            </w:pPr>
          </w:p>
          <w:p w14:paraId="7D7979C5" w14:textId="3F7E674B" w:rsidR="00341342" w:rsidRDefault="00341342" w:rsidP="00EF67EF">
            <w:pPr>
              <w:jc w:val="both"/>
              <w:rPr>
                <w:rFonts w:ascii="Arial" w:hAnsi="Arial" w:cs="Arial"/>
                <w:b/>
                <w:sz w:val="20"/>
                <w:szCs w:val="20"/>
              </w:rPr>
            </w:pPr>
            <w:r>
              <w:rPr>
                <w:rFonts w:ascii="Arial" w:hAnsi="Arial" w:cs="Arial"/>
                <w:b/>
                <w:sz w:val="20"/>
                <w:szCs w:val="20"/>
              </w:rPr>
              <w:t>4/02201/18/ROC</w:t>
            </w:r>
          </w:p>
          <w:p w14:paraId="6F4D7D70" w14:textId="166E2C98" w:rsidR="00341342" w:rsidRDefault="00341342" w:rsidP="00EF67EF">
            <w:pPr>
              <w:jc w:val="both"/>
              <w:rPr>
                <w:rFonts w:ascii="Arial" w:hAnsi="Arial" w:cs="Arial"/>
                <w:sz w:val="20"/>
                <w:szCs w:val="20"/>
              </w:rPr>
            </w:pPr>
            <w:r>
              <w:rPr>
                <w:rFonts w:ascii="Arial" w:hAnsi="Arial" w:cs="Arial"/>
                <w:sz w:val="20"/>
                <w:szCs w:val="20"/>
              </w:rPr>
              <w:t>Ashleigh, Tinkers Lane, Wigginton, Tring HP23 6JB</w:t>
            </w:r>
          </w:p>
          <w:p w14:paraId="6063DF1C" w14:textId="728A7A76" w:rsidR="00341342" w:rsidRDefault="00341342" w:rsidP="00EF67EF">
            <w:pPr>
              <w:jc w:val="both"/>
              <w:rPr>
                <w:rFonts w:ascii="Arial" w:hAnsi="Arial" w:cs="Arial"/>
                <w:sz w:val="20"/>
                <w:szCs w:val="20"/>
              </w:rPr>
            </w:pPr>
            <w:r>
              <w:rPr>
                <w:rFonts w:ascii="Arial" w:hAnsi="Arial" w:cs="Arial"/>
                <w:sz w:val="20"/>
                <w:szCs w:val="20"/>
              </w:rPr>
              <w:t xml:space="preserve">Variation of Condition 2 (approved plans) attached to planning permission 4/03196/17/FHA (Part demolition of existing dwelling and outbuildings.  Construction of single storey </w:t>
            </w:r>
            <w:r w:rsidR="00441450">
              <w:rPr>
                <w:rFonts w:ascii="Arial" w:hAnsi="Arial" w:cs="Arial"/>
                <w:sz w:val="20"/>
                <w:szCs w:val="20"/>
              </w:rPr>
              <w:t>infill extensions to front and rear, roof alterations and construction of a new garage.</w:t>
            </w:r>
          </w:p>
          <w:p w14:paraId="4588F5E8" w14:textId="324E94A2" w:rsidR="00F70D72" w:rsidRDefault="00F70D72" w:rsidP="00EF67EF">
            <w:pPr>
              <w:jc w:val="both"/>
              <w:rPr>
                <w:rFonts w:ascii="Arial" w:hAnsi="Arial" w:cs="Arial"/>
                <w:sz w:val="20"/>
                <w:szCs w:val="20"/>
              </w:rPr>
            </w:pPr>
          </w:p>
          <w:p w14:paraId="0BA8CC0B" w14:textId="2C3266AD" w:rsidR="00F70D72" w:rsidRPr="00341342" w:rsidRDefault="00F70D72" w:rsidP="00EF67EF">
            <w:pPr>
              <w:jc w:val="both"/>
              <w:rPr>
                <w:rFonts w:ascii="Arial" w:hAnsi="Arial" w:cs="Arial"/>
                <w:sz w:val="20"/>
                <w:szCs w:val="20"/>
              </w:rPr>
            </w:pPr>
            <w:r>
              <w:rPr>
                <w:rFonts w:ascii="Arial" w:hAnsi="Arial" w:cs="Arial"/>
                <w:sz w:val="20"/>
                <w:szCs w:val="20"/>
              </w:rPr>
              <w:t>The Council decided to pass no comment on this application</w:t>
            </w:r>
          </w:p>
          <w:p w14:paraId="70D58320" w14:textId="2FA50AA1" w:rsidR="00B336FB" w:rsidRPr="00B336FB" w:rsidRDefault="00B336FB" w:rsidP="005824DF">
            <w:pPr>
              <w:jc w:val="both"/>
              <w:rPr>
                <w:rFonts w:ascii="Arial" w:hAnsi="Arial" w:cs="Arial"/>
                <w:sz w:val="20"/>
                <w:szCs w:val="20"/>
              </w:rPr>
            </w:pPr>
          </w:p>
        </w:tc>
        <w:tc>
          <w:tcPr>
            <w:tcW w:w="883" w:type="dxa"/>
          </w:tcPr>
          <w:p w14:paraId="4A14599C" w14:textId="77777777" w:rsidR="009464D0" w:rsidRPr="00410B4A" w:rsidRDefault="009464D0" w:rsidP="009225C9">
            <w:pPr>
              <w:jc w:val="center"/>
              <w:rPr>
                <w:rFonts w:ascii="Arial" w:hAnsi="Arial" w:cs="Arial"/>
                <w:sz w:val="20"/>
                <w:szCs w:val="20"/>
              </w:rPr>
            </w:pPr>
            <w:r>
              <w:rPr>
                <w:rFonts w:ascii="Arial" w:hAnsi="Arial" w:cs="Arial"/>
                <w:sz w:val="20"/>
                <w:szCs w:val="20"/>
              </w:rPr>
              <w:t>Note</w:t>
            </w:r>
          </w:p>
        </w:tc>
      </w:tr>
      <w:tr w:rsidR="009464D0" w:rsidRPr="00410B4A" w14:paraId="21C7DDA7" w14:textId="77777777" w:rsidTr="00781060">
        <w:trPr>
          <w:trHeight w:val="397"/>
        </w:trPr>
        <w:tc>
          <w:tcPr>
            <w:tcW w:w="846" w:type="dxa"/>
          </w:tcPr>
          <w:p w14:paraId="4D0C013A" w14:textId="77777777" w:rsidR="001461AE" w:rsidRDefault="001461AE" w:rsidP="009225C9">
            <w:pPr>
              <w:rPr>
                <w:rFonts w:ascii="Arial" w:hAnsi="Arial" w:cs="Arial"/>
                <w:b/>
                <w:sz w:val="20"/>
                <w:szCs w:val="20"/>
              </w:rPr>
            </w:pPr>
          </w:p>
          <w:p w14:paraId="3EF08415" w14:textId="77777777" w:rsidR="001461AE" w:rsidRDefault="001461AE" w:rsidP="009225C9">
            <w:pPr>
              <w:rPr>
                <w:rFonts w:ascii="Arial" w:hAnsi="Arial" w:cs="Arial"/>
                <w:b/>
                <w:sz w:val="20"/>
                <w:szCs w:val="20"/>
              </w:rPr>
            </w:pPr>
          </w:p>
          <w:p w14:paraId="49D1A038" w14:textId="77777777" w:rsidR="001461AE" w:rsidRDefault="001461AE" w:rsidP="009225C9">
            <w:pPr>
              <w:rPr>
                <w:rFonts w:ascii="Arial" w:hAnsi="Arial" w:cs="Arial"/>
                <w:b/>
                <w:sz w:val="20"/>
                <w:szCs w:val="20"/>
              </w:rPr>
            </w:pPr>
          </w:p>
          <w:p w14:paraId="7123C8C6" w14:textId="2C07FF15" w:rsidR="009464D0" w:rsidRPr="006C6F78" w:rsidRDefault="009464D0" w:rsidP="009225C9">
            <w:pPr>
              <w:rPr>
                <w:rFonts w:ascii="Arial" w:hAnsi="Arial" w:cs="Arial"/>
                <w:b/>
                <w:sz w:val="20"/>
                <w:szCs w:val="20"/>
              </w:rPr>
            </w:pPr>
            <w:r>
              <w:rPr>
                <w:rFonts w:ascii="Arial" w:hAnsi="Arial" w:cs="Arial"/>
                <w:b/>
                <w:sz w:val="20"/>
                <w:szCs w:val="20"/>
              </w:rPr>
              <w:lastRenderedPageBreak/>
              <w:t>9</w:t>
            </w:r>
          </w:p>
        </w:tc>
        <w:tc>
          <w:tcPr>
            <w:tcW w:w="7587" w:type="dxa"/>
          </w:tcPr>
          <w:p w14:paraId="780E0D8B" w14:textId="77777777" w:rsidR="001461AE" w:rsidRDefault="001461AE" w:rsidP="009225C9">
            <w:pPr>
              <w:jc w:val="both"/>
              <w:rPr>
                <w:rFonts w:ascii="Arial" w:hAnsi="Arial" w:cs="Arial"/>
                <w:b/>
                <w:sz w:val="20"/>
                <w:szCs w:val="20"/>
              </w:rPr>
            </w:pPr>
          </w:p>
          <w:p w14:paraId="4EA53F24" w14:textId="77777777" w:rsidR="001461AE" w:rsidRDefault="001461AE" w:rsidP="009225C9">
            <w:pPr>
              <w:jc w:val="both"/>
              <w:rPr>
                <w:rFonts w:ascii="Arial" w:hAnsi="Arial" w:cs="Arial"/>
                <w:b/>
                <w:sz w:val="20"/>
                <w:szCs w:val="20"/>
              </w:rPr>
            </w:pPr>
          </w:p>
          <w:p w14:paraId="659C6DAC" w14:textId="77777777" w:rsidR="001461AE" w:rsidRDefault="001461AE" w:rsidP="009225C9">
            <w:pPr>
              <w:jc w:val="both"/>
              <w:rPr>
                <w:rFonts w:ascii="Arial" w:hAnsi="Arial" w:cs="Arial"/>
                <w:b/>
                <w:sz w:val="20"/>
                <w:szCs w:val="20"/>
              </w:rPr>
            </w:pPr>
          </w:p>
          <w:p w14:paraId="04DA40CE" w14:textId="34741D7F" w:rsidR="009464D0" w:rsidRPr="006C6F78" w:rsidRDefault="009464D0" w:rsidP="009225C9">
            <w:pPr>
              <w:jc w:val="both"/>
              <w:rPr>
                <w:rFonts w:ascii="Arial" w:hAnsi="Arial" w:cs="Arial"/>
                <w:b/>
                <w:sz w:val="20"/>
                <w:szCs w:val="20"/>
              </w:rPr>
            </w:pPr>
            <w:r w:rsidRPr="006C6F78">
              <w:rPr>
                <w:rFonts w:ascii="Arial" w:hAnsi="Arial" w:cs="Arial"/>
                <w:b/>
                <w:sz w:val="20"/>
                <w:szCs w:val="20"/>
              </w:rPr>
              <w:lastRenderedPageBreak/>
              <w:t>Correspondence</w:t>
            </w:r>
          </w:p>
        </w:tc>
        <w:tc>
          <w:tcPr>
            <w:tcW w:w="883" w:type="dxa"/>
          </w:tcPr>
          <w:p w14:paraId="43F4CF77" w14:textId="77777777" w:rsidR="0063078E" w:rsidRPr="00410B4A" w:rsidRDefault="0063078E" w:rsidP="009225C9">
            <w:pPr>
              <w:rPr>
                <w:rFonts w:ascii="Arial" w:hAnsi="Arial" w:cs="Arial"/>
                <w:sz w:val="20"/>
                <w:szCs w:val="20"/>
              </w:rPr>
            </w:pPr>
          </w:p>
        </w:tc>
      </w:tr>
      <w:tr w:rsidR="00D9380B" w:rsidRPr="00410B4A" w14:paraId="09AEF715" w14:textId="77777777" w:rsidTr="00781060">
        <w:trPr>
          <w:trHeight w:val="880"/>
        </w:trPr>
        <w:tc>
          <w:tcPr>
            <w:tcW w:w="846" w:type="dxa"/>
          </w:tcPr>
          <w:p w14:paraId="5053735E" w14:textId="4B62D075" w:rsidR="00D9380B" w:rsidRDefault="00D9380B" w:rsidP="00D9380B">
            <w:pPr>
              <w:rPr>
                <w:rFonts w:ascii="Arial" w:hAnsi="Arial" w:cs="Arial"/>
                <w:sz w:val="20"/>
                <w:szCs w:val="20"/>
              </w:rPr>
            </w:pPr>
            <w:r>
              <w:rPr>
                <w:rFonts w:ascii="Arial" w:hAnsi="Arial" w:cs="Arial"/>
                <w:sz w:val="20"/>
                <w:szCs w:val="20"/>
              </w:rPr>
              <w:t>9.1</w:t>
            </w:r>
          </w:p>
          <w:p w14:paraId="7020BFB7" w14:textId="1349721C" w:rsidR="00B336FB" w:rsidRDefault="00B336FB" w:rsidP="00D9380B">
            <w:pPr>
              <w:rPr>
                <w:rFonts w:ascii="Arial" w:hAnsi="Arial" w:cs="Arial"/>
                <w:sz w:val="20"/>
                <w:szCs w:val="20"/>
              </w:rPr>
            </w:pPr>
          </w:p>
          <w:p w14:paraId="03AB4ADB" w14:textId="77777777" w:rsidR="00441450" w:rsidRDefault="00441450" w:rsidP="00D9380B">
            <w:pPr>
              <w:rPr>
                <w:rFonts w:ascii="Arial" w:hAnsi="Arial" w:cs="Arial"/>
                <w:sz w:val="20"/>
                <w:szCs w:val="20"/>
              </w:rPr>
            </w:pPr>
          </w:p>
          <w:p w14:paraId="2DBD1F2C" w14:textId="77777777" w:rsidR="00B336FB" w:rsidRDefault="00B336FB" w:rsidP="00D9380B">
            <w:pPr>
              <w:rPr>
                <w:rFonts w:ascii="Arial" w:hAnsi="Arial" w:cs="Arial"/>
                <w:sz w:val="20"/>
                <w:szCs w:val="20"/>
              </w:rPr>
            </w:pPr>
          </w:p>
          <w:p w14:paraId="1CD17FD2" w14:textId="77777777" w:rsidR="001461AE" w:rsidRDefault="001461AE" w:rsidP="00D9380B">
            <w:pPr>
              <w:rPr>
                <w:rFonts w:ascii="Arial" w:hAnsi="Arial" w:cs="Arial"/>
                <w:sz w:val="20"/>
                <w:szCs w:val="20"/>
              </w:rPr>
            </w:pPr>
          </w:p>
          <w:p w14:paraId="6DC9BBD1" w14:textId="6A14035A" w:rsidR="00B336FB" w:rsidRDefault="00B336FB" w:rsidP="00D9380B">
            <w:pPr>
              <w:rPr>
                <w:rFonts w:ascii="Arial" w:hAnsi="Arial" w:cs="Arial"/>
                <w:sz w:val="20"/>
                <w:szCs w:val="20"/>
              </w:rPr>
            </w:pPr>
            <w:r>
              <w:rPr>
                <w:rFonts w:ascii="Arial" w:hAnsi="Arial" w:cs="Arial"/>
                <w:sz w:val="20"/>
                <w:szCs w:val="20"/>
              </w:rPr>
              <w:t>9.</w:t>
            </w:r>
            <w:r w:rsidR="00441450">
              <w:rPr>
                <w:rFonts w:ascii="Arial" w:hAnsi="Arial" w:cs="Arial"/>
                <w:sz w:val="20"/>
                <w:szCs w:val="20"/>
              </w:rPr>
              <w:t>2</w:t>
            </w:r>
          </w:p>
          <w:p w14:paraId="33BF3846" w14:textId="77777777" w:rsidR="00C27B51" w:rsidRDefault="00C27B51" w:rsidP="00D9380B">
            <w:pPr>
              <w:rPr>
                <w:rFonts w:ascii="Arial" w:hAnsi="Arial" w:cs="Arial"/>
                <w:sz w:val="20"/>
                <w:szCs w:val="20"/>
              </w:rPr>
            </w:pPr>
          </w:p>
          <w:p w14:paraId="7D5E8E19" w14:textId="77777777" w:rsidR="00C27B51" w:rsidRDefault="00C27B51" w:rsidP="00D9380B">
            <w:pPr>
              <w:rPr>
                <w:rFonts w:ascii="Arial" w:hAnsi="Arial" w:cs="Arial"/>
                <w:sz w:val="20"/>
                <w:szCs w:val="20"/>
              </w:rPr>
            </w:pPr>
          </w:p>
          <w:p w14:paraId="0B8F05D8" w14:textId="49A009BB" w:rsidR="00441450" w:rsidRPr="00BF29EA" w:rsidRDefault="00441450" w:rsidP="00D9380B">
            <w:pPr>
              <w:rPr>
                <w:rFonts w:ascii="Arial" w:hAnsi="Arial" w:cs="Arial"/>
                <w:b/>
                <w:sz w:val="20"/>
                <w:szCs w:val="20"/>
              </w:rPr>
            </w:pPr>
          </w:p>
        </w:tc>
        <w:tc>
          <w:tcPr>
            <w:tcW w:w="7587" w:type="dxa"/>
          </w:tcPr>
          <w:p w14:paraId="30B41E48" w14:textId="52A876FA" w:rsidR="00B344AC" w:rsidRDefault="00441450" w:rsidP="00AD6A66">
            <w:pPr>
              <w:jc w:val="both"/>
              <w:rPr>
                <w:rFonts w:ascii="Arial" w:hAnsi="Arial" w:cs="Arial"/>
                <w:sz w:val="20"/>
                <w:szCs w:val="20"/>
              </w:rPr>
            </w:pPr>
            <w:r>
              <w:rPr>
                <w:rFonts w:ascii="Arial" w:hAnsi="Arial" w:cs="Arial"/>
                <w:sz w:val="20"/>
                <w:szCs w:val="20"/>
              </w:rPr>
              <w:t>Letter from Wick Road residents</w:t>
            </w:r>
          </w:p>
          <w:p w14:paraId="23E92EBC" w14:textId="77777777" w:rsidR="00441450" w:rsidRDefault="00441450" w:rsidP="00AD6A66">
            <w:pPr>
              <w:jc w:val="both"/>
              <w:rPr>
                <w:rFonts w:ascii="Arial" w:hAnsi="Arial" w:cs="Arial"/>
                <w:sz w:val="20"/>
                <w:szCs w:val="20"/>
              </w:rPr>
            </w:pPr>
          </w:p>
          <w:p w14:paraId="609A21B5" w14:textId="7C552908" w:rsidR="00441450" w:rsidRDefault="00441450" w:rsidP="00AD6A66">
            <w:pPr>
              <w:jc w:val="both"/>
              <w:rPr>
                <w:rFonts w:ascii="Arial" w:hAnsi="Arial" w:cs="Arial"/>
                <w:sz w:val="20"/>
                <w:szCs w:val="20"/>
              </w:rPr>
            </w:pPr>
            <w:r>
              <w:rPr>
                <w:rFonts w:ascii="Arial" w:hAnsi="Arial" w:cs="Arial"/>
                <w:sz w:val="20"/>
                <w:szCs w:val="20"/>
              </w:rPr>
              <w:t xml:space="preserve">The resident involved has been made aware </w:t>
            </w:r>
            <w:r w:rsidR="001461AE">
              <w:rPr>
                <w:rFonts w:ascii="Arial" w:hAnsi="Arial" w:cs="Arial"/>
                <w:sz w:val="20"/>
                <w:szCs w:val="20"/>
              </w:rPr>
              <w:t xml:space="preserve">of the issue </w:t>
            </w:r>
            <w:r>
              <w:rPr>
                <w:rFonts w:ascii="Arial" w:hAnsi="Arial" w:cs="Arial"/>
                <w:sz w:val="20"/>
                <w:szCs w:val="20"/>
              </w:rPr>
              <w:t>and has responded accordingly</w:t>
            </w:r>
            <w:r w:rsidR="001461AE">
              <w:rPr>
                <w:rFonts w:ascii="Arial" w:hAnsi="Arial" w:cs="Arial"/>
                <w:sz w:val="20"/>
                <w:szCs w:val="20"/>
              </w:rPr>
              <w:t>.</w:t>
            </w:r>
          </w:p>
          <w:p w14:paraId="0F504485" w14:textId="77777777" w:rsidR="00B336FB" w:rsidRDefault="00B336FB" w:rsidP="00AD6A66">
            <w:pPr>
              <w:jc w:val="both"/>
              <w:rPr>
                <w:rFonts w:ascii="Arial" w:hAnsi="Arial" w:cs="Arial"/>
                <w:sz w:val="20"/>
                <w:szCs w:val="20"/>
              </w:rPr>
            </w:pPr>
          </w:p>
          <w:p w14:paraId="67CC4F66" w14:textId="0455BD3B" w:rsidR="00BF29EA" w:rsidRDefault="00441450" w:rsidP="00AD6A66">
            <w:pPr>
              <w:jc w:val="both"/>
              <w:rPr>
                <w:rFonts w:ascii="Arial" w:hAnsi="Arial" w:cs="Arial"/>
                <w:sz w:val="20"/>
                <w:szCs w:val="20"/>
              </w:rPr>
            </w:pPr>
            <w:r>
              <w:rPr>
                <w:rFonts w:ascii="Arial" w:hAnsi="Arial" w:cs="Arial"/>
                <w:sz w:val="20"/>
                <w:szCs w:val="20"/>
              </w:rPr>
              <w:t>Email re Battle of Britain Service at St. Bartholomew’s Church</w:t>
            </w:r>
          </w:p>
          <w:p w14:paraId="684938ED" w14:textId="5C19DAA6" w:rsidR="00441450" w:rsidRDefault="00441450" w:rsidP="00AD6A66">
            <w:pPr>
              <w:jc w:val="both"/>
              <w:rPr>
                <w:rFonts w:ascii="Arial" w:hAnsi="Arial" w:cs="Arial"/>
                <w:sz w:val="20"/>
                <w:szCs w:val="20"/>
              </w:rPr>
            </w:pPr>
          </w:p>
          <w:p w14:paraId="5CE93256" w14:textId="611E7547" w:rsidR="00BF29EA" w:rsidRPr="00441450" w:rsidRDefault="00441450" w:rsidP="00AD6A66">
            <w:pPr>
              <w:jc w:val="both"/>
              <w:rPr>
                <w:rFonts w:ascii="Arial" w:hAnsi="Arial" w:cs="Arial"/>
                <w:sz w:val="20"/>
                <w:szCs w:val="20"/>
              </w:rPr>
            </w:pPr>
            <w:r>
              <w:rPr>
                <w:rFonts w:ascii="Arial" w:hAnsi="Arial" w:cs="Arial"/>
                <w:sz w:val="20"/>
                <w:szCs w:val="20"/>
              </w:rPr>
              <w:t>The Chair attended the service on behalf of the Council.</w:t>
            </w:r>
          </w:p>
          <w:p w14:paraId="14A77AA0" w14:textId="5DA1BCA7" w:rsidR="00441450" w:rsidRPr="00441450" w:rsidRDefault="00441450" w:rsidP="00441450">
            <w:pPr>
              <w:jc w:val="both"/>
              <w:rPr>
                <w:rFonts w:ascii="Arial" w:hAnsi="Arial" w:cs="Arial"/>
                <w:b/>
                <w:sz w:val="20"/>
                <w:szCs w:val="20"/>
              </w:rPr>
            </w:pPr>
          </w:p>
        </w:tc>
        <w:tc>
          <w:tcPr>
            <w:tcW w:w="883" w:type="dxa"/>
          </w:tcPr>
          <w:p w14:paraId="7C5DEB69" w14:textId="6F93C715" w:rsidR="00D9380B" w:rsidRDefault="00B336FB" w:rsidP="00D9380B">
            <w:pPr>
              <w:rPr>
                <w:rFonts w:ascii="Arial" w:hAnsi="Arial" w:cs="Arial"/>
                <w:sz w:val="20"/>
                <w:szCs w:val="20"/>
              </w:rPr>
            </w:pPr>
            <w:r>
              <w:rPr>
                <w:rFonts w:ascii="Arial" w:hAnsi="Arial" w:cs="Arial"/>
                <w:sz w:val="20"/>
                <w:szCs w:val="20"/>
              </w:rPr>
              <w:t xml:space="preserve">   </w:t>
            </w:r>
            <w:r w:rsidR="00441450">
              <w:rPr>
                <w:rFonts w:ascii="Arial" w:hAnsi="Arial" w:cs="Arial"/>
                <w:sz w:val="20"/>
                <w:szCs w:val="20"/>
              </w:rPr>
              <w:t>Note</w:t>
            </w:r>
          </w:p>
          <w:p w14:paraId="0B2D9A83" w14:textId="6F8D41AB" w:rsidR="00441450" w:rsidRDefault="00441450" w:rsidP="00D9380B">
            <w:pPr>
              <w:rPr>
                <w:rFonts w:ascii="Arial" w:hAnsi="Arial" w:cs="Arial"/>
                <w:sz w:val="20"/>
                <w:szCs w:val="20"/>
              </w:rPr>
            </w:pPr>
          </w:p>
          <w:p w14:paraId="191D3229" w14:textId="101A1E3F" w:rsidR="00441450" w:rsidRDefault="00441450" w:rsidP="00D9380B">
            <w:pPr>
              <w:rPr>
                <w:rFonts w:ascii="Arial" w:hAnsi="Arial" w:cs="Arial"/>
                <w:sz w:val="20"/>
                <w:szCs w:val="20"/>
              </w:rPr>
            </w:pPr>
          </w:p>
          <w:p w14:paraId="55071813" w14:textId="77777777" w:rsidR="00441450" w:rsidRDefault="00441450" w:rsidP="00D9380B">
            <w:pPr>
              <w:rPr>
                <w:rFonts w:ascii="Arial" w:hAnsi="Arial" w:cs="Arial"/>
                <w:sz w:val="20"/>
                <w:szCs w:val="20"/>
              </w:rPr>
            </w:pPr>
          </w:p>
          <w:p w14:paraId="15759FC4" w14:textId="77777777" w:rsidR="001461AE" w:rsidRDefault="00441450" w:rsidP="00D9380B">
            <w:pPr>
              <w:rPr>
                <w:rFonts w:ascii="Arial" w:hAnsi="Arial" w:cs="Arial"/>
                <w:sz w:val="20"/>
                <w:szCs w:val="20"/>
              </w:rPr>
            </w:pPr>
            <w:r>
              <w:rPr>
                <w:rFonts w:ascii="Arial" w:hAnsi="Arial" w:cs="Arial"/>
                <w:sz w:val="20"/>
                <w:szCs w:val="20"/>
              </w:rPr>
              <w:t xml:space="preserve">     </w:t>
            </w:r>
          </w:p>
          <w:p w14:paraId="4BBA3D0A" w14:textId="094E2096" w:rsidR="00441450" w:rsidRDefault="001461AE" w:rsidP="00D9380B">
            <w:pPr>
              <w:rPr>
                <w:rFonts w:ascii="Arial" w:hAnsi="Arial" w:cs="Arial"/>
                <w:sz w:val="20"/>
                <w:szCs w:val="20"/>
              </w:rPr>
            </w:pPr>
            <w:r>
              <w:rPr>
                <w:rFonts w:ascii="Arial" w:hAnsi="Arial" w:cs="Arial"/>
                <w:sz w:val="20"/>
                <w:szCs w:val="20"/>
              </w:rPr>
              <w:t xml:space="preserve">  </w:t>
            </w:r>
            <w:r w:rsidR="00441450">
              <w:rPr>
                <w:rFonts w:ascii="Arial" w:hAnsi="Arial" w:cs="Arial"/>
                <w:sz w:val="20"/>
                <w:szCs w:val="20"/>
              </w:rPr>
              <w:t>DW</w:t>
            </w:r>
          </w:p>
          <w:p w14:paraId="0863A6E8" w14:textId="77777777" w:rsidR="00441450" w:rsidRDefault="00441450" w:rsidP="00D9380B">
            <w:pPr>
              <w:rPr>
                <w:rFonts w:ascii="Arial" w:hAnsi="Arial" w:cs="Arial"/>
                <w:sz w:val="20"/>
                <w:szCs w:val="20"/>
              </w:rPr>
            </w:pPr>
          </w:p>
          <w:p w14:paraId="201D6D9E" w14:textId="77777777" w:rsidR="00D9380B" w:rsidRDefault="00D9380B" w:rsidP="00D9380B">
            <w:pPr>
              <w:rPr>
                <w:rFonts w:ascii="Arial" w:hAnsi="Arial" w:cs="Arial"/>
                <w:sz w:val="20"/>
                <w:szCs w:val="20"/>
              </w:rPr>
            </w:pPr>
          </w:p>
          <w:p w14:paraId="3A1D1B59" w14:textId="7BF79BCF" w:rsidR="00647054" w:rsidRPr="00FD4BCF" w:rsidRDefault="00647054" w:rsidP="00C27B51">
            <w:pPr>
              <w:jc w:val="center"/>
              <w:rPr>
                <w:rFonts w:ascii="Arial" w:hAnsi="Arial" w:cs="Arial"/>
                <w:sz w:val="20"/>
                <w:szCs w:val="20"/>
              </w:rPr>
            </w:pPr>
          </w:p>
        </w:tc>
      </w:tr>
      <w:tr w:rsidR="00D9380B" w:rsidRPr="00410B4A" w14:paraId="408279C5" w14:textId="77777777" w:rsidTr="00781060">
        <w:trPr>
          <w:trHeight w:val="397"/>
        </w:trPr>
        <w:tc>
          <w:tcPr>
            <w:tcW w:w="846" w:type="dxa"/>
          </w:tcPr>
          <w:p w14:paraId="18499AA0" w14:textId="36FC2B02" w:rsidR="00D9380B" w:rsidRPr="00260E0B" w:rsidRDefault="00BF29EA" w:rsidP="00D9380B">
            <w:pPr>
              <w:rPr>
                <w:rFonts w:ascii="Arial" w:hAnsi="Arial" w:cs="Arial"/>
                <w:b/>
                <w:sz w:val="20"/>
                <w:szCs w:val="20"/>
              </w:rPr>
            </w:pPr>
            <w:r>
              <w:rPr>
                <w:rFonts w:ascii="Arial" w:hAnsi="Arial" w:cs="Arial"/>
                <w:b/>
                <w:sz w:val="20"/>
                <w:szCs w:val="20"/>
              </w:rPr>
              <w:t>1</w:t>
            </w:r>
            <w:r w:rsidR="00441450">
              <w:rPr>
                <w:rFonts w:ascii="Arial" w:hAnsi="Arial" w:cs="Arial"/>
                <w:b/>
                <w:sz w:val="20"/>
                <w:szCs w:val="20"/>
              </w:rPr>
              <w:t>0</w:t>
            </w:r>
          </w:p>
        </w:tc>
        <w:tc>
          <w:tcPr>
            <w:tcW w:w="7587" w:type="dxa"/>
          </w:tcPr>
          <w:p w14:paraId="5ABDB63A" w14:textId="77777777" w:rsidR="00D9380B" w:rsidRPr="00260E0B" w:rsidRDefault="00D9380B" w:rsidP="00D9380B">
            <w:pPr>
              <w:jc w:val="both"/>
              <w:rPr>
                <w:rFonts w:ascii="Arial" w:hAnsi="Arial" w:cs="Arial"/>
                <w:b/>
                <w:sz w:val="20"/>
                <w:szCs w:val="20"/>
              </w:rPr>
            </w:pPr>
            <w:r w:rsidRPr="00260E0B">
              <w:rPr>
                <w:rFonts w:ascii="Arial" w:hAnsi="Arial" w:cs="Arial"/>
                <w:b/>
                <w:sz w:val="20"/>
                <w:szCs w:val="20"/>
              </w:rPr>
              <w:t>Items for Discussion</w:t>
            </w:r>
          </w:p>
        </w:tc>
        <w:tc>
          <w:tcPr>
            <w:tcW w:w="883" w:type="dxa"/>
          </w:tcPr>
          <w:p w14:paraId="3B04C190" w14:textId="77777777" w:rsidR="00D9380B" w:rsidRPr="00260E0B" w:rsidRDefault="00D9380B" w:rsidP="00D9380B">
            <w:pPr>
              <w:jc w:val="center"/>
              <w:rPr>
                <w:rFonts w:ascii="Arial" w:hAnsi="Arial" w:cs="Arial"/>
                <w:b/>
                <w:sz w:val="20"/>
                <w:szCs w:val="20"/>
              </w:rPr>
            </w:pPr>
          </w:p>
        </w:tc>
      </w:tr>
      <w:tr w:rsidR="00D9380B" w:rsidRPr="00410B4A" w14:paraId="6F816CEE" w14:textId="77777777" w:rsidTr="00781060">
        <w:trPr>
          <w:trHeight w:val="397"/>
        </w:trPr>
        <w:tc>
          <w:tcPr>
            <w:tcW w:w="846" w:type="dxa"/>
          </w:tcPr>
          <w:p w14:paraId="688646D7" w14:textId="4C789DCF" w:rsidR="00D9380B" w:rsidRPr="00410B4A" w:rsidRDefault="00647054" w:rsidP="00D9380B">
            <w:pPr>
              <w:rPr>
                <w:rFonts w:ascii="Arial" w:hAnsi="Arial" w:cs="Arial"/>
                <w:sz w:val="20"/>
                <w:szCs w:val="20"/>
              </w:rPr>
            </w:pPr>
            <w:r>
              <w:rPr>
                <w:rFonts w:ascii="Arial" w:hAnsi="Arial" w:cs="Arial"/>
                <w:sz w:val="20"/>
                <w:szCs w:val="20"/>
              </w:rPr>
              <w:t>1</w:t>
            </w:r>
            <w:r w:rsidR="00441450">
              <w:rPr>
                <w:rFonts w:ascii="Arial" w:hAnsi="Arial" w:cs="Arial"/>
                <w:sz w:val="20"/>
                <w:szCs w:val="20"/>
              </w:rPr>
              <w:t>0</w:t>
            </w:r>
            <w:r w:rsidR="00D9380B">
              <w:rPr>
                <w:rFonts w:ascii="Arial" w:hAnsi="Arial" w:cs="Arial"/>
                <w:sz w:val="20"/>
                <w:szCs w:val="20"/>
              </w:rPr>
              <w:t>.1</w:t>
            </w:r>
          </w:p>
        </w:tc>
        <w:tc>
          <w:tcPr>
            <w:tcW w:w="7587" w:type="dxa"/>
          </w:tcPr>
          <w:p w14:paraId="0258A2DD" w14:textId="710796FB" w:rsidR="00D9380B" w:rsidRPr="00410B4A" w:rsidRDefault="00D9380B" w:rsidP="00D9380B">
            <w:pPr>
              <w:jc w:val="both"/>
              <w:rPr>
                <w:rFonts w:ascii="Arial" w:hAnsi="Arial" w:cs="Arial"/>
                <w:sz w:val="20"/>
                <w:szCs w:val="20"/>
              </w:rPr>
            </w:pPr>
            <w:r>
              <w:rPr>
                <w:rFonts w:ascii="Arial" w:hAnsi="Arial" w:cs="Arial"/>
                <w:sz w:val="20"/>
                <w:szCs w:val="20"/>
              </w:rPr>
              <w:t>Green Spaces</w:t>
            </w:r>
          </w:p>
        </w:tc>
        <w:tc>
          <w:tcPr>
            <w:tcW w:w="883" w:type="dxa"/>
          </w:tcPr>
          <w:p w14:paraId="1D6CBC53" w14:textId="77777777" w:rsidR="00D9380B" w:rsidRPr="00410B4A" w:rsidRDefault="00D9380B" w:rsidP="00D9380B">
            <w:pPr>
              <w:rPr>
                <w:rFonts w:ascii="Arial" w:hAnsi="Arial" w:cs="Arial"/>
                <w:sz w:val="20"/>
                <w:szCs w:val="20"/>
              </w:rPr>
            </w:pPr>
          </w:p>
        </w:tc>
      </w:tr>
      <w:tr w:rsidR="00D9380B" w:rsidRPr="00410B4A" w14:paraId="50EEFE2A" w14:textId="77777777" w:rsidTr="00781060">
        <w:trPr>
          <w:trHeight w:val="2438"/>
        </w:trPr>
        <w:tc>
          <w:tcPr>
            <w:tcW w:w="846" w:type="dxa"/>
          </w:tcPr>
          <w:p w14:paraId="533CE0D1" w14:textId="776A12B7" w:rsidR="00D9380B" w:rsidRDefault="00647054" w:rsidP="00D9380B">
            <w:pPr>
              <w:rPr>
                <w:rFonts w:ascii="Arial" w:hAnsi="Arial" w:cs="Arial"/>
                <w:sz w:val="20"/>
                <w:szCs w:val="20"/>
              </w:rPr>
            </w:pPr>
            <w:r>
              <w:rPr>
                <w:rFonts w:ascii="Arial" w:hAnsi="Arial" w:cs="Arial"/>
                <w:sz w:val="20"/>
                <w:szCs w:val="20"/>
              </w:rPr>
              <w:t>1</w:t>
            </w:r>
            <w:r w:rsidR="00441450">
              <w:rPr>
                <w:rFonts w:ascii="Arial" w:hAnsi="Arial" w:cs="Arial"/>
                <w:sz w:val="20"/>
                <w:szCs w:val="20"/>
              </w:rPr>
              <w:t>0</w:t>
            </w:r>
            <w:r w:rsidR="00D9380B">
              <w:rPr>
                <w:rFonts w:ascii="Arial" w:hAnsi="Arial" w:cs="Arial"/>
                <w:sz w:val="20"/>
                <w:szCs w:val="20"/>
              </w:rPr>
              <w:t>.1.1</w:t>
            </w:r>
          </w:p>
          <w:p w14:paraId="3B5CFF00" w14:textId="79AF7B0A" w:rsidR="00F13B27" w:rsidRDefault="00F13B27" w:rsidP="00D9380B">
            <w:pPr>
              <w:rPr>
                <w:rFonts w:ascii="Arial" w:hAnsi="Arial" w:cs="Arial"/>
                <w:sz w:val="20"/>
                <w:szCs w:val="20"/>
              </w:rPr>
            </w:pPr>
          </w:p>
          <w:p w14:paraId="5C1018E1" w14:textId="70975F74" w:rsidR="00F13B27" w:rsidRDefault="00F13B27" w:rsidP="00D9380B">
            <w:pPr>
              <w:rPr>
                <w:rFonts w:ascii="Arial" w:hAnsi="Arial" w:cs="Arial"/>
                <w:sz w:val="20"/>
                <w:szCs w:val="20"/>
              </w:rPr>
            </w:pPr>
          </w:p>
          <w:p w14:paraId="7A35DEAC" w14:textId="7FAC5E4C" w:rsidR="00F13B27" w:rsidRDefault="00F13B27" w:rsidP="00D9380B">
            <w:pPr>
              <w:rPr>
                <w:rFonts w:ascii="Arial" w:hAnsi="Arial" w:cs="Arial"/>
                <w:sz w:val="20"/>
                <w:szCs w:val="20"/>
              </w:rPr>
            </w:pPr>
          </w:p>
          <w:p w14:paraId="12AA8685" w14:textId="32F74800" w:rsidR="00F13B27" w:rsidRDefault="00F13B27" w:rsidP="00D9380B">
            <w:pPr>
              <w:rPr>
                <w:rFonts w:ascii="Arial" w:hAnsi="Arial" w:cs="Arial"/>
                <w:sz w:val="20"/>
                <w:szCs w:val="20"/>
              </w:rPr>
            </w:pPr>
          </w:p>
          <w:p w14:paraId="49DAA7E9" w14:textId="77777777" w:rsidR="00781060" w:rsidRDefault="00781060" w:rsidP="00D9380B">
            <w:pPr>
              <w:rPr>
                <w:rFonts w:ascii="Arial" w:hAnsi="Arial" w:cs="Arial"/>
                <w:sz w:val="20"/>
                <w:szCs w:val="20"/>
              </w:rPr>
            </w:pPr>
          </w:p>
          <w:p w14:paraId="7CA8CD79" w14:textId="0DECA09F" w:rsidR="00F13B27" w:rsidRDefault="00781060" w:rsidP="00D9380B">
            <w:pPr>
              <w:rPr>
                <w:rFonts w:ascii="Arial" w:hAnsi="Arial" w:cs="Arial"/>
                <w:sz w:val="20"/>
                <w:szCs w:val="20"/>
              </w:rPr>
            </w:pPr>
            <w:r>
              <w:rPr>
                <w:rFonts w:ascii="Arial" w:hAnsi="Arial" w:cs="Arial"/>
                <w:sz w:val="20"/>
                <w:szCs w:val="20"/>
              </w:rPr>
              <w:t>1</w:t>
            </w:r>
            <w:r w:rsidR="00F13B27">
              <w:rPr>
                <w:rFonts w:ascii="Arial" w:hAnsi="Arial" w:cs="Arial"/>
                <w:sz w:val="20"/>
                <w:szCs w:val="20"/>
              </w:rPr>
              <w:t>0.1.2</w:t>
            </w:r>
          </w:p>
          <w:p w14:paraId="627B54B5" w14:textId="306D9113" w:rsidR="00F13B27" w:rsidRDefault="00F13B27" w:rsidP="00D9380B">
            <w:pPr>
              <w:rPr>
                <w:rFonts w:ascii="Arial" w:hAnsi="Arial" w:cs="Arial"/>
                <w:sz w:val="20"/>
                <w:szCs w:val="20"/>
              </w:rPr>
            </w:pPr>
          </w:p>
          <w:p w14:paraId="76636043" w14:textId="5D70ECCA" w:rsidR="00F13B27" w:rsidRDefault="00F13B27" w:rsidP="00D9380B">
            <w:pPr>
              <w:rPr>
                <w:rFonts w:ascii="Arial" w:hAnsi="Arial" w:cs="Arial"/>
                <w:sz w:val="20"/>
                <w:szCs w:val="20"/>
              </w:rPr>
            </w:pPr>
          </w:p>
          <w:p w14:paraId="5038E45D" w14:textId="319D9B9A" w:rsidR="00F13B27" w:rsidRDefault="00F13B27" w:rsidP="00D9380B">
            <w:pPr>
              <w:rPr>
                <w:rFonts w:ascii="Arial" w:hAnsi="Arial" w:cs="Arial"/>
                <w:sz w:val="20"/>
                <w:szCs w:val="20"/>
              </w:rPr>
            </w:pPr>
          </w:p>
          <w:p w14:paraId="0667384B" w14:textId="40E74474" w:rsidR="00F13B27" w:rsidRDefault="00F13B27" w:rsidP="00D9380B">
            <w:pPr>
              <w:rPr>
                <w:rFonts w:ascii="Arial" w:hAnsi="Arial" w:cs="Arial"/>
                <w:sz w:val="20"/>
                <w:szCs w:val="20"/>
              </w:rPr>
            </w:pPr>
          </w:p>
          <w:p w14:paraId="2BFF53A9" w14:textId="38E40D13" w:rsidR="00F13B27" w:rsidRDefault="00F13B27" w:rsidP="00D9380B">
            <w:pPr>
              <w:rPr>
                <w:rFonts w:ascii="Arial" w:hAnsi="Arial" w:cs="Arial"/>
                <w:sz w:val="20"/>
                <w:szCs w:val="20"/>
              </w:rPr>
            </w:pPr>
            <w:r>
              <w:rPr>
                <w:rFonts w:ascii="Arial" w:hAnsi="Arial" w:cs="Arial"/>
                <w:sz w:val="20"/>
                <w:szCs w:val="20"/>
              </w:rPr>
              <w:t>10.1.3</w:t>
            </w:r>
          </w:p>
          <w:p w14:paraId="1FD66B5E" w14:textId="7FE1CA57" w:rsidR="00C45ED9" w:rsidRDefault="00C45ED9" w:rsidP="00D9380B">
            <w:pPr>
              <w:rPr>
                <w:rFonts w:ascii="Arial" w:hAnsi="Arial" w:cs="Arial"/>
                <w:sz w:val="20"/>
                <w:szCs w:val="20"/>
              </w:rPr>
            </w:pPr>
          </w:p>
          <w:p w14:paraId="141C599A" w14:textId="1EA6354D" w:rsidR="00C45ED9" w:rsidRDefault="00C45ED9" w:rsidP="00D9380B">
            <w:pPr>
              <w:rPr>
                <w:rFonts w:ascii="Arial" w:hAnsi="Arial" w:cs="Arial"/>
                <w:sz w:val="20"/>
                <w:szCs w:val="20"/>
              </w:rPr>
            </w:pPr>
          </w:p>
          <w:p w14:paraId="695781F8" w14:textId="77777777" w:rsidR="00C45ED9" w:rsidRDefault="00C45ED9" w:rsidP="00D9380B">
            <w:pPr>
              <w:rPr>
                <w:rFonts w:ascii="Arial" w:hAnsi="Arial" w:cs="Arial"/>
                <w:sz w:val="20"/>
                <w:szCs w:val="20"/>
              </w:rPr>
            </w:pPr>
          </w:p>
          <w:p w14:paraId="59F0BAEE" w14:textId="03402D28" w:rsidR="009C71C2" w:rsidRDefault="009C71C2" w:rsidP="00D9380B">
            <w:pPr>
              <w:rPr>
                <w:rFonts w:ascii="Arial" w:hAnsi="Arial" w:cs="Arial"/>
                <w:sz w:val="20"/>
                <w:szCs w:val="20"/>
              </w:rPr>
            </w:pPr>
          </w:p>
          <w:p w14:paraId="50111233" w14:textId="39F410FC" w:rsidR="009C71C2" w:rsidRDefault="009C71C2" w:rsidP="00D9380B">
            <w:pPr>
              <w:rPr>
                <w:rFonts w:ascii="Arial" w:hAnsi="Arial" w:cs="Arial"/>
                <w:sz w:val="20"/>
                <w:szCs w:val="20"/>
              </w:rPr>
            </w:pPr>
          </w:p>
          <w:p w14:paraId="633C77F3" w14:textId="21D28E67" w:rsidR="009C71C2" w:rsidRDefault="009C71C2" w:rsidP="00D9380B">
            <w:pPr>
              <w:rPr>
                <w:rFonts w:ascii="Arial" w:hAnsi="Arial" w:cs="Arial"/>
                <w:sz w:val="20"/>
                <w:szCs w:val="20"/>
              </w:rPr>
            </w:pPr>
          </w:p>
          <w:p w14:paraId="25ADD931" w14:textId="1971E320" w:rsidR="009C71C2" w:rsidRDefault="009C71C2" w:rsidP="00D9380B">
            <w:pPr>
              <w:rPr>
                <w:rFonts w:ascii="Arial" w:hAnsi="Arial" w:cs="Arial"/>
                <w:sz w:val="20"/>
                <w:szCs w:val="20"/>
              </w:rPr>
            </w:pPr>
          </w:p>
          <w:p w14:paraId="42F268FF" w14:textId="68B2D8B3" w:rsidR="009C71C2" w:rsidRDefault="009C71C2" w:rsidP="00D9380B">
            <w:pPr>
              <w:rPr>
                <w:rFonts w:ascii="Arial" w:hAnsi="Arial" w:cs="Arial"/>
                <w:sz w:val="20"/>
                <w:szCs w:val="20"/>
              </w:rPr>
            </w:pPr>
          </w:p>
          <w:p w14:paraId="093A3051" w14:textId="77777777" w:rsidR="001461AE" w:rsidRDefault="001461AE" w:rsidP="00D9380B">
            <w:pPr>
              <w:rPr>
                <w:rFonts w:ascii="Arial" w:hAnsi="Arial" w:cs="Arial"/>
                <w:sz w:val="20"/>
                <w:szCs w:val="20"/>
              </w:rPr>
            </w:pPr>
          </w:p>
          <w:p w14:paraId="3030319B" w14:textId="1544BE03" w:rsidR="009C71C2" w:rsidRDefault="009C71C2" w:rsidP="00D9380B">
            <w:pPr>
              <w:rPr>
                <w:rFonts w:ascii="Arial" w:hAnsi="Arial" w:cs="Arial"/>
                <w:sz w:val="20"/>
                <w:szCs w:val="20"/>
              </w:rPr>
            </w:pPr>
            <w:r>
              <w:rPr>
                <w:rFonts w:ascii="Arial" w:hAnsi="Arial" w:cs="Arial"/>
                <w:sz w:val="20"/>
                <w:szCs w:val="20"/>
              </w:rPr>
              <w:t>10.1.4</w:t>
            </w:r>
          </w:p>
          <w:p w14:paraId="6189A397" w14:textId="77777777" w:rsidR="00D9380B" w:rsidRDefault="00D9380B" w:rsidP="00D9380B">
            <w:pPr>
              <w:rPr>
                <w:rFonts w:ascii="Arial" w:hAnsi="Arial" w:cs="Arial"/>
                <w:sz w:val="20"/>
                <w:szCs w:val="20"/>
              </w:rPr>
            </w:pPr>
          </w:p>
          <w:p w14:paraId="7855C6BF" w14:textId="77777777" w:rsidR="00D9380B" w:rsidRDefault="00D9380B" w:rsidP="00D9380B">
            <w:pPr>
              <w:rPr>
                <w:rFonts w:ascii="Arial" w:hAnsi="Arial" w:cs="Arial"/>
                <w:sz w:val="20"/>
                <w:szCs w:val="20"/>
              </w:rPr>
            </w:pPr>
          </w:p>
          <w:p w14:paraId="4CDBCF99" w14:textId="54156169" w:rsidR="00FA4E42" w:rsidRPr="00410B4A" w:rsidRDefault="00FA4E42" w:rsidP="00D9380B">
            <w:pPr>
              <w:rPr>
                <w:rFonts w:ascii="Arial" w:hAnsi="Arial" w:cs="Arial"/>
                <w:sz w:val="20"/>
                <w:szCs w:val="20"/>
              </w:rPr>
            </w:pPr>
          </w:p>
        </w:tc>
        <w:tc>
          <w:tcPr>
            <w:tcW w:w="7587" w:type="dxa"/>
          </w:tcPr>
          <w:p w14:paraId="02F0E71B" w14:textId="0AE2493D" w:rsidR="00D9380B" w:rsidRDefault="00647054" w:rsidP="00D9380B">
            <w:pPr>
              <w:jc w:val="both"/>
              <w:rPr>
                <w:rFonts w:ascii="Arial" w:hAnsi="Arial" w:cs="Arial"/>
                <w:sz w:val="20"/>
                <w:szCs w:val="20"/>
              </w:rPr>
            </w:pPr>
            <w:r>
              <w:rPr>
                <w:rFonts w:ascii="Arial" w:hAnsi="Arial" w:cs="Arial"/>
                <w:sz w:val="20"/>
                <w:szCs w:val="20"/>
              </w:rPr>
              <w:t>Dog Fouling</w:t>
            </w:r>
            <w:r w:rsidR="00441450">
              <w:rPr>
                <w:rFonts w:ascii="Arial" w:hAnsi="Arial" w:cs="Arial"/>
                <w:sz w:val="20"/>
                <w:szCs w:val="20"/>
              </w:rPr>
              <w:t xml:space="preserve"> </w:t>
            </w:r>
            <w:proofErr w:type="gramStart"/>
            <w:r w:rsidR="00441450">
              <w:rPr>
                <w:rFonts w:ascii="Arial" w:hAnsi="Arial" w:cs="Arial"/>
                <w:sz w:val="20"/>
                <w:szCs w:val="20"/>
              </w:rPr>
              <w:t xml:space="preserve">- </w:t>
            </w:r>
            <w:r>
              <w:rPr>
                <w:rFonts w:ascii="Arial" w:hAnsi="Arial" w:cs="Arial"/>
                <w:sz w:val="20"/>
                <w:szCs w:val="20"/>
              </w:rPr>
              <w:t xml:space="preserve"> </w:t>
            </w:r>
            <w:r w:rsidR="00441450">
              <w:rPr>
                <w:rFonts w:ascii="Arial" w:hAnsi="Arial" w:cs="Arial"/>
                <w:sz w:val="20"/>
                <w:szCs w:val="20"/>
              </w:rPr>
              <w:t>P</w:t>
            </w:r>
            <w:r>
              <w:rPr>
                <w:rFonts w:ascii="Arial" w:hAnsi="Arial" w:cs="Arial"/>
                <w:sz w:val="20"/>
                <w:szCs w:val="20"/>
              </w:rPr>
              <w:t>roviding</w:t>
            </w:r>
            <w:proofErr w:type="gramEnd"/>
            <w:r>
              <w:rPr>
                <w:rFonts w:ascii="Arial" w:hAnsi="Arial" w:cs="Arial"/>
                <w:sz w:val="20"/>
                <w:szCs w:val="20"/>
              </w:rPr>
              <w:t xml:space="preserve"> disposal bag</w:t>
            </w:r>
            <w:r w:rsidR="00441450">
              <w:rPr>
                <w:rFonts w:ascii="Arial" w:hAnsi="Arial" w:cs="Arial"/>
                <w:sz w:val="20"/>
                <w:szCs w:val="20"/>
              </w:rPr>
              <w:t>s</w:t>
            </w:r>
          </w:p>
          <w:p w14:paraId="5FB2338B" w14:textId="77777777" w:rsidR="00B72E0D" w:rsidRDefault="00B72E0D" w:rsidP="00D9380B">
            <w:pPr>
              <w:jc w:val="both"/>
              <w:rPr>
                <w:rFonts w:ascii="Arial" w:hAnsi="Arial" w:cs="Arial"/>
                <w:sz w:val="20"/>
                <w:szCs w:val="20"/>
              </w:rPr>
            </w:pPr>
          </w:p>
          <w:p w14:paraId="7F5A0789" w14:textId="11DDC9CE" w:rsidR="00151DEC" w:rsidRDefault="00151DEC" w:rsidP="00D9380B">
            <w:pPr>
              <w:jc w:val="both"/>
              <w:rPr>
                <w:rFonts w:ascii="Arial" w:hAnsi="Arial" w:cs="Arial"/>
                <w:sz w:val="20"/>
                <w:szCs w:val="20"/>
              </w:rPr>
            </w:pPr>
            <w:r>
              <w:rPr>
                <w:rFonts w:ascii="Arial" w:hAnsi="Arial" w:cs="Arial"/>
                <w:sz w:val="20"/>
                <w:szCs w:val="20"/>
              </w:rPr>
              <w:t xml:space="preserve">Cllr. S Fordyce </w:t>
            </w:r>
            <w:r w:rsidR="00B72E0D">
              <w:rPr>
                <w:rFonts w:ascii="Arial" w:hAnsi="Arial" w:cs="Arial"/>
                <w:sz w:val="20"/>
                <w:szCs w:val="20"/>
              </w:rPr>
              <w:t xml:space="preserve">demonstrated a sample dispenser to the meeting and Council agreed to purchase a further three dispensers and refills  </w:t>
            </w:r>
            <w:r>
              <w:rPr>
                <w:rFonts w:ascii="Arial" w:hAnsi="Arial" w:cs="Arial"/>
                <w:sz w:val="20"/>
                <w:szCs w:val="20"/>
              </w:rPr>
              <w:t xml:space="preserve">  </w:t>
            </w:r>
          </w:p>
          <w:p w14:paraId="747A63BD" w14:textId="77777777" w:rsidR="00D9380B" w:rsidRDefault="00151DEC" w:rsidP="00151DEC">
            <w:pPr>
              <w:jc w:val="both"/>
              <w:rPr>
                <w:rFonts w:ascii="Arial" w:hAnsi="Arial" w:cs="Arial"/>
                <w:sz w:val="20"/>
                <w:szCs w:val="20"/>
              </w:rPr>
            </w:pPr>
            <w:r>
              <w:rPr>
                <w:rFonts w:ascii="Arial" w:hAnsi="Arial" w:cs="Arial"/>
                <w:sz w:val="20"/>
                <w:szCs w:val="20"/>
              </w:rPr>
              <w:t>Preparation and erection of dog fouling signs in progress.</w:t>
            </w:r>
          </w:p>
          <w:p w14:paraId="46AB4AA9" w14:textId="77777777" w:rsidR="00D018F4" w:rsidRDefault="00D018F4" w:rsidP="00151DEC">
            <w:pPr>
              <w:jc w:val="both"/>
              <w:rPr>
                <w:rFonts w:ascii="Arial" w:hAnsi="Arial" w:cs="Arial"/>
                <w:sz w:val="20"/>
                <w:szCs w:val="20"/>
              </w:rPr>
            </w:pPr>
          </w:p>
          <w:p w14:paraId="01EB8506" w14:textId="2F96C455" w:rsidR="00FA4E42" w:rsidRDefault="00F13B27" w:rsidP="00151DEC">
            <w:pPr>
              <w:jc w:val="both"/>
              <w:rPr>
                <w:rFonts w:ascii="Arial" w:hAnsi="Arial" w:cs="Arial"/>
                <w:sz w:val="20"/>
                <w:szCs w:val="20"/>
              </w:rPr>
            </w:pPr>
            <w:r>
              <w:rPr>
                <w:rFonts w:ascii="Arial" w:hAnsi="Arial" w:cs="Arial"/>
                <w:sz w:val="20"/>
                <w:szCs w:val="20"/>
              </w:rPr>
              <w:t>Litter Pick</w:t>
            </w:r>
          </w:p>
          <w:p w14:paraId="45F6BB95" w14:textId="258720A4" w:rsidR="00F13B27" w:rsidRDefault="00F13B27" w:rsidP="00151DEC">
            <w:pPr>
              <w:jc w:val="both"/>
              <w:rPr>
                <w:rFonts w:ascii="Arial" w:hAnsi="Arial" w:cs="Arial"/>
                <w:sz w:val="20"/>
                <w:szCs w:val="20"/>
              </w:rPr>
            </w:pPr>
          </w:p>
          <w:p w14:paraId="4BFC016E" w14:textId="262407A6" w:rsidR="00F13B27" w:rsidRDefault="00F13B27" w:rsidP="00151DEC">
            <w:pPr>
              <w:jc w:val="both"/>
              <w:rPr>
                <w:rFonts w:ascii="Arial" w:hAnsi="Arial" w:cs="Arial"/>
                <w:sz w:val="20"/>
                <w:szCs w:val="20"/>
              </w:rPr>
            </w:pPr>
            <w:r>
              <w:rPr>
                <w:rFonts w:ascii="Arial" w:hAnsi="Arial" w:cs="Arial"/>
                <w:sz w:val="20"/>
                <w:szCs w:val="20"/>
              </w:rPr>
              <w:t>The date for the Community Litter Pick was agreed for 10</w:t>
            </w:r>
            <w:r w:rsidRPr="00F13B27">
              <w:rPr>
                <w:rFonts w:ascii="Arial" w:hAnsi="Arial" w:cs="Arial"/>
                <w:sz w:val="20"/>
                <w:szCs w:val="20"/>
                <w:vertAlign w:val="superscript"/>
              </w:rPr>
              <w:t>th</w:t>
            </w:r>
            <w:r>
              <w:rPr>
                <w:rFonts w:ascii="Arial" w:hAnsi="Arial" w:cs="Arial"/>
                <w:sz w:val="20"/>
                <w:szCs w:val="20"/>
              </w:rPr>
              <w:t xml:space="preserve"> November 2018.  Cllr. J Mitchell to organise and advertise.</w:t>
            </w:r>
          </w:p>
          <w:p w14:paraId="12871998" w14:textId="77777777" w:rsidR="00F13B27" w:rsidRDefault="00F13B27" w:rsidP="00151DEC">
            <w:pPr>
              <w:jc w:val="both"/>
              <w:rPr>
                <w:rFonts w:ascii="Arial" w:hAnsi="Arial" w:cs="Arial"/>
                <w:sz w:val="20"/>
                <w:szCs w:val="20"/>
              </w:rPr>
            </w:pPr>
          </w:p>
          <w:p w14:paraId="7A11E265" w14:textId="77777777" w:rsidR="00F13B27" w:rsidRDefault="00F13B27" w:rsidP="00151DEC">
            <w:pPr>
              <w:jc w:val="both"/>
              <w:rPr>
                <w:rFonts w:ascii="Arial" w:hAnsi="Arial" w:cs="Arial"/>
                <w:sz w:val="20"/>
                <w:szCs w:val="20"/>
              </w:rPr>
            </w:pPr>
            <w:r>
              <w:rPr>
                <w:rFonts w:ascii="Arial" w:hAnsi="Arial" w:cs="Arial"/>
                <w:sz w:val="20"/>
                <w:szCs w:val="20"/>
              </w:rPr>
              <w:t>Pitch Hire/Lining and Repair of Goalpost</w:t>
            </w:r>
          </w:p>
          <w:p w14:paraId="4A88F840" w14:textId="77777777" w:rsidR="00F13B27" w:rsidRDefault="00F13B27" w:rsidP="00151DEC">
            <w:pPr>
              <w:jc w:val="both"/>
              <w:rPr>
                <w:rFonts w:ascii="Arial" w:hAnsi="Arial" w:cs="Arial"/>
                <w:sz w:val="20"/>
                <w:szCs w:val="20"/>
              </w:rPr>
            </w:pPr>
          </w:p>
          <w:p w14:paraId="466A3062" w14:textId="645766DD" w:rsidR="00F13B27" w:rsidRDefault="00F13B27" w:rsidP="00151DEC">
            <w:pPr>
              <w:jc w:val="both"/>
              <w:rPr>
                <w:rFonts w:ascii="Arial" w:hAnsi="Arial" w:cs="Arial"/>
                <w:sz w:val="20"/>
                <w:szCs w:val="20"/>
              </w:rPr>
            </w:pPr>
            <w:r>
              <w:rPr>
                <w:rFonts w:ascii="Arial" w:hAnsi="Arial" w:cs="Arial"/>
                <w:sz w:val="20"/>
                <w:szCs w:val="20"/>
              </w:rPr>
              <w:t xml:space="preserve">Vote of thanks to Cllr. S Walker for undertaking urgent repair of the broken goalpost reported since the last meeting.  </w:t>
            </w:r>
            <w:r w:rsidR="00C45ED9">
              <w:rPr>
                <w:rFonts w:ascii="Arial" w:hAnsi="Arial" w:cs="Arial"/>
                <w:sz w:val="20"/>
                <w:szCs w:val="20"/>
              </w:rPr>
              <w:t>One of the posts is safe but would benefit from being re-concreted.  Cllr S Walker to provide a quote for this work. T</w:t>
            </w:r>
            <w:r>
              <w:rPr>
                <w:rFonts w:ascii="Arial" w:hAnsi="Arial" w:cs="Arial"/>
                <w:sz w:val="20"/>
                <w:szCs w:val="20"/>
              </w:rPr>
              <w:t xml:space="preserve">he Clerk advised that the Berkhamsted Raiders have rebooked the pitch for the season at a cost of £555.00.   </w:t>
            </w:r>
            <w:r w:rsidR="009C71C2">
              <w:rPr>
                <w:rFonts w:ascii="Arial" w:hAnsi="Arial" w:cs="Arial"/>
                <w:sz w:val="20"/>
                <w:szCs w:val="20"/>
              </w:rPr>
              <w:t>They have been informed of the grass cutting schedule so that it will not clash with the lining of the pitch for matches.</w:t>
            </w:r>
            <w:r w:rsidR="00C45ED9">
              <w:rPr>
                <w:rFonts w:ascii="Arial" w:hAnsi="Arial" w:cs="Arial"/>
                <w:sz w:val="20"/>
                <w:szCs w:val="20"/>
              </w:rPr>
              <w:t xml:space="preserve">  </w:t>
            </w:r>
          </w:p>
          <w:p w14:paraId="7A2B6556" w14:textId="6DDB8E73" w:rsidR="00C45ED9" w:rsidRDefault="00C45ED9" w:rsidP="00151DEC">
            <w:pPr>
              <w:jc w:val="both"/>
              <w:rPr>
                <w:rFonts w:ascii="Arial" w:hAnsi="Arial" w:cs="Arial"/>
                <w:sz w:val="20"/>
                <w:szCs w:val="20"/>
              </w:rPr>
            </w:pPr>
          </w:p>
          <w:p w14:paraId="088F1DE0" w14:textId="77777777" w:rsidR="009C71C2" w:rsidRDefault="009C71C2" w:rsidP="00151DEC">
            <w:pPr>
              <w:jc w:val="both"/>
              <w:rPr>
                <w:rFonts w:ascii="Arial" w:hAnsi="Arial" w:cs="Arial"/>
                <w:sz w:val="20"/>
                <w:szCs w:val="20"/>
              </w:rPr>
            </w:pPr>
          </w:p>
          <w:p w14:paraId="2826C8BC" w14:textId="0640F121" w:rsidR="009C71C2" w:rsidRDefault="009C71C2" w:rsidP="00151DEC">
            <w:pPr>
              <w:jc w:val="both"/>
              <w:rPr>
                <w:rFonts w:ascii="Arial" w:hAnsi="Arial" w:cs="Arial"/>
                <w:sz w:val="20"/>
                <w:szCs w:val="20"/>
              </w:rPr>
            </w:pPr>
            <w:r>
              <w:rPr>
                <w:rFonts w:ascii="Arial" w:hAnsi="Arial" w:cs="Arial"/>
                <w:sz w:val="20"/>
                <w:szCs w:val="20"/>
              </w:rPr>
              <w:t>Cutting of brambles</w:t>
            </w:r>
            <w:r w:rsidR="00914551">
              <w:rPr>
                <w:rFonts w:ascii="Arial" w:hAnsi="Arial" w:cs="Arial"/>
                <w:sz w:val="20"/>
                <w:szCs w:val="20"/>
              </w:rPr>
              <w:t xml:space="preserve"> on</w:t>
            </w:r>
            <w:r>
              <w:rPr>
                <w:rFonts w:ascii="Arial" w:hAnsi="Arial" w:cs="Arial"/>
                <w:sz w:val="20"/>
                <w:szCs w:val="20"/>
              </w:rPr>
              <w:t xml:space="preserve"> the Recreation Ground</w:t>
            </w:r>
          </w:p>
          <w:p w14:paraId="26C9CBF4" w14:textId="77777777" w:rsidR="009C71C2" w:rsidRDefault="009C71C2" w:rsidP="00151DEC">
            <w:pPr>
              <w:jc w:val="both"/>
              <w:rPr>
                <w:rFonts w:ascii="Arial" w:hAnsi="Arial" w:cs="Arial"/>
                <w:sz w:val="20"/>
                <w:szCs w:val="20"/>
              </w:rPr>
            </w:pPr>
          </w:p>
          <w:p w14:paraId="71C6E6B4" w14:textId="7F045940" w:rsidR="009C71C2" w:rsidRPr="00314E32" w:rsidRDefault="009C71C2" w:rsidP="00151DEC">
            <w:pPr>
              <w:jc w:val="both"/>
              <w:rPr>
                <w:rFonts w:ascii="Arial" w:hAnsi="Arial" w:cs="Arial"/>
                <w:sz w:val="20"/>
                <w:szCs w:val="20"/>
              </w:rPr>
            </w:pPr>
            <w:r>
              <w:rPr>
                <w:rFonts w:ascii="Arial" w:hAnsi="Arial" w:cs="Arial"/>
                <w:sz w:val="20"/>
                <w:szCs w:val="20"/>
              </w:rPr>
              <w:t>The Clerk has contacted Goldleaf and is waiting for a response.  Clerk to contact Goldleaf again.</w:t>
            </w:r>
          </w:p>
        </w:tc>
        <w:tc>
          <w:tcPr>
            <w:tcW w:w="883" w:type="dxa"/>
          </w:tcPr>
          <w:p w14:paraId="5A6621D2" w14:textId="77777777" w:rsidR="00914551" w:rsidRDefault="00441450" w:rsidP="00D9380B">
            <w:pPr>
              <w:jc w:val="center"/>
              <w:rPr>
                <w:rFonts w:ascii="Arial" w:hAnsi="Arial" w:cs="Arial"/>
                <w:sz w:val="20"/>
                <w:szCs w:val="20"/>
              </w:rPr>
            </w:pPr>
            <w:r>
              <w:rPr>
                <w:rFonts w:ascii="Arial" w:hAnsi="Arial" w:cs="Arial"/>
                <w:sz w:val="20"/>
                <w:szCs w:val="20"/>
              </w:rPr>
              <w:t>Note/</w:t>
            </w:r>
          </w:p>
          <w:p w14:paraId="2F275D80" w14:textId="5EF79042" w:rsidR="00D9380B" w:rsidRDefault="00441450" w:rsidP="00D9380B">
            <w:pPr>
              <w:jc w:val="center"/>
              <w:rPr>
                <w:rFonts w:ascii="Arial" w:hAnsi="Arial" w:cs="Arial"/>
                <w:sz w:val="20"/>
                <w:szCs w:val="20"/>
              </w:rPr>
            </w:pPr>
            <w:r>
              <w:rPr>
                <w:rFonts w:ascii="Arial" w:hAnsi="Arial" w:cs="Arial"/>
                <w:sz w:val="20"/>
                <w:szCs w:val="20"/>
              </w:rPr>
              <w:t>SF</w:t>
            </w:r>
          </w:p>
          <w:p w14:paraId="143AC9B3" w14:textId="77777777" w:rsidR="00D9380B" w:rsidRDefault="00D9380B" w:rsidP="00D9380B">
            <w:pPr>
              <w:jc w:val="center"/>
              <w:rPr>
                <w:rFonts w:ascii="Arial" w:hAnsi="Arial" w:cs="Arial"/>
                <w:sz w:val="20"/>
                <w:szCs w:val="20"/>
              </w:rPr>
            </w:pPr>
          </w:p>
          <w:p w14:paraId="7FF4ABA6" w14:textId="77777777" w:rsidR="00647054" w:rsidRDefault="00647054" w:rsidP="00D9380B">
            <w:pPr>
              <w:jc w:val="center"/>
              <w:rPr>
                <w:rFonts w:ascii="Arial" w:hAnsi="Arial" w:cs="Arial"/>
                <w:sz w:val="20"/>
                <w:szCs w:val="20"/>
              </w:rPr>
            </w:pPr>
          </w:p>
          <w:p w14:paraId="7D2C559D" w14:textId="258B2390" w:rsidR="00D9380B" w:rsidRDefault="00D9380B" w:rsidP="00D9380B">
            <w:pPr>
              <w:jc w:val="center"/>
              <w:rPr>
                <w:rFonts w:ascii="Arial" w:hAnsi="Arial" w:cs="Arial"/>
                <w:sz w:val="20"/>
                <w:szCs w:val="20"/>
              </w:rPr>
            </w:pPr>
          </w:p>
          <w:p w14:paraId="65E012DE" w14:textId="6040BA65" w:rsidR="00151DEC" w:rsidRDefault="00151DEC" w:rsidP="00D9380B">
            <w:pPr>
              <w:jc w:val="center"/>
              <w:rPr>
                <w:rFonts w:ascii="Arial" w:hAnsi="Arial" w:cs="Arial"/>
                <w:sz w:val="20"/>
                <w:szCs w:val="20"/>
              </w:rPr>
            </w:pPr>
          </w:p>
          <w:p w14:paraId="2E3B962D" w14:textId="3EFCFBE3" w:rsidR="00151DEC" w:rsidRDefault="00151DEC" w:rsidP="00D9380B">
            <w:pPr>
              <w:jc w:val="center"/>
              <w:rPr>
                <w:rFonts w:ascii="Arial" w:hAnsi="Arial" w:cs="Arial"/>
                <w:sz w:val="20"/>
                <w:szCs w:val="20"/>
              </w:rPr>
            </w:pPr>
          </w:p>
          <w:p w14:paraId="0A580E82" w14:textId="6F3138F0" w:rsidR="00151DEC" w:rsidRDefault="00151DEC" w:rsidP="00D9380B">
            <w:pPr>
              <w:jc w:val="center"/>
              <w:rPr>
                <w:rFonts w:ascii="Arial" w:hAnsi="Arial" w:cs="Arial"/>
                <w:sz w:val="20"/>
                <w:szCs w:val="20"/>
              </w:rPr>
            </w:pPr>
          </w:p>
          <w:p w14:paraId="0A61E328" w14:textId="5208F9F4" w:rsidR="00151DEC" w:rsidRDefault="00151DEC" w:rsidP="00F13B27">
            <w:pPr>
              <w:rPr>
                <w:rFonts w:ascii="Arial" w:hAnsi="Arial" w:cs="Arial"/>
                <w:sz w:val="20"/>
                <w:szCs w:val="20"/>
              </w:rPr>
            </w:pPr>
          </w:p>
          <w:p w14:paraId="7D16891A" w14:textId="23112259" w:rsidR="00D9380B" w:rsidRDefault="00F13B27" w:rsidP="00F13B27">
            <w:pPr>
              <w:rPr>
                <w:rFonts w:ascii="Arial" w:hAnsi="Arial" w:cs="Arial"/>
                <w:sz w:val="20"/>
                <w:szCs w:val="20"/>
              </w:rPr>
            </w:pPr>
            <w:r>
              <w:rPr>
                <w:rFonts w:ascii="Arial" w:hAnsi="Arial" w:cs="Arial"/>
                <w:sz w:val="20"/>
                <w:szCs w:val="20"/>
              </w:rPr>
              <w:t xml:space="preserve">      JM</w:t>
            </w:r>
          </w:p>
          <w:p w14:paraId="007432C8" w14:textId="77777777" w:rsidR="00FA4E42" w:rsidRDefault="00FA4E42" w:rsidP="00D9380B">
            <w:pPr>
              <w:jc w:val="center"/>
              <w:rPr>
                <w:rFonts w:ascii="Arial" w:hAnsi="Arial" w:cs="Arial"/>
                <w:sz w:val="20"/>
                <w:szCs w:val="20"/>
              </w:rPr>
            </w:pPr>
          </w:p>
          <w:p w14:paraId="4028D492" w14:textId="77777777" w:rsidR="00FA4E42" w:rsidRDefault="00FA4E42" w:rsidP="00D9380B">
            <w:pPr>
              <w:jc w:val="center"/>
              <w:rPr>
                <w:rFonts w:ascii="Arial" w:hAnsi="Arial" w:cs="Arial"/>
                <w:sz w:val="20"/>
                <w:szCs w:val="20"/>
              </w:rPr>
            </w:pPr>
          </w:p>
          <w:p w14:paraId="32F8761F" w14:textId="77777777" w:rsidR="004D799D" w:rsidRDefault="004D799D" w:rsidP="00D9380B">
            <w:pPr>
              <w:jc w:val="center"/>
              <w:rPr>
                <w:rFonts w:ascii="Arial" w:hAnsi="Arial" w:cs="Arial"/>
                <w:sz w:val="20"/>
                <w:szCs w:val="20"/>
              </w:rPr>
            </w:pPr>
          </w:p>
          <w:p w14:paraId="49AAC1F4" w14:textId="77777777" w:rsidR="009C71C2" w:rsidRDefault="009C71C2" w:rsidP="00D9380B">
            <w:pPr>
              <w:jc w:val="center"/>
              <w:rPr>
                <w:rFonts w:ascii="Arial" w:hAnsi="Arial" w:cs="Arial"/>
                <w:sz w:val="20"/>
                <w:szCs w:val="20"/>
              </w:rPr>
            </w:pPr>
          </w:p>
          <w:p w14:paraId="221B8410" w14:textId="77777777" w:rsidR="00FA4E42" w:rsidRDefault="009C71C2" w:rsidP="00D9380B">
            <w:pPr>
              <w:jc w:val="center"/>
              <w:rPr>
                <w:rFonts w:ascii="Arial" w:hAnsi="Arial" w:cs="Arial"/>
                <w:sz w:val="20"/>
                <w:szCs w:val="20"/>
              </w:rPr>
            </w:pPr>
            <w:r>
              <w:rPr>
                <w:rFonts w:ascii="Arial" w:hAnsi="Arial" w:cs="Arial"/>
                <w:sz w:val="20"/>
                <w:szCs w:val="20"/>
              </w:rPr>
              <w:t>Note</w:t>
            </w:r>
          </w:p>
          <w:p w14:paraId="46AE0420" w14:textId="77777777" w:rsidR="009C71C2" w:rsidRDefault="009C71C2" w:rsidP="00D9380B">
            <w:pPr>
              <w:jc w:val="center"/>
              <w:rPr>
                <w:rFonts w:ascii="Arial" w:hAnsi="Arial" w:cs="Arial"/>
                <w:sz w:val="20"/>
                <w:szCs w:val="20"/>
              </w:rPr>
            </w:pPr>
          </w:p>
          <w:p w14:paraId="02641E5D" w14:textId="77777777" w:rsidR="009C71C2" w:rsidRDefault="009C71C2" w:rsidP="00D9380B">
            <w:pPr>
              <w:jc w:val="center"/>
              <w:rPr>
                <w:rFonts w:ascii="Arial" w:hAnsi="Arial" w:cs="Arial"/>
                <w:sz w:val="20"/>
                <w:szCs w:val="20"/>
              </w:rPr>
            </w:pPr>
          </w:p>
          <w:p w14:paraId="14E2BF14" w14:textId="77777777" w:rsidR="009C71C2" w:rsidRDefault="009C71C2" w:rsidP="00D9380B">
            <w:pPr>
              <w:jc w:val="center"/>
              <w:rPr>
                <w:rFonts w:ascii="Arial" w:hAnsi="Arial" w:cs="Arial"/>
                <w:sz w:val="20"/>
                <w:szCs w:val="20"/>
              </w:rPr>
            </w:pPr>
          </w:p>
          <w:p w14:paraId="12316D40" w14:textId="77777777" w:rsidR="009C71C2" w:rsidRDefault="009C71C2" w:rsidP="00D9380B">
            <w:pPr>
              <w:jc w:val="center"/>
              <w:rPr>
                <w:rFonts w:ascii="Arial" w:hAnsi="Arial" w:cs="Arial"/>
                <w:sz w:val="20"/>
                <w:szCs w:val="20"/>
              </w:rPr>
            </w:pPr>
          </w:p>
          <w:p w14:paraId="5C1D55E0" w14:textId="77777777" w:rsidR="009C71C2" w:rsidRDefault="009C71C2" w:rsidP="00D9380B">
            <w:pPr>
              <w:jc w:val="center"/>
              <w:rPr>
                <w:rFonts w:ascii="Arial" w:hAnsi="Arial" w:cs="Arial"/>
                <w:sz w:val="20"/>
                <w:szCs w:val="20"/>
              </w:rPr>
            </w:pPr>
          </w:p>
          <w:p w14:paraId="48D57B07" w14:textId="77777777" w:rsidR="009C71C2" w:rsidRDefault="009C71C2" w:rsidP="00D9380B">
            <w:pPr>
              <w:jc w:val="center"/>
              <w:rPr>
                <w:rFonts w:ascii="Arial" w:hAnsi="Arial" w:cs="Arial"/>
                <w:sz w:val="20"/>
                <w:szCs w:val="20"/>
              </w:rPr>
            </w:pPr>
          </w:p>
          <w:p w14:paraId="0D6E3CA9" w14:textId="77777777" w:rsidR="009C71C2" w:rsidRDefault="009C71C2" w:rsidP="00D9380B">
            <w:pPr>
              <w:jc w:val="center"/>
              <w:rPr>
                <w:rFonts w:ascii="Arial" w:hAnsi="Arial" w:cs="Arial"/>
                <w:sz w:val="20"/>
                <w:szCs w:val="20"/>
              </w:rPr>
            </w:pPr>
          </w:p>
          <w:p w14:paraId="28DD6817" w14:textId="2A371F4F" w:rsidR="009C71C2" w:rsidRPr="00410B4A" w:rsidRDefault="009C71C2" w:rsidP="00D9380B">
            <w:pPr>
              <w:jc w:val="center"/>
              <w:rPr>
                <w:rFonts w:ascii="Arial" w:hAnsi="Arial" w:cs="Arial"/>
                <w:sz w:val="20"/>
                <w:szCs w:val="20"/>
              </w:rPr>
            </w:pPr>
            <w:r>
              <w:rPr>
                <w:rFonts w:ascii="Arial" w:hAnsi="Arial" w:cs="Arial"/>
                <w:sz w:val="20"/>
                <w:szCs w:val="20"/>
              </w:rPr>
              <w:t>Clerk</w:t>
            </w:r>
          </w:p>
        </w:tc>
      </w:tr>
      <w:tr w:rsidR="00D9380B" w:rsidRPr="00410B4A" w14:paraId="3268837C" w14:textId="77777777" w:rsidTr="00781060">
        <w:trPr>
          <w:trHeight w:val="80"/>
        </w:trPr>
        <w:tc>
          <w:tcPr>
            <w:tcW w:w="846" w:type="dxa"/>
          </w:tcPr>
          <w:p w14:paraId="7B9979DB" w14:textId="77777777" w:rsidR="00D9380B" w:rsidRDefault="00D9380B" w:rsidP="00D9380B">
            <w:pPr>
              <w:rPr>
                <w:rFonts w:ascii="Arial" w:hAnsi="Arial" w:cs="Arial"/>
                <w:sz w:val="20"/>
                <w:szCs w:val="20"/>
              </w:rPr>
            </w:pPr>
          </w:p>
          <w:p w14:paraId="49E4B647" w14:textId="6337CFC1" w:rsidR="00D9380B" w:rsidRPr="00410B4A" w:rsidRDefault="00D9380B" w:rsidP="00D9380B">
            <w:pPr>
              <w:rPr>
                <w:rFonts w:ascii="Arial" w:hAnsi="Arial" w:cs="Arial"/>
                <w:sz w:val="20"/>
                <w:szCs w:val="20"/>
              </w:rPr>
            </w:pPr>
            <w:r>
              <w:rPr>
                <w:rFonts w:ascii="Arial" w:hAnsi="Arial" w:cs="Arial"/>
                <w:sz w:val="20"/>
                <w:szCs w:val="20"/>
              </w:rPr>
              <w:t>1</w:t>
            </w:r>
            <w:r w:rsidR="004924D1">
              <w:rPr>
                <w:rFonts w:ascii="Arial" w:hAnsi="Arial" w:cs="Arial"/>
                <w:sz w:val="20"/>
                <w:szCs w:val="20"/>
              </w:rPr>
              <w:t>0</w:t>
            </w:r>
            <w:r>
              <w:rPr>
                <w:rFonts w:ascii="Arial" w:hAnsi="Arial" w:cs="Arial"/>
                <w:sz w:val="20"/>
                <w:szCs w:val="20"/>
              </w:rPr>
              <w:t>.2</w:t>
            </w:r>
          </w:p>
        </w:tc>
        <w:tc>
          <w:tcPr>
            <w:tcW w:w="7587" w:type="dxa"/>
          </w:tcPr>
          <w:p w14:paraId="66319509" w14:textId="77777777" w:rsidR="00D9380B" w:rsidRDefault="00D9380B" w:rsidP="00D9380B">
            <w:pPr>
              <w:jc w:val="both"/>
              <w:rPr>
                <w:rFonts w:ascii="Arial" w:hAnsi="Arial" w:cs="Arial"/>
                <w:sz w:val="20"/>
                <w:szCs w:val="20"/>
              </w:rPr>
            </w:pPr>
          </w:p>
          <w:p w14:paraId="172F72E8" w14:textId="77777777" w:rsidR="00D9380B" w:rsidRDefault="00D9380B" w:rsidP="00D9380B">
            <w:pPr>
              <w:jc w:val="both"/>
              <w:rPr>
                <w:rFonts w:ascii="Arial" w:hAnsi="Arial" w:cs="Arial"/>
                <w:sz w:val="20"/>
                <w:szCs w:val="20"/>
              </w:rPr>
            </w:pPr>
            <w:r>
              <w:rPr>
                <w:rFonts w:ascii="Arial" w:hAnsi="Arial" w:cs="Arial"/>
                <w:sz w:val="20"/>
                <w:szCs w:val="20"/>
              </w:rPr>
              <w:t xml:space="preserve">Highways and footpaths  </w:t>
            </w:r>
          </w:p>
          <w:p w14:paraId="1257F2B2" w14:textId="77777777" w:rsidR="00D9380B" w:rsidRPr="00410B4A" w:rsidRDefault="00D9380B" w:rsidP="00D9380B">
            <w:pPr>
              <w:jc w:val="both"/>
              <w:rPr>
                <w:rFonts w:ascii="Arial" w:hAnsi="Arial" w:cs="Arial"/>
                <w:sz w:val="20"/>
                <w:szCs w:val="20"/>
              </w:rPr>
            </w:pPr>
          </w:p>
        </w:tc>
        <w:tc>
          <w:tcPr>
            <w:tcW w:w="883" w:type="dxa"/>
          </w:tcPr>
          <w:p w14:paraId="530643EB" w14:textId="77777777" w:rsidR="00D9380B" w:rsidRPr="00410B4A" w:rsidRDefault="00D9380B" w:rsidP="00D9380B">
            <w:pPr>
              <w:rPr>
                <w:rFonts w:ascii="Arial" w:hAnsi="Arial" w:cs="Arial"/>
                <w:sz w:val="20"/>
                <w:szCs w:val="20"/>
              </w:rPr>
            </w:pPr>
          </w:p>
        </w:tc>
      </w:tr>
      <w:tr w:rsidR="00D9380B" w:rsidRPr="00410B4A" w14:paraId="1EEDA2D6" w14:textId="77777777" w:rsidTr="00781060">
        <w:trPr>
          <w:trHeight w:val="397"/>
        </w:trPr>
        <w:tc>
          <w:tcPr>
            <w:tcW w:w="846" w:type="dxa"/>
          </w:tcPr>
          <w:p w14:paraId="53109D52" w14:textId="20D6B3CD" w:rsidR="00D9380B" w:rsidRDefault="00D9380B" w:rsidP="00D9380B">
            <w:pPr>
              <w:rPr>
                <w:rFonts w:ascii="Arial" w:hAnsi="Arial" w:cs="Arial"/>
                <w:sz w:val="20"/>
                <w:szCs w:val="20"/>
              </w:rPr>
            </w:pPr>
            <w:r>
              <w:rPr>
                <w:rFonts w:ascii="Arial" w:hAnsi="Arial" w:cs="Arial"/>
                <w:sz w:val="20"/>
                <w:szCs w:val="20"/>
              </w:rPr>
              <w:t>1</w:t>
            </w:r>
            <w:r w:rsidR="004924D1">
              <w:rPr>
                <w:rFonts w:ascii="Arial" w:hAnsi="Arial" w:cs="Arial"/>
                <w:sz w:val="20"/>
                <w:szCs w:val="20"/>
              </w:rPr>
              <w:t>0</w:t>
            </w:r>
            <w:r>
              <w:rPr>
                <w:rFonts w:ascii="Arial" w:hAnsi="Arial" w:cs="Arial"/>
                <w:sz w:val="20"/>
                <w:szCs w:val="20"/>
              </w:rPr>
              <w:t>.2.1</w:t>
            </w:r>
          </w:p>
          <w:p w14:paraId="67BC7A24" w14:textId="44A69989" w:rsidR="004924D1" w:rsidRDefault="004924D1" w:rsidP="00D9380B">
            <w:pPr>
              <w:rPr>
                <w:rFonts w:ascii="Arial" w:hAnsi="Arial" w:cs="Arial"/>
                <w:sz w:val="20"/>
                <w:szCs w:val="20"/>
              </w:rPr>
            </w:pPr>
          </w:p>
          <w:p w14:paraId="465CEA2C" w14:textId="759065CF" w:rsidR="004924D1" w:rsidRDefault="004924D1" w:rsidP="00D9380B">
            <w:pPr>
              <w:rPr>
                <w:rFonts w:ascii="Arial" w:hAnsi="Arial" w:cs="Arial"/>
                <w:sz w:val="20"/>
                <w:szCs w:val="20"/>
              </w:rPr>
            </w:pPr>
          </w:p>
          <w:p w14:paraId="3F9EAF82" w14:textId="45BFEB10" w:rsidR="004924D1" w:rsidRDefault="004924D1" w:rsidP="00D9380B">
            <w:pPr>
              <w:rPr>
                <w:rFonts w:ascii="Arial" w:hAnsi="Arial" w:cs="Arial"/>
                <w:sz w:val="20"/>
                <w:szCs w:val="20"/>
              </w:rPr>
            </w:pPr>
          </w:p>
          <w:p w14:paraId="4DEE687B" w14:textId="77777777" w:rsidR="001C58F7" w:rsidRDefault="001C58F7" w:rsidP="00D9380B">
            <w:pPr>
              <w:rPr>
                <w:rFonts w:ascii="Arial" w:hAnsi="Arial" w:cs="Arial"/>
                <w:sz w:val="20"/>
                <w:szCs w:val="20"/>
              </w:rPr>
            </w:pPr>
          </w:p>
          <w:p w14:paraId="3629941E" w14:textId="3D5DAE24" w:rsidR="004924D1" w:rsidRDefault="004924D1" w:rsidP="00D9380B">
            <w:pPr>
              <w:rPr>
                <w:rFonts w:ascii="Arial" w:hAnsi="Arial" w:cs="Arial"/>
                <w:sz w:val="20"/>
                <w:szCs w:val="20"/>
              </w:rPr>
            </w:pPr>
            <w:r>
              <w:rPr>
                <w:rFonts w:ascii="Arial" w:hAnsi="Arial" w:cs="Arial"/>
                <w:sz w:val="20"/>
                <w:szCs w:val="20"/>
              </w:rPr>
              <w:t>10.2.2.</w:t>
            </w:r>
          </w:p>
          <w:p w14:paraId="4D0572D1" w14:textId="77777777" w:rsidR="004B1225" w:rsidRDefault="004B1225" w:rsidP="00D9380B">
            <w:pPr>
              <w:rPr>
                <w:rFonts w:ascii="Arial" w:hAnsi="Arial" w:cs="Arial"/>
                <w:sz w:val="20"/>
                <w:szCs w:val="20"/>
              </w:rPr>
            </w:pPr>
          </w:p>
          <w:p w14:paraId="14339B73" w14:textId="77777777" w:rsidR="004B1225" w:rsidRDefault="004B1225" w:rsidP="00D9380B">
            <w:pPr>
              <w:rPr>
                <w:rFonts w:ascii="Arial" w:hAnsi="Arial" w:cs="Arial"/>
                <w:sz w:val="20"/>
                <w:szCs w:val="20"/>
              </w:rPr>
            </w:pPr>
          </w:p>
          <w:p w14:paraId="0108196D" w14:textId="77777777" w:rsidR="004B1225" w:rsidRDefault="004B1225" w:rsidP="00D9380B">
            <w:pPr>
              <w:rPr>
                <w:rFonts w:ascii="Arial" w:hAnsi="Arial" w:cs="Arial"/>
                <w:sz w:val="20"/>
                <w:szCs w:val="20"/>
              </w:rPr>
            </w:pPr>
          </w:p>
          <w:p w14:paraId="37353462" w14:textId="77777777" w:rsidR="004B1225" w:rsidRDefault="004B1225" w:rsidP="00D9380B">
            <w:pPr>
              <w:rPr>
                <w:rFonts w:ascii="Arial" w:hAnsi="Arial" w:cs="Arial"/>
                <w:sz w:val="20"/>
                <w:szCs w:val="20"/>
              </w:rPr>
            </w:pPr>
          </w:p>
          <w:p w14:paraId="6E890236" w14:textId="197D52D6" w:rsidR="004B1225" w:rsidRDefault="004B1225" w:rsidP="00D9380B">
            <w:pPr>
              <w:rPr>
                <w:rFonts w:ascii="Arial" w:hAnsi="Arial" w:cs="Arial"/>
                <w:sz w:val="20"/>
                <w:szCs w:val="20"/>
              </w:rPr>
            </w:pPr>
            <w:r>
              <w:rPr>
                <w:rFonts w:ascii="Arial" w:hAnsi="Arial" w:cs="Arial"/>
                <w:sz w:val="20"/>
                <w:szCs w:val="20"/>
              </w:rPr>
              <w:t>1</w:t>
            </w:r>
            <w:r w:rsidR="00F54DBB">
              <w:rPr>
                <w:rFonts w:ascii="Arial" w:hAnsi="Arial" w:cs="Arial"/>
                <w:sz w:val="20"/>
                <w:szCs w:val="20"/>
              </w:rPr>
              <w:t>0</w:t>
            </w:r>
            <w:r>
              <w:rPr>
                <w:rFonts w:ascii="Arial" w:hAnsi="Arial" w:cs="Arial"/>
                <w:sz w:val="20"/>
                <w:szCs w:val="20"/>
              </w:rPr>
              <w:t>.2.</w:t>
            </w:r>
            <w:r w:rsidR="00F54DBB">
              <w:rPr>
                <w:rFonts w:ascii="Arial" w:hAnsi="Arial" w:cs="Arial"/>
                <w:sz w:val="20"/>
                <w:szCs w:val="20"/>
              </w:rPr>
              <w:t>3</w:t>
            </w:r>
          </w:p>
        </w:tc>
        <w:tc>
          <w:tcPr>
            <w:tcW w:w="7587" w:type="dxa"/>
          </w:tcPr>
          <w:p w14:paraId="3D8F21F3" w14:textId="6AD1FC09" w:rsidR="00823833" w:rsidRDefault="004924D1" w:rsidP="00D9380B">
            <w:pPr>
              <w:jc w:val="both"/>
              <w:rPr>
                <w:rFonts w:ascii="Arial" w:hAnsi="Arial" w:cs="Arial"/>
                <w:sz w:val="20"/>
                <w:szCs w:val="20"/>
              </w:rPr>
            </w:pPr>
            <w:r>
              <w:rPr>
                <w:rFonts w:ascii="Arial" w:hAnsi="Arial" w:cs="Arial"/>
                <w:sz w:val="20"/>
                <w:szCs w:val="20"/>
              </w:rPr>
              <w:t>Missing Sign on Oddy Hill</w:t>
            </w:r>
          </w:p>
          <w:p w14:paraId="14BECFD2" w14:textId="77376A27" w:rsidR="004924D1" w:rsidRDefault="004924D1" w:rsidP="00D9380B">
            <w:pPr>
              <w:jc w:val="both"/>
              <w:rPr>
                <w:rFonts w:ascii="Arial" w:hAnsi="Arial" w:cs="Arial"/>
                <w:sz w:val="20"/>
                <w:szCs w:val="20"/>
              </w:rPr>
            </w:pPr>
          </w:p>
          <w:p w14:paraId="23F04338" w14:textId="021703B0" w:rsidR="004924D1" w:rsidRDefault="004924D1" w:rsidP="00D9380B">
            <w:pPr>
              <w:jc w:val="both"/>
              <w:rPr>
                <w:rFonts w:ascii="Arial" w:hAnsi="Arial" w:cs="Arial"/>
                <w:sz w:val="20"/>
                <w:szCs w:val="20"/>
              </w:rPr>
            </w:pPr>
            <w:r>
              <w:rPr>
                <w:rFonts w:ascii="Arial" w:hAnsi="Arial" w:cs="Arial"/>
                <w:sz w:val="20"/>
                <w:szCs w:val="20"/>
              </w:rPr>
              <w:t>An email has been received from DBC Cllr. Stan Mills to advise that this request has been processed and will be actioned the next time DBC bulk order road signs.</w:t>
            </w:r>
          </w:p>
          <w:p w14:paraId="47F51941" w14:textId="77777777" w:rsidR="004924D1" w:rsidRDefault="004924D1" w:rsidP="00D9380B">
            <w:pPr>
              <w:jc w:val="both"/>
              <w:rPr>
                <w:rFonts w:ascii="Arial" w:hAnsi="Arial" w:cs="Arial"/>
                <w:sz w:val="20"/>
                <w:szCs w:val="20"/>
              </w:rPr>
            </w:pPr>
          </w:p>
          <w:p w14:paraId="1FD1E131" w14:textId="004A4D96" w:rsidR="004B1225" w:rsidRDefault="004B1225" w:rsidP="00D9380B">
            <w:pPr>
              <w:jc w:val="both"/>
              <w:rPr>
                <w:rFonts w:ascii="Arial" w:hAnsi="Arial" w:cs="Arial"/>
                <w:sz w:val="20"/>
                <w:szCs w:val="20"/>
              </w:rPr>
            </w:pPr>
            <w:r>
              <w:rPr>
                <w:rFonts w:ascii="Arial" w:hAnsi="Arial" w:cs="Arial"/>
                <w:sz w:val="20"/>
                <w:szCs w:val="20"/>
              </w:rPr>
              <w:t>HCC Gritting Plan</w:t>
            </w:r>
          </w:p>
          <w:p w14:paraId="3BF31A6B" w14:textId="77777777" w:rsidR="004B1225" w:rsidRDefault="004B1225" w:rsidP="00D9380B">
            <w:pPr>
              <w:jc w:val="both"/>
              <w:rPr>
                <w:rFonts w:ascii="Arial" w:hAnsi="Arial" w:cs="Arial"/>
                <w:sz w:val="20"/>
                <w:szCs w:val="20"/>
              </w:rPr>
            </w:pPr>
          </w:p>
          <w:p w14:paraId="6897CBB1" w14:textId="77DFA3F8" w:rsidR="004B1225" w:rsidRDefault="004B1225" w:rsidP="00D9380B">
            <w:pPr>
              <w:jc w:val="both"/>
              <w:rPr>
                <w:rFonts w:ascii="Arial" w:hAnsi="Arial" w:cs="Arial"/>
                <w:sz w:val="20"/>
                <w:szCs w:val="20"/>
              </w:rPr>
            </w:pPr>
            <w:r>
              <w:rPr>
                <w:rFonts w:ascii="Arial" w:hAnsi="Arial" w:cs="Arial"/>
                <w:sz w:val="20"/>
                <w:szCs w:val="20"/>
              </w:rPr>
              <w:t xml:space="preserve">Application </w:t>
            </w:r>
            <w:r w:rsidR="004924D1">
              <w:rPr>
                <w:rFonts w:ascii="Arial" w:hAnsi="Arial" w:cs="Arial"/>
                <w:sz w:val="20"/>
                <w:szCs w:val="20"/>
              </w:rPr>
              <w:t>h</w:t>
            </w:r>
            <w:r w:rsidR="00F54DBB">
              <w:rPr>
                <w:rFonts w:ascii="Arial" w:hAnsi="Arial" w:cs="Arial"/>
                <w:sz w:val="20"/>
                <w:szCs w:val="20"/>
              </w:rPr>
              <w:t xml:space="preserve">as been submitted and acknowledged by HCC. </w:t>
            </w:r>
            <w:r>
              <w:rPr>
                <w:rFonts w:ascii="Arial" w:hAnsi="Arial" w:cs="Arial"/>
                <w:sz w:val="20"/>
                <w:szCs w:val="20"/>
              </w:rPr>
              <w:t>To be delivered to Cllr. S. Walker.</w:t>
            </w:r>
          </w:p>
          <w:p w14:paraId="59A26531" w14:textId="4610EBA2" w:rsidR="00F54DBB" w:rsidRDefault="00F54DBB" w:rsidP="00D9380B">
            <w:pPr>
              <w:jc w:val="both"/>
              <w:rPr>
                <w:rFonts w:ascii="Arial" w:hAnsi="Arial" w:cs="Arial"/>
                <w:sz w:val="20"/>
                <w:szCs w:val="20"/>
              </w:rPr>
            </w:pPr>
          </w:p>
          <w:p w14:paraId="62F75BC4" w14:textId="366B2068" w:rsidR="00F54DBB" w:rsidRDefault="00F54DBB" w:rsidP="00D9380B">
            <w:pPr>
              <w:jc w:val="both"/>
              <w:rPr>
                <w:rFonts w:ascii="Arial" w:hAnsi="Arial" w:cs="Arial"/>
                <w:sz w:val="20"/>
                <w:szCs w:val="20"/>
              </w:rPr>
            </w:pPr>
            <w:r>
              <w:rPr>
                <w:rFonts w:ascii="Arial" w:hAnsi="Arial" w:cs="Arial"/>
                <w:sz w:val="20"/>
                <w:szCs w:val="20"/>
              </w:rPr>
              <w:t>Flowers at Village Signs</w:t>
            </w:r>
          </w:p>
          <w:p w14:paraId="46C71278" w14:textId="5E1C5385" w:rsidR="00F54DBB" w:rsidRDefault="00F54DBB" w:rsidP="00D9380B">
            <w:pPr>
              <w:jc w:val="both"/>
              <w:rPr>
                <w:rFonts w:ascii="Arial" w:hAnsi="Arial" w:cs="Arial"/>
                <w:sz w:val="20"/>
                <w:szCs w:val="20"/>
              </w:rPr>
            </w:pPr>
          </w:p>
          <w:p w14:paraId="7FBCEB8E" w14:textId="63B4C647" w:rsidR="00F54DBB" w:rsidRDefault="00F54DBB" w:rsidP="00D9380B">
            <w:pPr>
              <w:jc w:val="both"/>
              <w:rPr>
                <w:rFonts w:ascii="Arial" w:hAnsi="Arial" w:cs="Arial"/>
                <w:sz w:val="20"/>
                <w:szCs w:val="20"/>
              </w:rPr>
            </w:pPr>
            <w:r>
              <w:rPr>
                <w:rFonts w:ascii="Arial" w:hAnsi="Arial" w:cs="Arial"/>
                <w:sz w:val="20"/>
                <w:szCs w:val="20"/>
              </w:rPr>
              <w:t>A letter of thanks has been sent to the local resident who maintains the beautiful flowers at the village signs.  He has agreed to continue this work for another year.</w:t>
            </w:r>
          </w:p>
          <w:p w14:paraId="00A57E8A" w14:textId="3A299722" w:rsidR="004B1225" w:rsidRPr="00314E32" w:rsidRDefault="004B1225" w:rsidP="00D9380B">
            <w:pPr>
              <w:jc w:val="both"/>
              <w:rPr>
                <w:rFonts w:ascii="Arial" w:hAnsi="Arial" w:cs="Arial"/>
                <w:sz w:val="20"/>
                <w:szCs w:val="20"/>
              </w:rPr>
            </w:pPr>
          </w:p>
        </w:tc>
        <w:tc>
          <w:tcPr>
            <w:tcW w:w="883" w:type="dxa"/>
          </w:tcPr>
          <w:p w14:paraId="07ECEADF" w14:textId="5C85919E" w:rsidR="00D9380B" w:rsidRDefault="00D9380B" w:rsidP="00AD6A66">
            <w:pPr>
              <w:rPr>
                <w:rFonts w:ascii="Arial" w:hAnsi="Arial" w:cs="Arial"/>
                <w:sz w:val="20"/>
                <w:szCs w:val="20"/>
              </w:rPr>
            </w:pPr>
            <w:r>
              <w:rPr>
                <w:rFonts w:ascii="Arial" w:hAnsi="Arial" w:cs="Arial"/>
                <w:sz w:val="20"/>
                <w:szCs w:val="20"/>
              </w:rPr>
              <w:t xml:space="preserve">   </w:t>
            </w:r>
            <w:r w:rsidR="00A053B8">
              <w:rPr>
                <w:rFonts w:ascii="Arial" w:hAnsi="Arial" w:cs="Arial"/>
                <w:sz w:val="20"/>
                <w:szCs w:val="20"/>
              </w:rPr>
              <w:t xml:space="preserve"> Note</w:t>
            </w:r>
          </w:p>
          <w:p w14:paraId="0DDD4D45" w14:textId="77777777" w:rsidR="004B1225" w:rsidRDefault="004B1225" w:rsidP="00AD6A66">
            <w:pPr>
              <w:rPr>
                <w:rFonts w:ascii="Arial" w:hAnsi="Arial" w:cs="Arial"/>
                <w:sz w:val="20"/>
                <w:szCs w:val="20"/>
              </w:rPr>
            </w:pPr>
          </w:p>
          <w:p w14:paraId="18D297ED" w14:textId="77777777" w:rsidR="004B1225" w:rsidRDefault="004B1225" w:rsidP="00AD6A66">
            <w:pPr>
              <w:rPr>
                <w:rFonts w:ascii="Arial" w:hAnsi="Arial" w:cs="Arial"/>
                <w:sz w:val="20"/>
                <w:szCs w:val="20"/>
              </w:rPr>
            </w:pPr>
          </w:p>
          <w:p w14:paraId="43F4DF74" w14:textId="77777777" w:rsidR="004B1225" w:rsidRDefault="004B1225" w:rsidP="00AD6A66">
            <w:pPr>
              <w:rPr>
                <w:rFonts w:ascii="Arial" w:hAnsi="Arial" w:cs="Arial"/>
                <w:sz w:val="20"/>
                <w:szCs w:val="20"/>
              </w:rPr>
            </w:pPr>
          </w:p>
          <w:p w14:paraId="76B93625" w14:textId="77777777" w:rsidR="004B1225" w:rsidRDefault="004B1225" w:rsidP="00AD6A66">
            <w:pPr>
              <w:rPr>
                <w:rFonts w:ascii="Arial" w:hAnsi="Arial" w:cs="Arial"/>
                <w:sz w:val="20"/>
                <w:szCs w:val="20"/>
              </w:rPr>
            </w:pPr>
          </w:p>
          <w:p w14:paraId="70296C8C" w14:textId="77777777" w:rsidR="004B1225" w:rsidRDefault="004B1225" w:rsidP="00AD6A66">
            <w:pPr>
              <w:rPr>
                <w:rFonts w:ascii="Arial" w:hAnsi="Arial" w:cs="Arial"/>
                <w:sz w:val="20"/>
                <w:szCs w:val="20"/>
              </w:rPr>
            </w:pPr>
          </w:p>
          <w:p w14:paraId="78924904" w14:textId="77777777" w:rsidR="00A053B8" w:rsidRDefault="004B1225" w:rsidP="00AD6A66">
            <w:pPr>
              <w:rPr>
                <w:rFonts w:ascii="Arial" w:hAnsi="Arial" w:cs="Arial"/>
                <w:sz w:val="20"/>
                <w:szCs w:val="20"/>
              </w:rPr>
            </w:pPr>
            <w:r>
              <w:rPr>
                <w:rFonts w:ascii="Arial" w:hAnsi="Arial" w:cs="Arial"/>
                <w:sz w:val="20"/>
                <w:szCs w:val="20"/>
              </w:rPr>
              <w:t xml:space="preserve">     </w:t>
            </w:r>
          </w:p>
          <w:p w14:paraId="5AEDDCE6" w14:textId="29276E1B" w:rsidR="00A053B8" w:rsidRDefault="00F54DBB" w:rsidP="00AD6A66">
            <w:pPr>
              <w:rPr>
                <w:rFonts w:ascii="Arial" w:hAnsi="Arial" w:cs="Arial"/>
                <w:sz w:val="20"/>
                <w:szCs w:val="20"/>
              </w:rPr>
            </w:pPr>
            <w:r>
              <w:rPr>
                <w:rFonts w:ascii="Arial" w:hAnsi="Arial" w:cs="Arial"/>
                <w:sz w:val="20"/>
                <w:szCs w:val="20"/>
              </w:rPr>
              <w:t xml:space="preserve">    Note</w:t>
            </w:r>
          </w:p>
          <w:p w14:paraId="68B7D341" w14:textId="6F304F75" w:rsidR="00F54DBB" w:rsidRDefault="00F54DBB" w:rsidP="00AD6A66">
            <w:pPr>
              <w:rPr>
                <w:rFonts w:ascii="Arial" w:hAnsi="Arial" w:cs="Arial"/>
                <w:sz w:val="20"/>
                <w:szCs w:val="20"/>
              </w:rPr>
            </w:pPr>
          </w:p>
          <w:p w14:paraId="2B653C75" w14:textId="65CD1F35" w:rsidR="00F54DBB" w:rsidRDefault="00F54DBB" w:rsidP="00AD6A66">
            <w:pPr>
              <w:rPr>
                <w:rFonts w:ascii="Arial" w:hAnsi="Arial" w:cs="Arial"/>
                <w:sz w:val="20"/>
                <w:szCs w:val="20"/>
              </w:rPr>
            </w:pPr>
          </w:p>
          <w:p w14:paraId="0177B160" w14:textId="67DC6FA3" w:rsidR="00F54DBB" w:rsidRDefault="00F54DBB" w:rsidP="00AD6A66">
            <w:pPr>
              <w:rPr>
                <w:rFonts w:ascii="Arial" w:hAnsi="Arial" w:cs="Arial"/>
                <w:sz w:val="20"/>
                <w:szCs w:val="20"/>
              </w:rPr>
            </w:pPr>
          </w:p>
          <w:p w14:paraId="67F436F7" w14:textId="046F4281" w:rsidR="004B1225" w:rsidRPr="00410B4A" w:rsidRDefault="00F54DBB" w:rsidP="00914551">
            <w:pPr>
              <w:rPr>
                <w:rFonts w:ascii="Arial" w:hAnsi="Arial" w:cs="Arial"/>
                <w:sz w:val="20"/>
                <w:szCs w:val="20"/>
              </w:rPr>
            </w:pPr>
            <w:r>
              <w:rPr>
                <w:rFonts w:ascii="Arial" w:hAnsi="Arial" w:cs="Arial"/>
                <w:sz w:val="20"/>
                <w:szCs w:val="20"/>
              </w:rPr>
              <w:t xml:space="preserve">  Note</w:t>
            </w:r>
          </w:p>
        </w:tc>
      </w:tr>
      <w:tr w:rsidR="00D9380B" w:rsidRPr="00410B4A" w14:paraId="1CA43D9A" w14:textId="77777777" w:rsidTr="00781060">
        <w:trPr>
          <w:trHeight w:val="397"/>
        </w:trPr>
        <w:tc>
          <w:tcPr>
            <w:tcW w:w="846" w:type="dxa"/>
          </w:tcPr>
          <w:p w14:paraId="1D8CA969" w14:textId="393E6BD1" w:rsidR="00D9380B" w:rsidRPr="00410B4A" w:rsidRDefault="00914551"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sidR="00D9380B">
              <w:rPr>
                <w:rFonts w:ascii="Arial" w:hAnsi="Arial" w:cs="Arial"/>
                <w:sz w:val="20"/>
                <w:szCs w:val="20"/>
              </w:rPr>
              <w:t>.3</w:t>
            </w:r>
          </w:p>
        </w:tc>
        <w:tc>
          <w:tcPr>
            <w:tcW w:w="7587" w:type="dxa"/>
          </w:tcPr>
          <w:p w14:paraId="384BE76E" w14:textId="3272733A" w:rsidR="00D9380B" w:rsidRDefault="00D9380B" w:rsidP="00D9380B">
            <w:pPr>
              <w:jc w:val="both"/>
              <w:rPr>
                <w:rFonts w:ascii="Arial" w:hAnsi="Arial" w:cs="Arial"/>
                <w:sz w:val="20"/>
                <w:szCs w:val="20"/>
              </w:rPr>
            </w:pPr>
            <w:r>
              <w:rPr>
                <w:rFonts w:ascii="Arial" w:hAnsi="Arial" w:cs="Arial"/>
                <w:sz w:val="20"/>
                <w:szCs w:val="20"/>
              </w:rPr>
              <w:t>Transport</w:t>
            </w:r>
          </w:p>
          <w:p w14:paraId="52FA28F9" w14:textId="77777777" w:rsidR="00D9380B" w:rsidRPr="00410B4A" w:rsidRDefault="00D9380B" w:rsidP="00D9380B">
            <w:pPr>
              <w:jc w:val="both"/>
              <w:rPr>
                <w:rFonts w:ascii="Arial" w:hAnsi="Arial" w:cs="Arial"/>
                <w:sz w:val="20"/>
                <w:szCs w:val="20"/>
              </w:rPr>
            </w:pPr>
          </w:p>
        </w:tc>
        <w:tc>
          <w:tcPr>
            <w:tcW w:w="883" w:type="dxa"/>
          </w:tcPr>
          <w:p w14:paraId="6202B345" w14:textId="77777777" w:rsidR="00D9380B" w:rsidRPr="00410B4A" w:rsidRDefault="00D9380B" w:rsidP="00D9380B">
            <w:pPr>
              <w:rPr>
                <w:rFonts w:ascii="Arial" w:hAnsi="Arial" w:cs="Arial"/>
                <w:sz w:val="20"/>
                <w:szCs w:val="20"/>
              </w:rPr>
            </w:pPr>
          </w:p>
        </w:tc>
      </w:tr>
      <w:tr w:rsidR="00D9380B" w:rsidRPr="00410B4A" w14:paraId="607DF3AC" w14:textId="77777777" w:rsidTr="00781060">
        <w:trPr>
          <w:trHeight w:val="397"/>
        </w:trPr>
        <w:tc>
          <w:tcPr>
            <w:tcW w:w="846" w:type="dxa"/>
          </w:tcPr>
          <w:p w14:paraId="63DC071F" w14:textId="03AE7620" w:rsidR="00D9380B" w:rsidRPr="00410B4A" w:rsidRDefault="00D9380B" w:rsidP="00D9380B">
            <w:pPr>
              <w:rPr>
                <w:rFonts w:ascii="Arial" w:hAnsi="Arial" w:cs="Arial"/>
                <w:sz w:val="20"/>
                <w:szCs w:val="20"/>
              </w:rPr>
            </w:pPr>
            <w:r>
              <w:rPr>
                <w:rFonts w:ascii="Arial" w:hAnsi="Arial" w:cs="Arial"/>
                <w:sz w:val="20"/>
                <w:szCs w:val="20"/>
              </w:rPr>
              <w:lastRenderedPageBreak/>
              <w:t>1</w:t>
            </w:r>
            <w:r w:rsidR="00FC78B2">
              <w:rPr>
                <w:rFonts w:ascii="Arial" w:hAnsi="Arial" w:cs="Arial"/>
                <w:sz w:val="20"/>
                <w:szCs w:val="20"/>
              </w:rPr>
              <w:t>0</w:t>
            </w:r>
            <w:r>
              <w:rPr>
                <w:rFonts w:ascii="Arial" w:hAnsi="Arial" w:cs="Arial"/>
                <w:sz w:val="20"/>
                <w:szCs w:val="20"/>
              </w:rPr>
              <w:t>.3.1</w:t>
            </w:r>
          </w:p>
        </w:tc>
        <w:tc>
          <w:tcPr>
            <w:tcW w:w="7587" w:type="dxa"/>
          </w:tcPr>
          <w:p w14:paraId="0B0A29B9" w14:textId="77777777" w:rsidR="00D9380B" w:rsidRDefault="00D9380B" w:rsidP="00D9380B">
            <w:pPr>
              <w:contextualSpacing/>
              <w:jc w:val="both"/>
              <w:rPr>
                <w:rFonts w:ascii="Arial" w:hAnsi="Arial" w:cs="Arial"/>
                <w:sz w:val="20"/>
                <w:szCs w:val="20"/>
              </w:rPr>
            </w:pPr>
            <w:r>
              <w:rPr>
                <w:rFonts w:ascii="Arial" w:hAnsi="Arial" w:cs="Arial"/>
                <w:sz w:val="20"/>
                <w:szCs w:val="20"/>
              </w:rPr>
              <w:t>Nothing to report</w:t>
            </w:r>
          </w:p>
          <w:p w14:paraId="1FEF628B" w14:textId="77777777" w:rsidR="00D9380B" w:rsidRPr="00410B4A" w:rsidRDefault="00D9380B" w:rsidP="00D9380B">
            <w:pPr>
              <w:jc w:val="both"/>
              <w:rPr>
                <w:rFonts w:ascii="Arial" w:hAnsi="Arial" w:cs="Arial"/>
                <w:sz w:val="20"/>
                <w:szCs w:val="20"/>
              </w:rPr>
            </w:pPr>
          </w:p>
        </w:tc>
        <w:tc>
          <w:tcPr>
            <w:tcW w:w="883" w:type="dxa"/>
          </w:tcPr>
          <w:p w14:paraId="3DA43B26" w14:textId="120A8BEA" w:rsidR="00D9380B" w:rsidRPr="00410B4A" w:rsidRDefault="00914551" w:rsidP="00914551">
            <w:pPr>
              <w:rPr>
                <w:rFonts w:ascii="Arial" w:hAnsi="Arial" w:cs="Arial"/>
                <w:sz w:val="20"/>
                <w:szCs w:val="20"/>
              </w:rPr>
            </w:pPr>
            <w:r>
              <w:rPr>
                <w:rFonts w:ascii="Arial" w:hAnsi="Arial" w:cs="Arial"/>
                <w:sz w:val="20"/>
                <w:szCs w:val="20"/>
              </w:rPr>
              <w:t xml:space="preserve">  </w:t>
            </w:r>
            <w:r w:rsidR="00D9380B">
              <w:rPr>
                <w:rFonts w:ascii="Arial" w:hAnsi="Arial" w:cs="Arial"/>
                <w:sz w:val="20"/>
                <w:szCs w:val="20"/>
              </w:rPr>
              <w:t>Note</w:t>
            </w:r>
          </w:p>
        </w:tc>
      </w:tr>
      <w:tr w:rsidR="00D9380B" w:rsidRPr="00410B4A" w14:paraId="4DB81516" w14:textId="77777777" w:rsidTr="00781060">
        <w:trPr>
          <w:trHeight w:val="397"/>
        </w:trPr>
        <w:tc>
          <w:tcPr>
            <w:tcW w:w="846" w:type="dxa"/>
          </w:tcPr>
          <w:p w14:paraId="59DDCD37" w14:textId="77777777" w:rsidR="004D799D" w:rsidRDefault="004D799D" w:rsidP="00D9380B">
            <w:pPr>
              <w:rPr>
                <w:rFonts w:ascii="Arial" w:hAnsi="Arial" w:cs="Arial"/>
                <w:sz w:val="20"/>
                <w:szCs w:val="20"/>
              </w:rPr>
            </w:pPr>
          </w:p>
          <w:p w14:paraId="5AFA09A4" w14:textId="417321BE" w:rsidR="00D9380B" w:rsidRPr="00410B4A"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.4</w:t>
            </w:r>
          </w:p>
        </w:tc>
        <w:tc>
          <w:tcPr>
            <w:tcW w:w="7587" w:type="dxa"/>
          </w:tcPr>
          <w:p w14:paraId="4254DC7C" w14:textId="77777777" w:rsidR="004D799D" w:rsidRDefault="004D799D" w:rsidP="00D9380B">
            <w:pPr>
              <w:jc w:val="both"/>
              <w:rPr>
                <w:rFonts w:ascii="Arial" w:hAnsi="Arial" w:cs="Arial"/>
                <w:sz w:val="20"/>
                <w:szCs w:val="20"/>
              </w:rPr>
            </w:pPr>
          </w:p>
          <w:p w14:paraId="7CB22687" w14:textId="77777777" w:rsidR="00D9380B" w:rsidRDefault="00D9380B" w:rsidP="00D9380B">
            <w:pPr>
              <w:jc w:val="both"/>
              <w:rPr>
                <w:rFonts w:ascii="Arial" w:hAnsi="Arial" w:cs="Arial"/>
                <w:sz w:val="20"/>
                <w:szCs w:val="20"/>
              </w:rPr>
            </w:pPr>
            <w:r>
              <w:rPr>
                <w:rFonts w:ascii="Arial" w:hAnsi="Arial" w:cs="Arial"/>
                <w:sz w:val="20"/>
                <w:szCs w:val="20"/>
              </w:rPr>
              <w:t>Communication</w:t>
            </w:r>
          </w:p>
          <w:p w14:paraId="4550B198" w14:textId="0CCF02FC" w:rsidR="00775DEC" w:rsidRPr="00410B4A" w:rsidRDefault="00775DEC" w:rsidP="00D9380B">
            <w:pPr>
              <w:jc w:val="both"/>
              <w:rPr>
                <w:rFonts w:ascii="Arial" w:hAnsi="Arial" w:cs="Arial"/>
                <w:sz w:val="20"/>
                <w:szCs w:val="20"/>
              </w:rPr>
            </w:pPr>
          </w:p>
        </w:tc>
        <w:tc>
          <w:tcPr>
            <w:tcW w:w="883" w:type="dxa"/>
          </w:tcPr>
          <w:p w14:paraId="43B9E5F7" w14:textId="77777777" w:rsidR="00D9380B" w:rsidRPr="00410B4A" w:rsidRDefault="00D9380B" w:rsidP="00D9380B">
            <w:pPr>
              <w:jc w:val="center"/>
              <w:rPr>
                <w:rFonts w:ascii="Arial" w:hAnsi="Arial" w:cs="Arial"/>
                <w:sz w:val="20"/>
                <w:szCs w:val="20"/>
              </w:rPr>
            </w:pPr>
          </w:p>
        </w:tc>
      </w:tr>
      <w:tr w:rsidR="00D9380B" w:rsidRPr="00410B4A" w14:paraId="7AD0CBD4" w14:textId="77777777" w:rsidTr="00781060">
        <w:trPr>
          <w:trHeight w:val="397"/>
        </w:trPr>
        <w:tc>
          <w:tcPr>
            <w:tcW w:w="846" w:type="dxa"/>
          </w:tcPr>
          <w:p w14:paraId="2A0DDD76" w14:textId="1CA5E864" w:rsidR="00C53F25" w:rsidRPr="00410B4A" w:rsidRDefault="00F54DB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.4.1</w:t>
            </w:r>
          </w:p>
        </w:tc>
        <w:tc>
          <w:tcPr>
            <w:tcW w:w="7587" w:type="dxa"/>
          </w:tcPr>
          <w:p w14:paraId="1F7040A4" w14:textId="4320A33B" w:rsidR="00D9380B" w:rsidRDefault="00F54DBB" w:rsidP="00D9380B">
            <w:pPr>
              <w:jc w:val="both"/>
              <w:rPr>
                <w:rFonts w:ascii="Arial" w:hAnsi="Arial" w:cs="Arial"/>
                <w:sz w:val="20"/>
                <w:szCs w:val="20"/>
              </w:rPr>
            </w:pPr>
            <w:r>
              <w:rPr>
                <w:rFonts w:ascii="Arial" w:hAnsi="Arial" w:cs="Arial"/>
                <w:sz w:val="20"/>
                <w:szCs w:val="20"/>
              </w:rPr>
              <w:t>Nothing to report</w:t>
            </w:r>
          </w:p>
          <w:p w14:paraId="2D5E2312" w14:textId="7CDEE272" w:rsidR="002E799C" w:rsidRPr="00410B4A" w:rsidRDefault="002E799C" w:rsidP="00D9380B">
            <w:pPr>
              <w:jc w:val="both"/>
              <w:rPr>
                <w:rFonts w:ascii="Arial" w:hAnsi="Arial" w:cs="Arial"/>
                <w:sz w:val="20"/>
                <w:szCs w:val="20"/>
              </w:rPr>
            </w:pPr>
          </w:p>
        </w:tc>
        <w:tc>
          <w:tcPr>
            <w:tcW w:w="883" w:type="dxa"/>
          </w:tcPr>
          <w:p w14:paraId="0F7446E7" w14:textId="34AA465E" w:rsidR="002E799C" w:rsidRPr="00410B4A" w:rsidRDefault="00021541" w:rsidP="00B428E6">
            <w:pPr>
              <w:jc w:val="center"/>
              <w:rPr>
                <w:rFonts w:ascii="Arial" w:hAnsi="Arial" w:cs="Arial"/>
                <w:sz w:val="20"/>
                <w:szCs w:val="20"/>
              </w:rPr>
            </w:pPr>
            <w:r>
              <w:rPr>
                <w:rFonts w:ascii="Arial" w:hAnsi="Arial" w:cs="Arial"/>
                <w:sz w:val="20"/>
                <w:szCs w:val="20"/>
              </w:rPr>
              <w:t>Note</w:t>
            </w:r>
          </w:p>
        </w:tc>
      </w:tr>
      <w:tr w:rsidR="00D9380B" w:rsidRPr="00410B4A" w14:paraId="0B20B40E" w14:textId="77777777" w:rsidTr="00781060">
        <w:trPr>
          <w:trHeight w:val="397"/>
        </w:trPr>
        <w:tc>
          <w:tcPr>
            <w:tcW w:w="846" w:type="dxa"/>
          </w:tcPr>
          <w:p w14:paraId="372881E5" w14:textId="259F4A67" w:rsidR="00D9380B" w:rsidRPr="00410B4A"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.5</w:t>
            </w:r>
          </w:p>
        </w:tc>
        <w:tc>
          <w:tcPr>
            <w:tcW w:w="7587" w:type="dxa"/>
          </w:tcPr>
          <w:p w14:paraId="280C0E07" w14:textId="77777777" w:rsidR="00D9380B" w:rsidRDefault="00D9380B" w:rsidP="00D9380B">
            <w:pPr>
              <w:jc w:val="both"/>
              <w:rPr>
                <w:rFonts w:ascii="Arial" w:hAnsi="Arial" w:cs="Arial"/>
                <w:sz w:val="20"/>
                <w:szCs w:val="20"/>
              </w:rPr>
            </w:pPr>
            <w:r>
              <w:rPr>
                <w:rFonts w:ascii="Arial" w:hAnsi="Arial" w:cs="Arial"/>
                <w:sz w:val="20"/>
                <w:szCs w:val="20"/>
              </w:rPr>
              <w:t>Village Hall</w:t>
            </w:r>
          </w:p>
          <w:p w14:paraId="7182E23B" w14:textId="77777777" w:rsidR="00D9380B" w:rsidRPr="00410B4A" w:rsidRDefault="00D9380B" w:rsidP="00D9380B">
            <w:pPr>
              <w:jc w:val="both"/>
              <w:rPr>
                <w:rFonts w:ascii="Arial" w:hAnsi="Arial" w:cs="Arial"/>
                <w:sz w:val="20"/>
                <w:szCs w:val="20"/>
              </w:rPr>
            </w:pPr>
          </w:p>
        </w:tc>
        <w:tc>
          <w:tcPr>
            <w:tcW w:w="883" w:type="dxa"/>
          </w:tcPr>
          <w:p w14:paraId="452DDA68" w14:textId="77777777" w:rsidR="00D9380B" w:rsidRPr="00410B4A" w:rsidRDefault="00D9380B" w:rsidP="00D9380B">
            <w:pPr>
              <w:jc w:val="center"/>
              <w:rPr>
                <w:rFonts w:ascii="Arial" w:hAnsi="Arial" w:cs="Arial"/>
                <w:sz w:val="20"/>
                <w:szCs w:val="20"/>
              </w:rPr>
            </w:pPr>
          </w:p>
        </w:tc>
      </w:tr>
      <w:tr w:rsidR="00D9380B" w:rsidRPr="00410B4A" w14:paraId="20EE3ABF" w14:textId="77777777" w:rsidTr="00781060">
        <w:trPr>
          <w:trHeight w:val="481"/>
        </w:trPr>
        <w:tc>
          <w:tcPr>
            <w:tcW w:w="846" w:type="dxa"/>
          </w:tcPr>
          <w:p w14:paraId="00A842A0" w14:textId="7DF53687" w:rsidR="00D9380B" w:rsidRPr="00410B4A"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.5.1</w:t>
            </w:r>
          </w:p>
        </w:tc>
        <w:tc>
          <w:tcPr>
            <w:tcW w:w="7587" w:type="dxa"/>
          </w:tcPr>
          <w:p w14:paraId="521096D1" w14:textId="06175684" w:rsidR="00D9380B" w:rsidRPr="00410B4A" w:rsidRDefault="00FA4E42" w:rsidP="00D9380B">
            <w:pPr>
              <w:jc w:val="both"/>
              <w:rPr>
                <w:rFonts w:ascii="Arial" w:hAnsi="Arial" w:cs="Arial"/>
                <w:sz w:val="20"/>
                <w:szCs w:val="20"/>
              </w:rPr>
            </w:pPr>
            <w:r>
              <w:rPr>
                <w:rFonts w:ascii="Arial" w:hAnsi="Arial" w:cs="Arial"/>
                <w:sz w:val="20"/>
                <w:szCs w:val="20"/>
              </w:rPr>
              <w:t>Nothing to report</w:t>
            </w:r>
          </w:p>
        </w:tc>
        <w:tc>
          <w:tcPr>
            <w:tcW w:w="883" w:type="dxa"/>
          </w:tcPr>
          <w:p w14:paraId="6176AD96" w14:textId="77777777" w:rsidR="00D9380B" w:rsidRPr="00410B4A" w:rsidRDefault="00D9380B" w:rsidP="00D9380B">
            <w:pPr>
              <w:jc w:val="center"/>
              <w:rPr>
                <w:rFonts w:ascii="Arial" w:hAnsi="Arial" w:cs="Arial"/>
                <w:sz w:val="20"/>
                <w:szCs w:val="20"/>
              </w:rPr>
            </w:pPr>
            <w:r>
              <w:rPr>
                <w:rFonts w:ascii="Arial" w:hAnsi="Arial" w:cs="Arial"/>
                <w:sz w:val="20"/>
                <w:szCs w:val="20"/>
              </w:rPr>
              <w:t>Note</w:t>
            </w:r>
          </w:p>
        </w:tc>
      </w:tr>
      <w:tr w:rsidR="00D9380B" w:rsidRPr="00410B4A" w14:paraId="476D20F3" w14:textId="77777777" w:rsidTr="00781060">
        <w:trPr>
          <w:trHeight w:val="397"/>
        </w:trPr>
        <w:tc>
          <w:tcPr>
            <w:tcW w:w="846" w:type="dxa"/>
          </w:tcPr>
          <w:p w14:paraId="3A25837E" w14:textId="77777777" w:rsidR="00D9380B"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.6</w:t>
            </w:r>
          </w:p>
          <w:p w14:paraId="3FA6D915" w14:textId="77777777" w:rsidR="00B428E6" w:rsidRDefault="00B428E6" w:rsidP="00D9380B">
            <w:pPr>
              <w:rPr>
                <w:rFonts w:ascii="Arial" w:hAnsi="Arial" w:cs="Arial"/>
                <w:sz w:val="20"/>
                <w:szCs w:val="20"/>
              </w:rPr>
            </w:pPr>
          </w:p>
          <w:p w14:paraId="6E507066" w14:textId="5EC99B9B" w:rsidR="00B428E6" w:rsidRPr="00410B4A" w:rsidRDefault="00B428E6" w:rsidP="00D9380B">
            <w:pPr>
              <w:rPr>
                <w:rFonts w:ascii="Arial" w:hAnsi="Arial" w:cs="Arial"/>
                <w:sz w:val="20"/>
                <w:szCs w:val="20"/>
              </w:rPr>
            </w:pPr>
            <w:r>
              <w:rPr>
                <w:rFonts w:ascii="Arial" w:hAnsi="Arial" w:cs="Arial"/>
                <w:sz w:val="20"/>
                <w:szCs w:val="20"/>
              </w:rPr>
              <w:t>10.6.1</w:t>
            </w:r>
          </w:p>
        </w:tc>
        <w:tc>
          <w:tcPr>
            <w:tcW w:w="7587" w:type="dxa"/>
          </w:tcPr>
          <w:p w14:paraId="1EF4F00B" w14:textId="42F4B01A" w:rsidR="00D9380B" w:rsidRDefault="00D9380B" w:rsidP="00D9380B">
            <w:pPr>
              <w:jc w:val="both"/>
              <w:rPr>
                <w:rFonts w:ascii="Arial" w:hAnsi="Arial" w:cs="Arial"/>
                <w:sz w:val="20"/>
                <w:szCs w:val="20"/>
              </w:rPr>
            </w:pPr>
            <w:r>
              <w:rPr>
                <w:rFonts w:ascii="Arial" w:hAnsi="Arial" w:cs="Arial"/>
                <w:sz w:val="20"/>
                <w:szCs w:val="20"/>
              </w:rPr>
              <w:t>Website</w:t>
            </w:r>
          </w:p>
          <w:p w14:paraId="3CF9024B" w14:textId="77777777" w:rsidR="00D9380B" w:rsidRDefault="00D9380B" w:rsidP="00D9380B">
            <w:pPr>
              <w:jc w:val="both"/>
              <w:rPr>
                <w:rFonts w:ascii="Arial" w:hAnsi="Arial" w:cs="Arial"/>
                <w:sz w:val="20"/>
                <w:szCs w:val="20"/>
              </w:rPr>
            </w:pPr>
          </w:p>
          <w:p w14:paraId="35A99A8E" w14:textId="668BB3C7" w:rsidR="00B428E6" w:rsidRPr="00410B4A" w:rsidRDefault="00B428E6" w:rsidP="00D9380B">
            <w:pPr>
              <w:jc w:val="both"/>
              <w:rPr>
                <w:rFonts w:ascii="Arial" w:hAnsi="Arial" w:cs="Arial"/>
                <w:sz w:val="20"/>
                <w:szCs w:val="20"/>
              </w:rPr>
            </w:pPr>
            <w:r>
              <w:rPr>
                <w:rFonts w:ascii="Arial" w:hAnsi="Arial" w:cs="Arial"/>
                <w:sz w:val="20"/>
                <w:szCs w:val="20"/>
              </w:rPr>
              <w:t>Cllr. J Shelton has updated the website.</w:t>
            </w:r>
          </w:p>
        </w:tc>
        <w:tc>
          <w:tcPr>
            <w:tcW w:w="883" w:type="dxa"/>
          </w:tcPr>
          <w:p w14:paraId="469B1B24" w14:textId="77777777" w:rsidR="00D9380B" w:rsidRPr="00410B4A" w:rsidRDefault="00D9380B" w:rsidP="00D9380B">
            <w:pPr>
              <w:jc w:val="center"/>
              <w:rPr>
                <w:rFonts w:ascii="Arial" w:hAnsi="Arial" w:cs="Arial"/>
                <w:sz w:val="20"/>
                <w:szCs w:val="20"/>
              </w:rPr>
            </w:pPr>
          </w:p>
        </w:tc>
      </w:tr>
      <w:tr w:rsidR="00D9380B" w:rsidRPr="00410B4A" w14:paraId="046EA331" w14:textId="77777777" w:rsidTr="00781060">
        <w:trPr>
          <w:trHeight w:val="397"/>
        </w:trPr>
        <w:tc>
          <w:tcPr>
            <w:tcW w:w="846" w:type="dxa"/>
          </w:tcPr>
          <w:p w14:paraId="7AEA2FCA" w14:textId="77777777" w:rsidR="00D9380B" w:rsidRDefault="00D9380B" w:rsidP="00D9380B">
            <w:pPr>
              <w:rPr>
                <w:rFonts w:ascii="Arial" w:hAnsi="Arial" w:cs="Arial"/>
                <w:sz w:val="20"/>
                <w:szCs w:val="20"/>
              </w:rPr>
            </w:pPr>
          </w:p>
          <w:p w14:paraId="05385285" w14:textId="29806983" w:rsidR="00D9380B"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.7</w:t>
            </w:r>
          </w:p>
        </w:tc>
        <w:tc>
          <w:tcPr>
            <w:tcW w:w="7587" w:type="dxa"/>
          </w:tcPr>
          <w:p w14:paraId="5CC26ECA" w14:textId="77777777" w:rsidR="00D9380B" w:rsidRDefault="00D9380B" w:rsidP="00D9380B">
            <w:pPr>
              <w:jc w:val="both"/>
              <w:rPr>
                <w:rFonts w:ascii="Arial" w:hAnsi="Arial" w:cs="Arial"/>
                <w:sz w:val="20"/>
                <w:szCs w:val="20"/>
              </w:rPr>
            </w:pPr>
          </w:p>
          <w:p w14:paraId="2A21173F" w14:textId="20CDDD95" w:rsidR="00D9380B" w:rsidRDefault="00D9380B" w:rsidP="00D9380B">
            <w:pPr>
              <w:jc w:val="both"/>
              <w:rPr>
                <w:rFonts w:ascii="Arial" w:hAnsi="Arial" w:cs="Arial"/>
                <w:sz w:val="20"/>
                <w:szCs w:val="20"/>
              </w:rPr>
            </w:pPr>
            <w:r>
              <w:rPr>
                <w:rFonts w:ascii="Arial" w:hAnsi="Arial" w:cs="Arial"/>
                <w:sz w:val="20"/>
                <w:szCs w:val="20"/>
              </w:rPr>
              <w:t>Ideas for the next 5 years and Village Survey</w:t>
            </w:r>
          </w:p>
          <w:p w14:paraId="528599E3" w14:textId="77777777" w:rsidR="00D9380B" w:rsidRDefault="00D9380B" w:rsidP="00D9380B">
            <w:pPr>
              <w:jc w:val="both"/>
              <w:rPr>
                <w:rFonts w:ascii="Arial" w:hAnsi="Arial" w:cs="Arial"/>
                <w:sz w:val="20"/>
                <w:szCs w:val="20"/>
              </w:rPr>
            </w:pPr>
          </w:p>
        </w:tc>
        <w:tc>
          <w:tcPr>
            <w:tcW w:w="883" w:type="dxa"/>
          </w:tcPr>
          <w:p w14:paraId="6A6D76AC" w14:textId="77777777" w:rsidR="00D9380B" w:rsidRDefault="00D9380B" w:rsidP="00D9380B">
            <w:pPr>
              <w:jc w:val="center"/>
              <w:rPr>
                <w:rFonts w:ascii="Arial" w:hAnsi="Arial" w:cs="Arial"/>
                <w:sz w:val="20"/>
                <w:szCs w:val="20"/>
              </w:rPr>
            </w:pPr>
          </w:p>
        </w:tc>
      </w:tr>
      <w:tr w:rsidR="00D9380B" w:rsidRPr="00410B4A" w14:paraId="0451451C" w14:textId="77777777" w:rsidTr="00781060">
        <w:trPr>
          <w:trHeight w:val="397"/>
        </w:trPr>
        <w:tc>
          <w:tcPr>
            <w:tcW w:w="846" w:type="dxa"/>
          </w:tcPr>
          <w:p w14:paraId="23774833" w14:textId="7F13D534" w:rsidR="00D9380B" w:rsidRDefault="00D9380B" w:rsidP="00D9380B">
            <w:pPr>
              <w:rPr>
                <w:rFonts w:ascii="Arial" w:hAnsi="Arial" w:cs="Arial"/>
                <w:sz w:val="20"/>
                <w:szCs w:val="20"/>
              </w:rPr>
            </w:pPr>
            <w:r>
              <w:rPr>
                <w:rFonts w:ascii="Arial" w:hAnsi="Arial" w:cs="Arial"/>
                <w:sz w:val="20"/>
                <w:szCs w:val="20"/>
              </w:rPr>
              <w:t>1</w:t>
            </w:r>
            <w:r w:rsidR="00FC78B2">
              <w:rPr>
                <w:rFonts w:ascii="Arial" w:hAnsi="Arial" w:cs="Arial"/>
                <w:sz w:val="20"/>
                <w:szCs w:val="20"/>
              </w:rPr>
              <w:t>0</w:t>
            </w:r>
            <w:r>
              <w:rPr>
                <w:rFonts w:ascii="Arial" w:hAnsi="Arial" w:cs="Arial"/>
                <w:sz w:val="20"/>
                <w:szCs w:val="20"/>
              </w:rPr>
              <w:t>.7.1</w:t>
            </w:r>
          </w:p>
          <w:p w14:paraId="32198540" w14:textId="77777777" w:rsidR="00D9380B" w:rsidRDefault="00D9380B" w:rsidP="00D9380B">
            <w:pPr>
              <w:rPr>
                <w:rFonts w:ascii="Arial" w:hAnsi="Arial" w:cs="Arial"/>
                <w:sz w:val="20"/>
                <w:szCs w:val="20"/>
              </w:rPr>
            </w:pPr>
          </w:p>
          <w:p w14:paraId="1819AEFC" w14:textId="77777777" w:rsidR="00D9380B" w:rsidRDefault="00D9380B" w:rsidP="00D9380B">
            <w:pPr>
              <w:rPr>
                <w:rFonts w:ascii="Arial" w:hAnsi="Arial" w:cs="Arial"/>
                <w:sz w:val="20"/>
                <w:szCs w:val="20"/>
              </w:rPr>
            </w:pPr>
          </w:p>
          <w:p w14:paraId="2C5ABF02" w14:textId="77777777" w:rsidR="00D9380B" w:rsidRDefault="00D9380B" w:rsidP="00D9380B">
            <w:pPr>
              <w:rPr>
                <w:rFonts w:ascii="Arial" w:hAnsi="Arial" w:cs="Arial"/>
                <w:sz w:val="20"/>
                <w:szCs w:val="20"/>
              </w:rPr>
            </w:pPr>
          </w:p>
        </w:tc>
        <w:tc>
          <w:tcPr>
            <w:tcW w:w="7587" w:type="dxa"/>
          </w:tcPr>
          <w:p w14:paraId="069C7D63" w14:textId="766B05B2" w:rsidR="00D9380B" w:rsidRPr="00ED4AB6" w:rsidRDefault="00A80FC2" w:rsidP="00914551">
            <w:pPr>
              <w:jc w:val="both"/>
              <w:rPr>
                <w:rFonts w:ascii="Arial" w:hAnsi="Arial" w:cs="Arial"/>
                <w:sz w:val="20"/>
                <w:szCs w:val="20"/>
              </w:rPr>
            </w:pPr>
            <w:r>
              <w:rPr>
                <w:rFonts w:ascii="Arial" w:hAnsi="Arial" w:cs="Arial"/>
                <w:sz w:val="20"/>
                <w:szCs w:val="20"/>
              </w:rPr>
              <w:t xml:space="preserve">The </w:t>
            </w:r>
            <w:r w:rsidR="00D9380B">
              <w:rPr>
                <w:rFonts w:ascii="Arial" w:hAnsi="Arial" w:cs="Arial"/>
                <w:sz w:val="20"/>
                <w:szCs w:val="20"/>
              </w:rPr>
              <w:t xml:space="preserve">Survey April </w:t>
            </w:r>
            <w:r w:rsidR="00914551">
              <w:rPr>
                <w:rFonts w:ascii="Arial" w:hAnsi="Arial" w:cs="Arial"/>
                <w:sz w:val="20"/>
                <w:szCs w:val="20"/>
              </w:rPr>
              <w:t>2018 Results</w:t>
            </w:r>
            <w:r w:rsidR="00D9380B">
              <w:rPr>
                <w:rFonts w:ascii="Arial" w:hAnsi="Arial" w:cs="Arial"/>
                <w:sz w:val="20"/>
                <w:szCs w:val="20"/>
              </w:rPr>
              <w:t xml:space="preserve"> and Actions spreadsheet</w:t>
            </w:r>
            <w:r>
              <w:rPr>
                <w:rFonts w:ascii="Arial" w:hAnsi="Arial" w:cs="Arial"/>
                <w:sz w:val="20"/>
                <w:szCs w:val="20"/>
              </w:rPr>
              <w:t xml:space="preserve"> </w:t>
            </w:r>
            <w:r w:rsidR="00D9380B">
              <w:rPr>
                <w:rFonts w:ascii="Arial" w:hAnsi="Arial" w:cs="Arial"/>
                <w:sz w:val="20"/>
                <w:szCs w:val="20"/>
              </w:rPr>
              <w:t>prepared by the Chair, Cllr D. Wilde,</w:t>
            </w:r>
            <w:r>
              <w:rPr>
                <w:rFonts w:ascii="Arial" w:hAnsi="Arial" w:cs="Arial"/>
                <w:sz w:val="20"/>
                <w:szCs w:val="20"/>
              </w:rPr>
              <w:t xml:space="preserve"> and updated by the clerk</w:t>
            </w:r>
            <w:r w:rsidR="00D9380B">
              <w:rPr>
                <w:rFonts w:ascii="Arial" w:hAnsi="Arial" w:cs="Arial"/>
                <w:sz w:val="20"/>
                <w:szCs w:val="20"/>
              </w:rPr>
              <w:t xml:space="preserve"> to be</w:t>
            </w:r>
            <w:r>
              <w:rPr>
                <w:rFonts w:ascii="Arial" w:hAnsi="Arial" w:cs="Arial"/>
                <w:sz w:val="20"/>
                <w:szCs w:val="20"/>
              </w:rPr>
              <w:t xml:space="preserve"> </w:t>
            </w:r>
            <w:r w:rsidR="00D9380B">
              <w:rPr>
                <w:rFonts w:ascii="Arial" w:hAnsi="Arial" w:cs="Arial"/>
                <w:sz w:val="20"/>
                <w:szCs w:val="20"/>
              </w:rPr>
              <w:t>circulated with meeting minutes to Councillors</w:t>
            </w:r>
            <w:r w:rsidR="00914551">
              <w:rPr>
                <w:rFonts w:ascii="Arial" w:hAnsi="Arial" w:cs="Arial"/>
                <w:sz w:val="20"/>
                <w:szCs w:val="20"/>
              </w:rPr>
              <w:t>.</w:t>
            </w:r>
            <w:r w:rsidR="00D9380B">
              <w:rPr>
                <w:rFonts w:ascii="Arial" w:hAnsi="Arial" w:cs="Arial"/>
                <w:sz w:val="20"/>
                <w:szCs w:val="20"/>
              </w:rPr>
              <w:t xml:space="preserve">  </w:t>
            </w:r>
          </w:p>
        </w:tc>
        <w:tc>
          <w:tcPr>
            <w:tcW w:w="883" w:type="dxa"/>
          </w:tcPr>
          <w:p w14:paraId="3C82E328" w14:textId="77777777" w:rsidR="00D9380B" w:rsidRDefault="00D9380B" w:rsidP="00D9380B">
            <w:pPr>
              <w:jc w:val="center"/>
              <w:rPr>
                <w:rFonts w:ascii="Arial" w:hAnsi="Arial" w:cs="Arial"/>
                <w:sz w:val="20"/>
                <w:szCs w:val="20"/>
              </w:rPr>
            </w:pPr>
            <w:r>
              <w:rPr>
                <w:rFonts w:ascii="Arial" w:hAnsi="Arial" w:cs="Arial"/>
                <w:sz w:val="20"/>
                <w:szCs w:val="20"/>
              </w:rPr>
              <w:t>Clerk</w:t>
            </w:r>
          </w:p>
        </w:tc>
      </w:tr>
      <w:tr w:rsidR="00D9380B" w:rsidRPr="00410B4A" w14:paraId="5F4163F5" w14:textId="77777777" w:rsidTr="00781060">
        <w:trPr>
          <w:trHeight w:val="851"/>
        </w:trPr>
        <w:tc>
          <w:tcPr>
            <w:tcW w:w="846" w:type="dxa"/>
          </w:tcPr>
          <w:p w14:paraId="3CD4F2E7" w14:textId="7BBBB35B" w:rsidR="00D9380B" w:rsidRDefault="00FC78B2" w:rsidP="00D9380B">
            <w:pPr>
              <w:rPr>
                <w:rFonts w:ascii="Arial" w:hAnsi="Arial" w:cs="Arial"/>
                <w:b/>
                <w:sz w:val="20"/>
                <w:szCs w:val="20"/>
              </w:rPr>
            </w:pPr>
            <w:r>
              <w:rPr>
                <w:rFonts w:ascii="Arial" w:hAnsi="Arial" w:cs="Arial"/>
                <w:b/>
                <w:sz w:val="20"/>
                <w:szCs w:val="20"/>
              </w:rPr>
              <w:t>11</w:t>
            </w:r>
          </w:p>
          <w:p w14:paraId="50775671" w14:textId="77777777" w:rsidR="00D9380B" w:rsidRDefault="00D9380B" w:rsidP="00D9380B">
            <w:pPr>
              <w:rPr>
                <w:rFonts w:ascii="Arial" w:hAnsi="Arial" w:cs="Arial"/>
                <w:b/>
                <w:sz w:val="20"/>
                <w:szCs w:val="20"/>
              </w:rPr>
            </w:pPr>
          </w:p>
          <w:p w14:paraId="0BB6CE7F" w14:textId="77777777" w:rsidR="00D9380B" w:rsidRDefault="00D9380B" w:rsidP="00D9380B">
            <w:pPr>
              <w:rPr>
                <w:rFonts w:ascii="Arial" w:hAnsi="Arial" w:cs="Arial"/>
                <w:sz w:val="20"/>
                <w:szCs w:val="20"/>
              </w:rPr>
            </w:pPr>
            <w:r w:rsidRPr="00730BC0">
              <w:rPr>
                <w:rFonts w:ascii="Arial" w:hAnsi="Arial" w:cs="Arial"/>
                <w:sz w:val="20"/>
                <w:szCs w:val="20"/>
              </w:rPr>
              <w:t>1</w:t>
            </w:r>
            <w:r w:rsidR="00FC78B2">
              <w:rPr>
                <w:rFonts w:ascii="Arial" w:hAnsi="Arial" w:cs="Arial"/>
                <w:sz w:val="20"/>
                <w:szCs w:val="20"/>
              </w:rPr>
              <w:t>1</w:t>
            </w:r>
            <w:r w:rsidRPr="00730BC0">
              <w:rPr>
                <w:rFonts w:ascii="Arial" w:hAnsi="Arial" w:cs="Arial"/>
                <w:sz w:val="20"/>
                <w:szCs w:val="20"/>
              </w:rPr>
              <w:t>.</w:t>
            </w:r>
            <w:r>
              <w:rPr>
                <w:rFonts w:ascii="Arial" w:hAnsi="Arial" w:cs="Arial"/>
                <w:sz w:val="20"/>
                <w:szCs w:val="20"/>
              </w:rPr>
              <w:t>1</w:t>
            </w:r>
          </w:p>
          <w:p w14:paraId="0946E077" w14:textId="77777777" w:rsidR="001D33B9" w:rsidRDefault="001D33B9" w:rsidP="00D9380B">
            <w:pPr>
              <w:rPr>
                <w:rFonts w:ascii="Arial" w:hAnsi="Arial" w:cs="Arial"/>
                <w:sz w:val="20"/>
                <w:szCs w:val="20"/>
              </w:rPr>
            </w:pPr>
          </w:p>
          <w:p w14:paraId="39C5B5CE" w14:textId="77777777" w:rsidR="001D33B9" w:rsidRDefault="001D33B9" w:rsidP="00D9380B">
            <w:pPr>
              <w:rPr>
                <w:rFonts w:ascii="Arial" w:hAnsi="Arial" w:cs="Arial"/>
                <w:sz w:val="20"/>
                <w:szCs w:val="20"/>
              </w:rPr>
            </w:pPr>
          </w:p>
          <w:p w14:paraId="551DB48E" w14:textId="77777777" w:rsidR="001D33B9" w:rsidRDefault="001D33B9" w:rsidP="00D9380B">
            <w:pPr>
              <w:rPr>
                <w:rFonts w:ascii="Arial" w:hAnsi="Arial" w:cs="Arial"/>
                <w:sz w:val="20"/>
                <w:szCs w:val="20"/>
              </w:rPr>
            </w:pPr>
          </w:p>
          <w:p w14:paraId="14C5021A" w14:textId="77777777" w:rsidR="001D33B9" w:rsidRDefault="001D33B9" w:rsidP="00D9380B">
            <w:pPr>
              <w:rPr>
                <w:rFonts w:ascii="Arial" w:hAnsi="Arial" w:cs="Arial"/>
                <w:sz w:val="20"/>
                <w:szCs w:val="20"/>
              </w:rPr>
            </w:pPr>
          </w:p>
          <w:p w14:paraId="26D5EF10" w14:textId="77777777" w:rsidR="001D33B9" w:rsidRDefault="001D33B9" w:rsidP="00D9380B">
            <w:pPr>
              <w:rPr>
                <w:rFonts w:ascii="Arial" w:hAnsi="Arial" w:cs="Arial"/>
                <w:sz w:val="20"/>
                <w:szCs w:val="20"/>
              </w:rPr>
            </w:pPr>
          </w:p>
          <w:p w14:paraId="6FFA4A6E" w14:textId="77777777" w:rsidR="001D33B9" w:rsidRDefault="001D33B9" w:rsidP="00D9380B">
            <w:pPr>
              <w:rPr>
                <w:rFonts w:ascii="Arial" w:hAnsi="Arial" w:cs="Arial"/>
                <w:sz w:val="20"/>
                <w:szCs w:val="20"/>
              </w:rPr>
            </w:pPr>
          </w:p>
          <w:p w14:paraId="31311154" w14:textId="77777777" w:rsidR="00FE5710" w:rsidRDefault="00FE5710" w:rsidP="00D9380B">
            <w:pPr>
              <w:rPr>
                <w:rFonts w:ascii="Arial" w:hAnsi="Arial" w:cs="Arial"/>
                <w:sz w:val="20"/>
                <w:szCs w:val="20"/>
              </w:rPr>
            </w:pPr>
          </w:p>
          <w:p w14:paraId="41A6E242" w14:textId="77777777" w:rsidR="001D33B9" w:rsidRDefault="001D33B9" w:rsidP="00D9380B">
            <w:pPr>
              <w:rPr>
                <w:rFonts w:ascii="Arial" w:hAnsi="Arial" w:cs="Arial"/>
                <w:sz w:val="20"/>
                <w:szCs w:val="20"/>
              </w:rPr>
            </w:pPr>
            <w:r>
              <w:rPr>
                <w:rFonts w:ascii="Arial" w:hAnsi="Arial" w:cs="Arial"/>
                <w:sz w:val="20"/>
                <w:szCs w:val="20"/>
              </w:rPr>
              <w:t>11.2</w:t>
            </w:r>
          </w:p>
          <w:p w14:paraId="2FEB6F48" w14:textId="77777777" w:rsidR="00FE5710" w:rsidRDefault="00FE5710" w:rsidP="00D9380B">
            <w:pPr>
              <w:rPr>
                <w:rFonts w:ascii="Arial" w:hAnsi="Arial" w:cs="Arial"/>
                <w:sz w:val="20"/>
                <w:szCs w:val="20"/>
              </w:rPr>
            </w:pPr>
          </w:p>
          <w:p w14:paraId="35E55087" w14:textId="77777777" w:rsidR="00FE5710" w:rsidRDefault="00FE5710" w:rsidP="00D9380B">
            <w:pPr>
              <w:rPr>
                <w:rFonts w:ascii="Arial" w:hAnsi="Arial" w:cs="Arial"/>
                <w:sz w:val="20"/>
                <w:szCs w:val="20"/>
              </w:rPr>
            </w:pPr>
          </w:p>
          <w:p w14:paraId="2944666F" w14:textId="77777777" w:rsidR="00FE5710" w:rsidRDefault="00FE5710" w:rsidP="00D9380B">
            <w:pPr>
              <w:rPr>
                <w:rFonts w:ascii="Arial" w:hAnsi="Arial" w:cs="Arial"/>
                <w:sz w:val="20"/>
                <w:szCs w:val="20"/>
              </w:rPr>
            </w:pPr>
          </w:p>
          <w:p w14:paraId="53EB8DAC" w14:textId="77777777" w:rsidR="00FE5710" w:rsidRDefault="00FE5710" w:rsidP="00D9380B">
            <w:pPr>
              <w:rPr>
                <w:rFonts w:ascii="Arial" w:hAnsi="Arial" w:cs="Arial"/>
                <w:sz w:val="20"/>
                <w:szCs w:val="20"/>
              </w:rPr>
            </w:pPr>
          </w:p>
          <w:p w14:paraId="66C56FDF" w14:textId="77777777" w:rsidR="00FE5710" w:rsidRDefault="00FE5710" w:rsidP="00D9380B">
            <w:pPr>
              <w:rPr>
                <w:rFonts w:ascii="Arial" w:hAnsi="Arial" w:cs="Arial"/>
                <w:sz w:val="20"/>
                <w:szCs w:val="20"/>
              </w:rPr>
            </w:pPr>
            <w:r>
              <w:rPr>
                <w:rFonts w:ascii="Arial" w:hAnsi="Arial" w:cs="Arial"/>
                <w:sz w:val="20"/>
                <w:szCs w:val="20"/>
              </w:rPr>
              <w:t>11.3</w:t>
            </w:r>
          </w:p>
          <w:p w14:paraId="214CF25D" w14:textId="77777777" w:rsidR="00FE5710" w:rsidRDefault="00FE5710" w:rsidP="00D9380B">
            <w:pPr>
              <w:rPr>
                <w:rFonts w:ascii="Arial" w:hAnsi="Arial" w:cs="Arial"/>
                <w:sz w:val="20"/>
                <w:szCs w:val="20"/>
              </w:rPr>
            </w:pPr>
          </w:p>
          <w:p w14:paraId="6ED85DA8" w14:textId="77777777" w:rsidR="00FE5710" w:rsidRDefault="00FE5710" w:rsidP="00D9380B">
            <w:pPr>
              <w:rPr>
                <w:rFonts w:ascii="Arial" w:hAnsi="Arial" w:cs="Arial"/>
                <w:sz w:val="20"/>
                <w:szCs w:val="20"/>
              </w:rPr>
            </w:pPr>
          </w:p>
          <w:p w14:paraId="4A3D6CC4" w14:textId="77777777" w:rsidR="00FE5710" w:rsidRDefault="00FE5710" w:rsidP="00D9380B">
            <w:pPr>
              <w:rPr>
                <w:rFonts w:ascii="Arial" w:hAnsi="Arial" w:cs="Arial"/>
                <w:sz w:val="20"/>
                <w:szCs w:val="20"/>
              </w:rPr>
            </w:pPr>
          </w:p>
          <w:p w14:paraId="2D5A9250" w14:textId="77777777" w:rsidR="00EC348E" w:rsidRDefault="00EC348E" w:rsidP="00D9380B">
            <w:pPr>
              <w:rPr>
                <w:rFonts w:ascii="Arial" w:hAnsi="Arial" w:cs="Arial"/>
                <w:sz w:val="20"/>
                <w:szCs w:val="20"/>
              </w:rPr>
            </w:pPr>
          </w:p>
          <w:p w14:paraId="32370A58" w14:textId="77777777" w:rsidR="00FE5710" w:rsidRDefault="00FE5710" w:rsidP="00D9380B">
            <w:pPr>
              <w:rPr>
                <w:rFonts w:ascii="Arial" w:hAnsi="Arial" w:cs="Arial"/>
                <w:sz w:val="20"/>
                <w:szCs w:val="20"/>
              </w:rPr>
            </w:pPr>
            <w:r>
              <w:rPr>
                <w:rFonts w:ascii="Arial" w:hAnsi="Arial" w:cs="Arial"/>
                <w:sz w:val="20"/>
                <w:szCs w:val="20"/>
              </w:rPr>
              <w:t>11.4</w:t>
            </w:r>
          </w:p>
          <w:p w14:paraId="52C46195" w14:textId="77777777" w:rsidR="00B428E6" w:rsidRDefault="00B428E6" w:rsidP="00D9380B">
            <w:pPr>
              <w:rPr>
                <w:rFonts w:ascii="Arial" w:hAnsi="Arial" w:cs="Arial"/>
                <w:sz w:val="20"/>
                <w:szCs w:val="20"/>
              </w:rPr>
            </w:pPr>
          </w:p>
          <w:p w14:paraId="08296A1D" w14:textId="77777777" w:rsidR="00B428E6" w:rsidRDefault="00B428E6" w:rsidP="00D9380B">
            <w:pPr>
              <w:rPr>
                <w:rFonts w:ascii="Arial" w:hAnsi="Arial" w:cs="Arial"/>
                <w:sz w:val="20"/>
                <w:szCs w:val="20"/>
              </w:rPr>
            </w:pPr>
          </w:p>
          <w:p w14:paraId="07D8B145" w14:textId="77777777" w:rsidR="00B428E6" w:rsidRDefault="00B428E6" w:rsidP="00D9380B">
            <w:pPr>
              <w:rPr>
                <w:rFonts w:ascii="Arial" w:hAnsi="Arial" w:cs="Arial"/>
                <w:sz w:val="20"/>
                <w:szCs w:val="20"/>
              </w:rPr>
            </w:pPr>
          </w:p>
          <w:p w14:paraId="0EF4D661" w14:textId="77777777" w:rsidR="00B428E6" w:rsidRDefault="00B428E6" w:rsidP="00D9380B">
            <w:pPr>
              <w:rPr>
                <w:rFonts w:ascii="Arial" w:hAnsi="Arial" w:cs="Arial"/>
                <w:sz w:val="20"/>
                <w:szCs w:val="20"/>
              </w:rPr>
            </w:pPr>
          </w:p>
          <w:p w14:paraId="2CAA2810" w14:textId="77777777" w:rsidR="00B428E6" w:rsidRDefault="00B428E6" w:rsidP="00D9380B">
            <w:pPr>
              <w:rPr>
                <w:rFonts w:ascii="Arial" w:hAnsi="Arial" w:cs="Arial"/>
                <w:sz w:val="20"/>
                <w:szCs w:val="20"/>
              </w:rPr>
            </w:pPr>
          </w:p>
          <w:p w14:paraId="0D3C14AE" w14:textId="6F29796B" w:rsidR="00B428E6" w:rsidRPr="00DA1417" w:rsidRDefault="00B428E6" w:rsidP="00D9380B">
            <w:pPr>
              <w:rPr>
                <w:rFonts w:ascii="Arial" w:hAnsi="Arial" w:cs="Arial"/>
                <w:sz w:val="20"/>
                <w:szCs w:val="20"/>
              </w:rPr>
            </w:pPr>
            <w:r>
              <w:rPr>
                <w:rFonts w:ascii="Arial" w:hAnsi="Arial" w:cs="Arial"/>
                <w:sz w:val="20"/>
                <w:szCs w:val="20"/>
              </w:rPr>
              <w:t>11.5</w:t>
            </w:r>
          </w:p>
        </w:tc>
        <w:tc>
          <w:tcPr>
            <w:tcW w:w="7587" w:type="dxa"/>
          </w:tcPr>
          <w:p w14:paraId="2D2E7D99" w14:textId="6B846015" w:rsidR="00D9380B" w:rsidRPr="00F87654" w:rsidRDefault="00F87654" w:rsidP="00D9380B">
            <w:pPr>
              <w:jc w:val="both"/>
              <w:rPr>
                <w:rFonts w:ascii="Arial" w:hAnsi="Arial" w:cs="Arial"/>
                <w:b/>
                <w:sz w:val="20"/>
                <w:szCs w:val="20"/>
              </w:rPr>
            </w:pPr>
            <w:r w:rsidRPr="00F87654">
              <w:rPr>
                <w:rFonts w:ascii="Arial" w:hAnsi="Arial" w:cs="Arial"/>
                <w:b/>
                <w:sz w:val="20"/>
                <w:szCs w:val="20"/>
              </w:rPr>
              <w:t>A.O.B</w:t>
            </w:r>
          </w:p>
          <w:p w14:paraId="51D79A4A" w14:textId="77777777" w:rsidR="00F87654" w:rsidRDefault="00F87654" w:rsidP="00D9380B">
            <w:pPr>
              <w:jc w:val="both"/>
              <w:rPr>
                <w:rFonts w:ascii="Arial" w:hAnsi="Arial" w:cs="Arial"/>
                <w:sz w:val="20"/>
                <w:szCs w:val="20"/>
              </w:rPr>
            </w:pPr>
          </w:p>
          <w:tbl>
            <w:tblPr>
              <w:tblStyle w:val="TableGrid"/>
              <w:tblpPr w:leftFromText="180" w:rightFromText="180" w:vertAnchor="text" w:tblpY="1"/>
              <w:tblOverlap w:val="never"/>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71"/>
            </w:tblGrid>
            <w:tr w:rsidR="001D33B9" w:rsidRPr="00646B73" w14:paraId="4D2DFF7E" w14:textId="77777777" w:rsidTr="00781060">
              <w:trPr>
                <w:trHeight w:val="397"/>
              </w:trPr>
              <w:tc>
                <w:tcPr>
                  <w:tcW w:w="9471" w:type="dxa"/>
                </w:tcPr>
                <w:p w14:paraId="7B537EA2" w14:textId="54444E29" w:rsidR="001D33B9" w:rsidRPr="00646B73" w:rsidRDefault="001D33B9" w:rsidP="001D33B9">
                  <w:pPr>
                    <w:jc w:val="both"/>
                    <w:rPr>
                      <w:rFonts w:ascii="Arial" w:hAnsi="Arial" w:cs="Arial"/>
                      <w:sz w:val="20"/>
                      <w:szCs w:val="20"/>
                    </w:rPr>
                  </w:pPr>
                  <w:r>
                    <w:rPr>
                      <w:rFonts w:ascii="Arial" w:hAnsi="Arial" w:cs="Arial"/>
                      <w:sz w:val="20"/>
                      <w:szCs w:val="20"/>
                    </w:rPr>
                    <w:t>Conclusion of External Audit 2018</w:t>
                  </w:r>
                </w:p>
              </w:tc>
            </w:tr>
            <w:tr w:rsidR="001D33B9" w:rsidRPr="00B90B43" w14:paraId="44688C1B" w14:textId="77777777" w:rsidTr="00781060">
              <w:trPr>
                <w:trHeight w:val="397"/>
              </w:trPr>
              <w:tc>
                <w:tcPr>
                  <w:tcW w:w="9471" w:type="dxa"/>
                </w:tcPr>
                <w:p w14:paraId="6D183CDB" w14:textId="6C584238" w:rsidR="00383CCB" w:rsidRDefault="001D33B9" w:rsidP="00383CCB">
                  <w:pPr>
                    <w:rPr>
                      <w:rFonts w:ascii="Arial" w:hAnsi="Arial" w:cs="Arial"/>
                      <w:sz w:val="20"/>
                      <w:szCs w:val="20"/>
                    </w:rPr>
                  </w:pPr>
                  <w:r>
                    <w:rPr>
                      <w:rFonts w:ascii="Arial" w:hAnsi="Arial" w:cs="Arial"/>
                      <w:sz w:val="20"/>
                      <w:szCs w:val="20"/>
                    </w:rPr>
                    <w:t xml:space="preserve">The external audit has been completed and the Annual Governance Return </w:t>
                  </w:r>
                </w:p>
                <w:p w14:paraId="5442E565" w14:textId="77777777" w:rsidR="00383CCB" w:rsidRDefault="001D33B9" w:rsidP="00383CCB">
                  <w:pPr>
                    <w:rPr>
                      <w:rFonts w:ascii="Arial" w:hAnsi="Arial" w:cs="Arial"/>
                      <w:sz w:val="20"/>
                      <w:szCs w:val="20"/>
                    </w:rPr>
                  </w:pPr>
                  <w:r>
                    <w:rPr>
                      <w:rFonts w:ascii="Arial" w:hAnsi="Arial" w:cs="Arial"/>
                      <w:sz w:val="20"/>
                      <w:szCs w:val="20"/>
                    </w:rPr>
                    <w:t>signed by the Auditor. It was noted and drawn to the attention of the Paris</w:t>
                  </w:r>
                  <w:r w:rsidR="00383CCB">
                    <w:rPr>
                      <w:rFonts w:ascii="Arial" w:hAnsi="Arial" w:cs="Arial"/>
                      <w:sz w:val="20"/>
                      <w:szCs w:val="20"/>
                    </w:rPr>
                    <w:t>h</w:t>
                  </w:r>
                </w:p>
                <w:p w14:paraId="060D80C2" w14:textId="77777777" w:rsidR="00383CCB" w:rsidRDefault="001D33B9" w:rsidP="00383CCB">
                  <w:pPr>
                    <w:rPr>
                      <w:rFonts w:ascii="Arial" w:hAnsi="Arial" w:cs="Arial"/>
                      <w:sz w:val="20"/>
                      <w:szCs w:val="20"/>
                    </w:rPr>
                  </w:pPr>
                  <w:r>
                    <w:rPr>
                      <w:rFonts w:ascii="Arial" w:hAnsi="Arial" w:cs="Arial"/>
                      <w:sz w:val="20"/>
                      <w:szCs w:val="20"/>
                    </w:rPr>
                    <w:t xml:space="preserve">Council that the Annual Governance Return should be signed prior to </w:t>
                  </w:r>
                </w:p>
                <w:p w14:paraId="64B8532E" w14:textId="77777777" w:rsidR="00383CCB" w:rsidRDefault="001D33B9" w:rsidP="00383CCB">
                  <w:pPr>
                    <w:rPr>
                      <w:rFonts w:ascii="Arial" w:hAnsi="Arial" w:cs="Arial"/>
                      <w:sz w:val="20"/>
                      <w:szCs w:val="20"/>
                    </w:rPr>
                  </w:pPr>
                  <w:r>
                    <w:rPr>
                      <w:rFonts w:ascii="Arial" w:hAnsi="Arial" w:cs="Arial"/>
                      <w:sz w:val="20"/>
                      <w:szCs w:val="20"/>
                    </w:rPr>
                    <w:t xml:space="preserve">publication of the Public Rights Notice. The notice of Conclusion of the Audit will </w:t>
                  </w:r>
                </w:p>
                <w:p w14:paraId="78AF5B50" w14:textId="4F114607" w:rsidR="001D33B9" w:rsidRDefault="001D33B9" w:rsidP="00383CCB">
                  <w:pPr>
                    <w:rPr>
                      <w:rFonts w:ascii="Arial" w:hAnsi="Arial" w:cs="Arial"/>
                      <w:sz w:val="20"/>
                      <w:szCs w:val="20"/>
                    </w:rPr>
                  </w:pPr>
                  <w:r>
                    <w:rPr>
                      <w:rFonts w:ascii="Arial" w:hAnsi="Arial" w:cs="Arial"/>
                      <w:sz w:val="20"/>
                      <w:szCs w:val="20"/>
                    </w:rPr>
                    <w:t>be displayed on the notice board and Parish website for the required period.</w:t>
                  </w:r>
                </w:p>
                <w:p w14:paraId="0AB5B096" w14:textId="774422D6" w:rsidR="001D33B9" w:rsidRDefault="001D33B9" w:rsidP="00383CCB">
                  <w:pPr>
                    <w:rPr>
                      <w:rFonts w:ascii="Arial" w:hAnsi="Arial" w:cs="Arial"/>
                      <w:sz w:val="20"/>
                      <w:szCs w:val="20"/>
                    </w:rPr>
                  </w:pPr>
                </w:p>
                <w:p w14:paraId="0BF95C5D" w14:textId="1C60DDD0" w:rsidR="001D33B9" w:rsidRDefault="001D33B9" w:rsidP="001D33B9">
                  <w:pPr>
                    <w:jc w:val="both"/>
                    <w:rPr>
                      <w:rFonts w:ascii="Arial" w:hAnsi="Arial" w:cs="Arial"/>
                      <w:sz w:val="20"/>
                      <w:szCs w:val="20"/>
                    </w:rPr>
                  </w:pPr>
                  <w:r>
                    <w:rPr>
                      <w:rFonts w:ascii="Arial" w:hAnsi="Arial" w:cs="Arial"/>
                      <w:sz w:val="20"/>
                      <w:szCs w:val="20"/>
                    </w:rPr>
                    <w:t xml:space="preserve">Free DVD “A Country at War, Life on the Home Front </w:t>
                  </w:r>
                  <w:r w:rsidR="00EA5CE9">
                    <w:rPr>
                      <w:rFonts w:ascii="Arial" w:hAnsi="Arial" w:cs="Arial"/>
                      <w:sz w:val="20"/>
                      <w:szCs w:val="20"/>
                    </w:rPr>
                    <w:t>in Hertfordshire”</w:t>
                  </w:r>
                </w:p>
                <w:p w14:paraId="4B2A34A0" w14:textId="2D31C394" w:rsidR="00EA5CE9" w:rsidRDefault="00EA5CE9" w:rsidP="001D33B9">
                  <w:pPr>
                    <w:jc w:val="both"/>
                    <w:rPr>
                      <w:rFonts w:ascii="Arial" w:hAnsi="Arial" w:cs="Arial"/>
                      <w:sz w:val="20"/>
                      <w:szCs w:val="20"/>
                    </w:rPr>
                  </w:pPr>
                </w:p>
                <w:p w14:paraId="5A22585B" w14:textId="77777777" w:rsidR="00FE5710" w:rsidRDefault="00EA5CE9" w:rsidP="001D33B9">
                  <w:pPr>
                    <w:jc w:val="both"/>
                    <w:rPr>
                      <w:rFonts w:ascii="Arial" w:hAnsi="Arial" w:cs="Arial"/>
                      <w:sz w:val="20"/>
                      <w:szCs w:val="20"/>
                    </w:rPr>
                  </w:pPr>
                  <w:r>
                    <w:rPr>
                      <w:rFonts w:ascii="Arial" w:hAnsi="Arial" w:cs="Arial"/>
                      <w:sz w:val="20"/>
                      <w:szCs w:val="20"/>
                    </w:rPr>
                    <w:t xml:space="preserve">The Parish Council have been made aware of this DVD.  The Clerk to send details </w:t>
                  </w:r>
                </w:p>
                <w:p w14:paraId="6928DC5B" w14:textId="2AAF6705" w:rsidR="00EA5CE9" w:rsidRDefault="00EA5CE9" w:rsidP="001D33B9">
                  <w:pPr>
                    <w:jc w:val="both"/>
                    <w:rPr>
                      <w:rFonts w:ascii="Arial" w:hAnsi="Arial" w:cs="Arial"/>
                      <w:sz w:val="20"/>
                      <w:szCs w:val="20"/>
                    </w:rPr>
                  </w:pPr>
                  <w:r>
                    <w:rPr>
                      <w:rFonts w:ascii="Arial" w:hAnsi="Arial" w:cs="Arial"/>
                      <w:sz w:val="20"/>
                      <w:szCs w:val="20"/>
                    </w:rPr>
                    <w:t>to the Wigginton History Society</w:t>
                  </w:r>
                  <w:r w:rsidR="00FE5710">
                    <w:rPr>
                      <w:rFonts w:ascii="Arial" w:hAnsi="Arial" w:cs="Arial"/>
                      <w:sz w:val="20"/>
                      <w:szCs w:val="20"/>
                    </w:rPr>
                    <w:t>.</w:t>
                  </w:r>
                </w:p>
                <w:p w14:paraId="260FFE5D" w14:textId="4E9DFD91" w:rsidR="00FE5710" w:rsidRDefault="00FE5710" w:rsidP="001D33B9">
                  <w:pPr>
                    <w:jc w:val="both"/>
                    <w:rPr>
                      <w:rFonts w:ascii="Arial" w:hAnsi="Arial" w:cs="Arial"/>
                      <w:sz w:val="20"/>
                      <w:szCs w:val="20"/>
                    </w:rPr>
                  </w:pPr>
                </w:p>
                <w:p w14:paraId="1E157DF7" w14:textId="15929279" w:rsidR="00FE5710" w:rsidRDefault="00FE5710" w:rsidP="001D33B9">
                  <w:pPr>
                    <w:jc w:val="both"/>
                    <w:rPr>
                      <w:rFonts w:ascii="Arial" w:hAnsi="Arial" w:cs="Arial"/>
                      <w:sz w:val="20"/>
                      <w:szCs w:val="20"/>
                    </w:rPr>
                  </w:pPr>
                  <w:r>
                    <w:rPr>
                      <w:rFonts w:ascii="Arial" w:hAnsi="Arial" w:cs="Arial"/>
                      <w:sz w:val="20"/>
                      <w:szCs w:val="20"/>
                    </w:rPr>
                    <w:t>Streetlighting Contract</w:t>
                  </w:r>
                </w:p>
                <w:p w14:paraId="3309DB50" w14:textId="1C2F5E1D" w:rsidR="00FE5710" w:rsidRDefault="00FE5710" w:rsidP="001D33B9">
                  <w:pPr>
                    <w:jc w:val="both"/>
                    <w:rPr>
                      <w:rFonts w:ascii="Arial" w:hAnsi="Arial" w:cs="Arial"/>
                      <w:sz w:val="20"/>
                      <w:szCs w:val="20"/>
                    </w:rPr>
                  </w:pPr>
                </w:p>
                <w:p w14:paraId="0E173E7D" w14:textId="77777777" w:rsidR="00914551" w:rsidRDefault="00FE5710" w:rsidP="001D33B9">
                  <w:pPr>
                    <w:jc w:val="both"/>
                    <w:rPr>
                      <w:rFonts w:ascii="Arial" w:hAnsi="Arial" w:cs="Arial"/>
                      <w:sz w:val="20"/>
                      <w:szCs w:val="20"/>
                    </w:rPr>
                  </w:pPr>
                  <w:r>
                    <w:rPr>
                      <w:rFonts w:ascii="Arial" w:hAnsi="Arial" w:cs="Arial"/>
                      <w:sz w:val="20"/>
                      <w:szCs w:val="20"/>
                    </w:rPr>
                    <w:t xml:space="preserve">The contract </w:t>
                  </w:r>
                  <w:r w:rsidR="00914551">
                    <w:rPr>
                      <w:rFonts w:ascii="Arial" w:hAnsi="Arial" w:cs="Arial"/>
                      <w:sz w:val="20"/>
                      <w:szCs w:val="20"/>
                    </w:rPr>
                    <w:t xml:space="preserve">for HCC to take over responsibility for streetlighting </w:t>
                  </w:r>
                  <w:r>
                    <w:rPr>
                      <w:rFonts w:ascii="Arial" w:hAnsi="Arial" w:cs="Arial"/>
                      <w:sz w:val="20"/>
                      <w:szCs w:val="20"/>
                    </w:rPr>
                    <w:t xml:space="preserve">has been </w:t>
                  </w:r>
                </w:p>
                <w:p w14:paraId="133C0834" w14:textId="54BCD8DE" w:rsidR="00FE5710" w:rsidRDefault="00FE5710" w:rsidP="001D33B9">
                  <w:pPr>
                    <w:jc w:val="both"/>
                    <w:rPr>
                      <w:rFonts w:ascii="Arial" w:hAnsi="Arial" w:cs="Arial"/>
                      <w:sz w:val="20"/>
                      <w:szCs w:val="20"/>
                    </w:rPr>
                  </w:pPr>
                  <w:r>
                    <w:rPr>
                      <w:rFonts w:ascii="Arial" w:hAnsi="Arial" w:cs="Arial"/>
                      <w:sz w:val="20"/>
                      <w:szCs w:val="20"/>
                    </w:rPr>
                    <w:t>received from HCC.  Cllr Fordyce to continue</w:t>
                  </w:r>
                  <w:r w:rsidR="00914551">
                    <w:rPr>
                      <w:rFonts w:ascii="Arial" w:hAnsi="Arial" w:cs="Arial"/>
                      <w:sz w:val="20"/>
                      <w:szCs w:val="20"/>
                    </w:rPr>
                    <w:t xml:space="preserve"> t</w:t>
                  </w:r>
                  <w:r>
                    <w:rPr>
                      <w:rFonts w:ascii="Arial" w:hAnsi="Arial" w:cs="Arial"/>
                      <w:sz w:val="20"/>
                      <w:szCs w:val="20"/>
                    </w:rPr>
                    <w:t>o liaise with HCC on this matter.</w:t>
                  </w:r>
                </w:p>
                <w:p w14:paraId="06B519FD" w14:textId="6CB2BE5F" w:rsidR="00FE5710" w:rsidRDefault="00FE5710" w:rsidP="001D33B9">
                  <w:pPr>
                    <w:jc w:val="both"/>
                    <w:rPr>
                      <w:rFonts w:ascii="Arial" w:hAnsi="Arial" w:cs="Arial"/>
                      <w:sz w:val="20"/>
                      <w:szCs w:val="20"/>
                    </w:rPr>
                  </w:pPr>
                </w:p>
                <w:p w14:paraId="203E3CF2" w14:textId="06ABDCC9" w:rsidR="00FE5710" w:rsidRDefault="00FE5710" w:rsidP="001D33B9">
                  <w:pPr>
                    <w:jc w:val="both"/>
                    <w:rPr>
                      <w:rFonts w:ascii="Arial" w:hAnsi="Arial" w:cs="Arial"/>
                      <w:sz w:val="20"/>
                      <w:szCs w:val="20"/>
                    </w:rPr>
                  </w:pPr>
                  <w:r>
                    <w:rPr>
                      <w:rFonts w:ascii="Arial" w:hAnsi="Arial" w:cs="Arial"/>
                      <w:sz w:val="20"/>
                      <w:szCs w:val="20"/>
                    </w:rPr>
                    <w:t>Funding Opportunities</w:t>
                  </w:r>
                </w:p>
                <w:p w14:paraId="5FEF6B90" w14:textId="7EFE49ED" w:rsidR="00FE5710" w:rsidRDefault="00FE5710" w:rsidP="001D33B9">
                  <w:pPr>
                    <w:jc w:val="both"/>
                    <w:rPr>
                      <w:rFonts w:ascii="Arial" w:hAnsi="Arial" w:cs="Arial"/>
                      <w:sz w:val="20"/>
                      <w:szCs w:val="20"/>
                    </w:rPr>
                  </w:pPr>
                </w:p>
                <w:p w14:paraId="7C670866" w14:textId="0F9F1420" w:rsidR="00FE5710" w:rsidRDefault="00FE5710" w:rsidP="001D33B9">
                  <w:pPr>
                    <w:jc w:val="both"/>
                    <w:rPr>
                      <w:rFonts w:ascii="Arial" w:hAnsi="Arial" w:cs="Arial"/>
                      <w:sz w:val="20"/>
                      <w:szCs w:val="20"/>
                    </w:rPr>
                  </w:pPr>
                  <w:r>
                    <w:rPr>
                      <w:rFonts w:ascii="Arial" w:hAnsi="Arial" w:cs="Arial"/>
                      <w:sz w:val="20"/>
                      <w:szCs w:val="20"/>
                    </w:rPr>
                    <w:t xml:space="preserve">Email from DBC </w:t>
                  </w:r>
                  <w:proofErr w:type="spellStart"/>
                  <w:r w:rsidR="00EC348E">
                    <w:rPr>
                      <w:rFonts w:ascii="Arial" w:hAnsi="Arial" w:cs="Arial"/>
                      <w:sz w:val="20"/>
                      <w:szCs w:val="20"/>
                    </w:rPr>
                    <w:t>re funding</w:t>
                  </w:r>
                  <w:proofErr w:type="spellEnd"/>
                  <w:r>
                    <w:rPr>
                      <w:rFonts w:ascii="Arial" w:hAnsi="Arial" w:cs="Arial"/>
                      <w:sz w:val="20"/>
                      <w:szCs w:val="20"/>
                    </w:rPr>
                    <w:t xml:space="preserve"> opportunities brought to the attention of Counc</w:t>
                  </w:r>
                  <w:r w:rsidR="00961F77">
                    <w:rPr>
                      <w:rFonts w:ascii="Arial" w:hAnsi="Arial" w:cs="Arial"/>
                      <w:sz w:val="20"/>
                      <w:szCs w:val="20"/>
                    </w:rPr>
                    <w:t>i</w:t>
                  </w:r>
                  <w:r>
                    <w:rPr>
                      <w:rFonts w:ascii="Arial" w:hAnsi="Arial" w:cs="Arial"/>
                      <w:sz w:val="20"/>
                      <w:szCs w:val="20"/>
                    </w:rPr>
                    <w:t xml:space="preserve">llors. </w:t>
                  </w:r>
                </w:p>
                <w:p w14:paraId="318FB53C" w14:textId="550BA4E7" w:rsidR="00FE5710" w:rsidRDefault="00FE5710" w:rsidP="001D33B9">
                  <w:pPr>
                    <w:jc w:val="both"/>
                    <w:rPr>
                      <w:rFonts w:ascii="Arial" w:hAnsi="Arial" w:cs="Arial"/>
                      <w:sz w:val="20"/>
                      <w:szCs w:val="20"/>
                    </w:rPr>
                  </w:pPr>
                  <w:r>
                    <w:rPr>
                      <w:rFonts w:ascii="Arial" w:hAnsi="Arial" w:cs="Arial"/>
                      <w:sz w:val="20"/>
                      <w:szCs w:val="20"/>
                    </w:rPr>
                    <w:t xml:space="preserve">This email was received too late for consideration at this meeting so carried </w:t>
                  </w:r>
                </w:p>
                <w:p w14:paraId="3AC224A2" w14:textId="32DAC17E" w:rsidR="00FE5710" w:rsidRDefault="00FE5710" w:rsidP="001D33B9">
                  <w:pPr>
                    <w:jc w:val="both"/>
                    <w:rPr>
                      <w:rFonts w:ascii="Arial" w:hAnsi="Arial" w:cs="Arial"/>
                      <w:sz w:val="20"/>
                      <w:szCs w:val="20"/>
                    </w:rPr>
                  </w:pPr>
                  <w:r>
                    <w:rPr>
                      <w:rFonts w:ascii="Arial" w:hAnsi="Arial" w:cs="Arial"/>
                      <w:sz w:val="20"/>
                      <w:szCs w:val="20"/>
                    </w:rPr>
                    <w:t>forward to the October meeting.</w:t>
                  </w:r>
                </w:p>
                <w:p w14:paraId="0D3DCE33" w14:textId="77777777" w:rsidR="00B428E6" w:rsidRDefault="00B428E6" w:rsidP="001D33B9">
                  <w:pPr>
                    <w:jc w:val="both"/>
                    <w:rPr>
                      <w:rFonts w:ascii="Arial" w:hAnsi="Arial" w:cs="Arial"/>
                      <w:sz w:val="20"/>
                      <w:szCs w:val="20"/>
                    </w:rPr>
                  </w:pPr>
                </w:p>
                <w:tbl>
                  <w:tblPr>
                    <w:tblStyle w:val="TableGrid"/>
                    <w:tblW w:w="739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91"/>
                  </w:tblGrid>
                  <w:tr w:rsidR="00D03C14" w:rsidRPr="00146659" w14:paraId="5CEDFA10" w14:textId="77777777" w:rsidTr="00B428E6">
                    <w:trPr>
                      <w:trHeight w:val="475"/>
                    </w:trPr>
                    <w:tc>
                      <w:tcPr>
                        <w:tcW w:w="7391" w:type="dxa"/>
                      </w:tcPr>
                      <w:p w14:paraId="135C747F" w14:textId="77777777" w:rsidR="00D03C14" w:rsidRPr="00146659" w:rsidRDefault="00D03C14" w:rsidP="009727FE">
                        <w:pPr>
                          <w:framePr w:hSpace="181" w:wrap="around" w:vAnchor="text" w:hAnchor="text" w:y="1"/>
                          <w:jc w:val="both"/>
                          <w:rPr>
                            <w:rFonts w:ascii="Arial" w:hAnsi="Arial" w:cs="Arial"/>
                            <w:b/>
                            <w:sz w:val="20"/>
                            <w:szCs w:val="20"/>
                          </w:rPr>
                        </w:pPr>
                        <w:r w:rsidRPr="00EC4623">
                          <w:rPr>
                            <w:rFonts w:ascii="Arial" w:hAnsi="Arial" w:cs="Arial"/>
                            <w:i/>
                            <w:sz w:val="20"/>
                            <w:szCs w:val="20"/>
                          </w:rPr>
                          <w:t>The Chairman’s proposal that the public be excluded from the remainder of the meeting on the grounds that publicity would be prejudicial to the public interest by reason of the confidential nature of the matters to be discussed was agreed.</w:t>
                        </w:r>
                      </w:p>
                    </w:tc>
                  </w:tr>
                  <w:tr w:rsidR="00D03C14" w:rsidRPr="00EC4623" w14:paraId="44838753" w14:textId="77777777" w:rsidTr="00B428E6">
                    <w:trPr>
                      <w:trHeight w:val="475"/>
                    </w:trPr>
                    <w:tc>
                      <w:tcPr>
                        <w:tcW w:w="7391" w:type="dxa"/>
                      </w:tcPr>
                      <w:p w14:paraId="097E9A9A" w14:textId="77777777" w:rsidR="00956A33" w:rsidRDefault="00956A33" w:rsidP="009727FE">
                        <w:pPr>
                          <w:framePr w:hSpace="181" w:wrap="around" w:vAnchor="text" w:hAnchor="text" w:y="1"/>
                          <w:jc w:val="both"/>
                          <w:rPr>
                            <w:rFonts w:ascii="Arial" w:hAnsi="Arial" w:cs="Arial"/>
                            <w:b/>
                            <w:sz w:val="20"/>
                            <w:szCs w:val="20"/>
                          </w:rPr>
                        </w:pPr>
                      </w:p>
                      <w:p w14:paraId="309F0E0E" w14:textId="7A4D7B42" w:rsidR="00D03C14" w:rsidRPr="00EC4623" w:rsidRDefault="00D03C14" w:rsidP="009727FE">
                        <w:pPr>
                          <w:framePr w:hSpace="181" w:wrap="around" w:vAnchor="text" w:hAnchor="text" w:y="1"/>
                          <w:jc w:val="both"/>
                          <w:rPr>
                            <w:rFonts w:ascii="Arial" w:hAnsi="Arial" w:cs="Arial"/>
                            <w:b/>
                            <w:sz w:val="20"/>
                            <w:szCs w:val="20"/>
                          </w:rPr>
                        </w:pPr>
                        <w:r w:rsidRPr="00EC4623">
                          <w:rPr>
                            <w:rFonts w:ascii="Arial" w:hAnsi="Arial" w:cs="Arial"/>
                            <w:b/>
                            <w:sz w:val="20"/>
                            <w:szCs w:val="20"/>
                          </w:rPr>
                          <w:t>Part II</w:t>
                        </w:r>
                      </w:p>
                      <w:p w14:paraId="60EB0B8C" w14:textId="4F8C34E4" w:rsidR="00D03C14" w:rsidRDefault="00D03C14" w:rsidP="009727FE">
                        <w:pPr>
                          <w:framePr w:hSpace="181" w:wrap="around" w:vAnchor="text" w:hAnchor="text" w:y="1"/>
                          <w:jc w:val="both"/>
                          <w:rPr>
                            <w:rFonts w:ascii="Arial" w:hAnsi="Arial" w:cs="Arial"/>
                            <w:sz w:val="20"/>
                            <w:szCs w:val="20"/>
                            <w:u w:val="single"/>
                          </w:rPr>
                        </w:pPr>
                        <w:r w:rsidRPr="00EC4623">
                          <w:rPr>
                            <w:rFonts w:ascii="Arial" w:hAnsi="Arial" w:cs="Arial"/>
                            <w:sz w:val="20"/>
                            <w:szCs w:val="20"/>
                            <w:u w:val="single"/>
                          </w:rPr>
                          <w:t xml:space="preserve">Co-option to fill </w:t>
                        </w:r>
                        <w:r w:rsidR="00B428E6">
                          <w:rPr>
                            <w:rFonts w:ascii="Arial" w:hAnsi="Arial" w:cs="Arial"/>
                            <w:sz w:val="20"/>
                            <w:szCs w:val="20"/>
                            <w:u w:val="single"/>
                          </w:rPr>
                          <w:t>a vacancy:</w:t>
                        </w:r>
                      </w:p>
                      <w:p w14:paraId="3426D93E" w14:textId="48929CD6" w:rsidR="00D03C14" w:rsidRDefault="00D03C14" w:rsidP="009727FE">
                        <w:pPr>
                          <w:framePr w:hSpace="181" w:wrap="around" w:vAnchor="text" w:hAnchor="text" w:y="1"/>
                          <w:jc w:val="both"/>
                          <w:rPr>
                            <w:rFonts w:ascii="Arial" w:hAnsi="Arial" w:cs="Arial"/>
                            <w:sz w:val="20"/>
                            <w:szCs w:val="20"/>
                          </w:rPr>
                        </w:pPr>
                        <w:r w:rsidRPr="00EC4623">
                          <w:rPr>
                            <w:rFonts w:ascii="Arial" w:hAnsi="Arial" w:cs="Arial"/>
                            <w:sz w:val="20"/>
                            <w:szCs w:val="20"/>
                          </w:rPr>
                          <w:t xml:space="preserve">It was agreed to co-opt </w:t>
                        </w:r>
                        <w:r w:rsidR="00B428E6">
                          <w:rPr>
                            <w:rFonts w:ascii="Arial" w:hAnsi="Arial" w:cs="Arial"/>
                            <w:sz w:val="20"/>
                            <w:szCs w:val="20"/>
                          </w:rPr>
                          <w:t>David Moore</w:t>
                        </w:r>
                        <w:r w:rsidRPr="00EC4623">
                          <w:rPr>
                            <w:rFonts w:ascii="Arial" w:hAnsi="Arial" w:cs="Arial"/>
                            <w:sz w:val="20"/>
                            <w:szCs w:val="20"/>
                          </w:rPr>
                          <w:t xml:space="preserve"> to fill the </w:t>
                        </w:r>
                        <w:r w:rsidR="00B428E6">
                          <w:rPr>
                            <w:rFonts w:ascii="Arial" w:hAnsi="Arial" w:cs="Arial"/>
                            <w:sz w:val="20"/>
                            <w:szCs w:val="20"/>
                          </w:rPr>
                          <w:t>vacancy</w:t>
                        </w:r>
                        <w:r w:rsidRPr="00EC4623">
                          <w:rPr>
                            <w:rFonts w:ascii="Arial" w:hAnsi="Arial" w:cs="Arial"/>
                            <w:sz w:val="20"/>
                            <w:szCs w:val="20"/>
                          </w:rPr>
                          <w:t xml:space="preserve"> for Parish Councillor</w:t>
                        </w:r>
                        <w:r w:rsidR="00E7096F">
                          <w:rPr>
                            <w:rFonts w:ascii="Arial" w:hAnsi="Arial" w:cs="Arial"/>
                            <w:sz w:val="20"/>
                            <w:szCs w:val="20"/>
                          </w:rPr>
                          <w:t>.</w:t>
                        </w:r>
                        <w:r w:rsidRPr="00EC4623">
                          <w:rPr>
                            <w:rFonts w:ascii="Arial" w:hAnsi="Arial" w:cs="Arial"/>
                            <w:sz w:val="20"/>
                            <w:szCs w:val="20"/>
                          </w:rPr>
                          <w:t xml:space="preserve"> </w:t>
                        </w:r>
                      </w:p>
                      <w:p w14:paraId="51690221" w14:textId="77777777" w:rsidR="00D03C14" w:rsidRPr="00EC4623" w:rsidRDefault="00D03C14" w:rsidP="009727FE">
                        <w:pPr>
                          <w:framePr w:hSpace="181" w:wrap="around" w:vAnchor="text" w:hAnchor="text" w:y="1"/>
                          <w:jc w:val="both"/>
                          <w:rPr>
                            <w:rFonts w:ascii="Arial" w:hAnsi="Arial" w:cs="Arial"/>
                            <w:b/>
                            <w:sz w:val="20"/>
                            <w:szCs w:val="20"/>
                          </w:rPr>
                        </w:pPr>
                      </w:p>
                    </w:tc>
                  </w:tr>
                </w:tbl>
                <w:p w14:paraId="218108DC" w14:textId="77777777" w:rsidR="00FE5710" w:rsidRDefault="00FE5710" w:rsidP="001D33B9">
                  <w:pPr>
                    <w:jc w:val="both"/>
                    <w:rPr>
                      <w:rFonts w:ascii="Arial" w:hAnsi="Arial" w:cs="Arial"/>
                      <w:sz w:val="20"/>
                      <w:szCs w:val="20"/>
                    </w:rPr>
                  </w:pPr>
                </w:p>
                <w:p w14:paraId="7A4F0465" w14:textId="77777777" w:rsidR="001D33B9" w:rsidRPr="00B90B43" w:rsidRDefault="001D33B9" w:rsidP="001D33B9">
                  <w:pPr>
                    <w:jc w:val="both"/>
                    <w:rPr>
                      <w:rFonts w:ascii="Arial" w:hAnsi="Arial" w:cs="Arial"/>
                      <w:sz w:val="20"/>
                      <w:szCs w:val="20"/>
                    </w:rPr>
                  </w:pPr>
                </w:p>
              </w:tc>
            </w:tr>
          </w:tbl>
          <w:p w14:paraId="3A81235D" w14:textId="04C19FCD" w:rsidR="00F87654" w:rsidRPr="004A03F1" w:rsidRDefault="00F87654" w:rsidP="00FC78B2">
            <w:pPr>
              <w:jc w:val="both"/>
              <w:rPr>
                <w:rFonts w:ascii="Arial" w:hAnsi="Arial" w:cs="Arial"/>
                <w:sz w:val="20"/>
                <w:szCs w:val="20"/>
              </w:rPr>
            </w:pPr>
          </w:p>
        </w:tc>
        <w:tc>
          <w:tcPr>
            <w:tcW w:w="883" w:type="dxa"/>
          </w:tcPr>
          <w:p w14:paraId="073676BD" w14:textId="77777777" w:rsidR="00D9380B" w:rsidRDefault="00D9380B" w:rsidP="00D9380B">
            <w:pPr>
              <w:jc w:val="center"/>
              <w:rPr>
                <w:rFonts w:ascii="Arial" w:hAnsi="Arial" w:cs="Arial"/>
                <w:sz w:val="20"/>
                <w:szCs w:val="20"/>
              </w:rPr>
            </w:pPr>
          </w:p>
          <w:p w14:paraId="4F75DCDE" w14:textId="77777777" w:rsidR="00D9380B" w:rsidRDefault="00D9380B" w:rsidP="00D9380B">
            <w:pPr>
              <w:jc w:val="center"/>
              <w:rPr>
                <w:rFonts w:ascii="Arial" w:hAnsi="Arial" w:cs="Arial"/>
                <w:sz w:val="20"/>
                <w:szCs w:val="20"/>
              </w:rPr>
            </w:pPr>
          </w:p>
          <w:p w14:paraId="47D29EBC" w14:textId="77777777" w:rsidR="00D9380B" w:rsidRDefault="00D9380B" w:rsidP="00D9380B">
            <w:pPr>
              <w:jc w:val="center"/>
              <w:rPr>
                <w:rFonts w:ascii="Arial" w:hAnsi="Arial" w:cs="Arial"/>
                <w:sz w:val="20"/>
                <w:szCs w:val="20"/>
              </w:rPr>
            </w:pPr>
            <w:r>
              <w:rPr>
                <w:rFonts w:ascii="Arial" w:hAnsi="Arial" w:cs="Arial"/>
                <w:sz w:val="20"/>
                <w:szCs w:val="20"/>
              </w:rPr>
              <w:t>Clerk</w:t>
            </w:r>
          </w:p>
          <w:p w14:paraId="56797A05" w14:textId="77777777" w:rsidR="00FE5710" w:rsidRDefault="00FE5710" w:rsidP="00D9380B">
            <w:pPr>
              <w:jc w:val="center"/>
              <w:rPr>
                <w:rFonts w:ascii="Arial" w:hAnsi="Arial" w:cs="Arial"/>
                <w:sz w:val="20"/>
                <w:szCs w:val="20"/>
              </w:rPr>
            </w:pPr>
          </w:p>
          <w:p w14:paraId="12782D14" w14:textId="77777777" w:rsidR="00FE5710" w:rsidRDefault="00FE5710" w:rsidP="00D9380B">
            <w:pPr>
              <w:jc w:val="center"/>
              <w:rPr>
                <w:rFonts w:ascii="Arial" w:hAnsi="Arial" w:cs="Arial"/>
                <w:sz w:val="20"/>
                <w:szCs w:val="20"/>
              </w:rPr>
            </w:pPr>
          </w:p>
          <w:p w14:paraId="144CE220" w14:textId="77777777" w:rsidR="00FE5710" w:rsidRDefault="00FE5710" w:rsidP="00D9380B">
            <w:pPr>
              <w:jc w:val="center"/>
              <w:rPr>
                <w:rFonts w:ascii="Arial" w:hAnsi="Arial" w:cs="Arial"/>
                <w:sz w:val="20"/>
                <w:szCs w:val="20"/>
              </w:rPr>
            </w:pPr>
          </w:p>
          <w:p w14:paraId="5B29C45B" w14:textId="77777777" w:rsidR="00FE5710" w:rsidRDefault="00FE5710" w:rsidP="00D9380B">
            <w:pPr>
              <w:jc w:val="center"/>
              <w:rPr>
                <w:rFonts w:ascii="Arial" w:hAnsi="Arial" w:cs="Arial"/>
                <w:sz w:val="20"/>
                <w:szCs w:val="20"/>
              </w:rPr>
            </w:pPr>
          </w:p>
          <w:p w14:paraId="0AD45547" w14:textId="77777777" w:rsidR="00FE5710" w:rsidRDefault="00FE5710" w:rsidP="00D9380B">
            <w:pPr>
              <w:jc w:val="center"/>
              <w:rPr>
                <w:rFonts w:ascii="Arial" w:hAnsi="Arial" w:cs="Arial"/>
                <w:sz w:val="20"/>
                <w:szCs w:val="20"/>
              </w:rPr>
            </w:pPr>
          </w:p>
          <w:p w14:paraId="18AB7877" w14:textId="77777777" w:rsidR="00FE5710" w:rsidRDefault="00FE5710" w:rsidP="00D9380B">
            <w:pPr>
              <w:jc w:val="center"/>
              <w:rPr>
                <w:rFonts w:ascii="Arial" w:hAnsi="Arial" w:cs="Arial"/>
                <w:sz w:val="20"/>
                <w:szCs w:val="20"/>
              </w:rPr>
            </w:pPr>
          </w:p>
          <w:p w14:paraId="7C4F49EC" w14:textId="77777777" w:rsidR="00FE5710" w:rsidRDefault="00FE5710" w:rsidP="00D9380B">
            <w:pPr>
              <w:jc w:val="center"/>
              <w:rPr>
                <w:rFonts w:ascii="Arial" w:hAnsi="Arial" w:cs="Arial"/>
                <w:sz w:val="20"/>
                <w:szCs w:val="20"/>
              </w:rPr>
            </w:pPr>
          </w:p>
          <w:p w14:paraId="425172F9" w14:textId="77777777" w:rsidR="00FE5710" w:rsidRDefault="00FE5710" w:rsidP="00D9380B">
            <w:pPr>
              <w:jc w:val="center"/>
              <w:rPr>
                <w:rFonts w:ascii="Arial" w:hAnsi="Arial" w:cs="Arial"/>
                <w:sz w:val="20"/>
                <w:szCs w:val="20"/>
              </w:rPr>
            </w:pPr>
          </w:p>
          <w:p w14:paraId="620F01DB" w14:textId="77777777" w:rsidR="00FE5710" w:rsidRDefault="00FE5710" w:rsidP="00D9380B">
            <w:pPr>
              <w:jc w:val="center"/>
              <w:rPr>
                <w:rFonts w:ascii="Arial" w:hAnsi="Arial" w:cs="Arial"/>
                <w:sz w:val="20"/>
                <w:szCs w:val="20"/>
              </w:rPr>
            </w:pPr>
            <w:r>
              <w:rPr>
                <w:rFonts w:ascii="Arial" w:hAnsi="Arial" w:cs="Arial"/>
                <w:sz w:val="20"/>
                <w:szCs w:val="20"/>
              </w:rPr>
              <w:t>Clerk</w:t>
            </w:r>
          </w:p>
          <w:p w14:paraId="1590E096" w14:textId="77777777" w:rsidR="00FE5710" w:rsidRDefault="00FE5710" w:rsidP="00D9380B">
            <w:pPr>
              <w:jc w:val="center"/>
              <w:rPr>
                <w:rFonts w:ascii="Arial" w:hAnsi="Arial" w:cs="Arial"/>
                <w:sz w:val="20"/>
                <w:szCs w:val="20"/>
              </w:rPr>
            </w:pPr>
          </w:p>
          <w:p w14:paraId="376A8ADD" w14:textId="77777777" w:rsidR="00FE5710" w:rsidRDefault="00FE5710" w:rsidP="00D9380B">
            <w:pPr>
              <w:jc w:val="center"/>
              <w:rPr>
                <w:rFonts w:ascii="Arial" w:hAnsi="Arial" w:cs="Arial"/>
                <w:sz w:val="20"/>
                <w:szCs w:val="20"/>
              </w:rPr>
            </w:pPr>
          </w:p>
          <w:p w14:paraId="6F3102E1" w14:textId="77777777" w:rsidR="00FE5710" w:rsidRDefault="00FE5710" w:rsidP="00D9380B">
            <w:pPr>
              <w:jc w:val="center"/>
              <w:rPr>
                <w:rFonts w:ascii="Arial" w:hAnsi="Arial" w:cs="Arial"/>
                <w:sz w:val="20"/>
                <w:szCs w:val="20"/>
              </w:rPr>
            </w:pPr>
          </w:p>
          <w:p w14:paraId="26584642" w14:textId="77777777" w:rsidR="001461AE" w:rsidRDefault="00FE5710" w:rsidP="00FE5710">
            <w:pPr>
              <w:rPr>
                <w:rFonts w:ascii="Arial" w:hAnsi="Arial" w:cs="Arial"/>
                <w:sz w:val="20"/>
                <w:szCs w:val="20"/>
              </w:rPr>
            </w:pPr>
            <w:r>
              <w:rPr>
                <w:rFonts w:ascii="Arial" w:hAnsi="Arial" w:cs="Arial"/>
                <w:sz w:val="20"/>
                <w:szCs w:val="20"/>
              </w:rPr>
              <w:t xml:space="preserve">    </w:t>
            </w:r>
          </w:p>
          <w:p w14:paraId="7DCA89EA" w14:textId="185C41E2" w:rsidR="00FE5710" w:rsidRDefault="00FE5710" w:rsidP="00FE5710">
            <w:pPr>
              <w:rPr>
                <w:rFonts w:ascii="Arial" w:hAnsi="Arial" w:cs="Arial"/>
                <w:sz w:val="20"/>
                <w:szCs w:val="20"/>
              </w:rPr>
            </w:pPr>
            <w:bookmarkStart w:id="1" w:name="_GoBack"/>
            <w:bookmarkEnd w:id="1"/>
            <w:r>
              <w:rPr>
                <w:rFonts w:ascii="Arial" w:hAnsi="Arial" w:cs="Arial"/>
                <w:sz w:val="20"/>
                <w:szCs w:val="20"/>
              </w:rPr>
              <w:t xml:space="preserve"> SF</w:t>
            </w:r>
          </w:p>
          <w:p w14:paraId="1D86E69C" w14:textId="77777777" w:rsidR="00FE5710" w:rsidRDefault="00FE5710" w:rsidP="00FE5710">
            <w:pPr>
              <w:rPr>
                <w:rFonts w:ascii="Arial" w:hAnsi="Arial" w:cs="Arial"/>
                <w:sz w:val="20"/>
                <w:szCs w:val="20"/>
              </w:rPr>
            </w:pPr>
          </w:p>
          <w:p w14:paraId="343FED92" w14:textId="77777777" w:rsidR="00FE5710" w:rsidRDefault="00FE5710" w:rsidP="00FE5710">
            <w:pPr>
              <w:rPr>
                <w:rFonts w:ascii="Arial" w:hAnsi="Arial" w:cs="Arial"/>
                <w:sz w:val="20"/>
                <w:szCs w:val="20"/>
              </w:rPr>
            </w:pPr>
          </w:p>
          <w:p w14:paraId="28479F49" w14:textId="77777777" w:rsidR="00FE5710" w:rsidRDefault="00FE5710" w:rsidP="00FE5710">
            <w:pPr>
              <w:rPr>
                <w:rFonts w:ascii="Arial" w:hAnsi="Arial" w:cs="Arial"/>
                <w:sz w:val="20"/>
                <w:szCs w:val="20"/>
              </w:rPr>
            </w:pPr>
          </w:p>
          <w:p w14:paraId="18911FAE" w14:textId="77777777" w:rsidR="00FE5710" w:rsidRDefault="00FE5710" w:rsidP="00FE5710">
            <w:pPr>
              <w:rPr>
                <w:rFonts w:ascii="Arial" w:hAnsi="Arial" w:cs="Arial"/>
                <w:sz w:val="20"/>
                <w:szCs w:val="20"/>
              </w:rPr>
            </w:pPr>
          </w:p>
          <w:p w14:paraId="498C4A11" w14:textId="77777777" w:rsidR="00FE5710" w:rsidRDefault="00FE5710" w:rsidP="00FE5710">
            <w:pPr>
              <w:rPr>
                <w:rFonts w:ascii="Arial" w:hAnsi="Arial" w:cs="Arial"/>
                <w:sz w:val="20"/>
                <w:szCs w:val="20"/>
              </w:rPr>
            </w:pPr>
          </w:p>
          <w:p w14:paraId="2989DC96" w14:textId="77777777" w:rsidR="00FE5710" w:rsidRDefault="00FE5710" w:rsidP="00FE5710">
            <w:pPr>
              <w:rPr>
                <w:rFonts w:ascii="Arial" w:hAnsi="Arial" w:cs="Arial"/>
                <w:sz w:val="20"/>
                <w:szCs w:val="20"/>
              </w:rPr>
            </w:pPr>
            <w:r>
              <w:rPr>
                <w:rFonts w:ascii="Arial" w:hAnsi="Arial" w:cs="Arial"/>
                <w:sz w:val="20"/>
                <w:szCs w:val="20"/>
              </w:rPr>
              <w:t xml:space="preserve">   All/</w:t>
            </w:r>
          </w:p>
          <w:p w14:paraId="77A710EE" w14:textId="45D8CEFF" w:rsidR="00FE5710" w:rsidRPr="00410B4A" w:rsidRDefault="00FE5710" w:rsidP="00FE5710">
            <w:pPr>
              <w:rPr>
                <w:rFonts w:ascii="Arial" w:hAnsi="Arial" w:cs="Arial"/>
                <w:sz w:val="20"/>
                <w:szCs w:val="20"/>
              </w:rPr>
            </w:pPr>
            <w:r>
              <w:rPr>
                <w:rFonts w:ascii="Arial" w:hAnsi="Arial" w:cs="Arial"/>
                <w:sz w:val="20"/>
                <w:szCs w:val="20"/>
              </w:rPr>
              <w:t>Clerk</w:t>
            </w:r>
          </w:p>
        </w:tc>
      </w:tr>
      <w:tr w:rsidR="00D9380B" w:rsidRPr="00410B4A" w14:paraId="1504C747" w14:textId="77777777" w:rsidTr="00781060">
        <w:trPr>
          <w:trHeight w:val="397"/>
        </w:trPr>
        <w:tc>
          <w:tcPr>
            <w:tcW w:w="846" w:type="dxa"/>
          </w:tcPr>
          <w:p w14:paraId="494C097B" w14:textId="77777777" w:rsidR="00D9380B" w:rsidRDefault="00D9380B" w:rsidP="00D9380B">
            <w:pPr>
              <w:rPr>
                <w:rFonts w:ascii="Arial" w:hAnsi="Arial" w:cs="Arial"/>
                <w:sz w:val="20"/>
                <w:szCs w:val="20"/>
              </w:rPr>
            </w:pPr>
          </w:p>
          <w:p w14:paraId="0514837C" w14:textId="77777777" w:rsidR="00D9380B" w:rsidRDefault="00D9380B" w:rsidP="00D9380B">
            <w:pPr>
              <w:rPr>
                <w:rFonts w:ascii="Arial" w:hAnsi="Arial" w:cs="Arial"/>
                <w:sz w:val="20"/>
                <w:szCs w:val="20"/>
              </w:rPr>
            </w:pPr>
          </w:p>
        </w:tc>
        <w:tc>
          <w:tcPr>
            <w:tcW w:w="7587" w:type="dxa"/>
          </w:tcPr>
          <w:p w14:paraId="31A4B41F" w14:textId="47755D31" w:rsidR="00D9380B" w:rsidRDefault="00CF68A9" w:rsidP="00D9380B">
            <w:pPr>
              <w:rPr>
                <w:rFonts w:ascii="Arial" w:hAnsi="Arial" w:cs="Arial"/>
                <w:sz w:val="20"/>
                <w:szCs w:val="20"/>
              </w:rPr>
            </w:pPr>
            <w:r>
              <w:rPr>
                <w:rFonts w:ascii="Arial" w:hAnsi="Arial" w:cs="Arial"/>
                <w:sz w:val="20"/>
                <w:szCs w:val="20"/>
              </w:rPr>
              <w:t xml:space="preserve">The meeting closed at </w:t>
            </w:r>
            <w:r w:rsidR="00FC78B2">
              <w:rPr>
                <w:rFonts w:ascii="Arial" w:hAnsi="Arial" w:cs="Arial"/>
                <w:sz w:val="20"/>
                <w:szCs w:val="20"/>
              </w:rPr>
              <w:t>9.50</w:t>
            </w:r>
            <w:r>
              <w:rPr>
                <w:rFonts w:ascii="Arial" w:hAnsi="Arial" w:cs="Arial"/>
                <w:sz w:val="20"/>
                <w:szCs w:val="20"/>
              </w:rPr>
              <w:t>pm</w:t>
            </w:r>
          </w:p>
          <w:p w14:paraId="169EE799" w14:textId="792CEA60" w:rsidR="00D9380B" w:rsidRDefault="00D9380B" w:rsidP="00D9380B">
            <w:pPr>
              <w:rPr>
                <w:rFonts w:ascii="Arial" w:hAnsi="Arial" w:cs="Arial"/>
                <w:sz w:val="20"/>
                <w:szCs w:val="20"/>
              </w:rPr>
            </w:pPr>
            <w:r>
              <w:rPr>
                <w:rFonts w:ascii="Arial" w:hAnsi="Arial" w:cs="Arial"/>
                <w:sz w:val="20"/>
                <w:szCs w:val="20"/>
              </w:rPr>
              <w:t>Sharon O’Sullivan, Clerk to the Council</w:t>
            </w:r>
          </w:p>
          <w:p w14:paraId="6D685192" w14:textId="0221A6CC" w:rsidR="00D9380B" w:rsidRDefault="000520C8" w:rsidP="00D9380B">
            <w:pPr>
              <w:rPr>
                <w:rFonts w:ascii="Arial" w:hAnsi="Arial" w:cs="Arial"/>
                <w:color w:val="434343"/>
                <w:sz w:val="20"/>
                <w:szCs w:val="20"/>
              </w:rPr>
            </w:pPr>
            <w:hyperlink r:id="rId8" w:history="1">
              <w:r w:rsidR="006C3156" w:rsidRPr="00BB0F1E">
                <w:rPr>
                  <w:rStyle w:val="Hyperlink"/>
                  <w:rFonts w:ascii="Arial" w:hAnsi="Arial" w:cs="Arial"/>
                  <w:sz w:val="20"/>
                  <w:szCs w:val="20"/>
                </w:rPr>
                <w:t>wiggintonpcclerk@gmail.com</w:t>
              </w:r>
            </w:hyperlink>
          </w:p>
          <w:p w14:paraId="6927A65B" w14:textId="592F53EE" w:rsidR="006C3156" w:rsidRDefault="006C3156" w:rsidP="00D9380B">
            <w:pPr>
              <w:rPr>
                <w:rFonts w:ascii="Arial" w:hAnsi="Arial" w:cs="Arial"/>
                <w:sz w:val="20"/>
                <w:szCs w:val="20"/>
              </w:rPr>
            </w:pPr>
          </w:p>
        </w:tc>
        <w:tc>
          <w:tcPr>
            <w:tcW w:w="883" w:type="dxa"/>
          </w:tcPr>
          <w:p w14:paraId="3125DFBB" w14:textId="77777777" w:rsidR="00D9380B" w:rsidRDefault="00D9380B" w:rsidP="00D9380B">
            <w:pPr>
              <w:jc w:val="center"/>
              <w:rPr>
                <w:rFonts w:ascii="Arial" w:hAnsi="Arial" w:cs="Arial"/>
                <w:sz w:val="20"/>
                <w:szCs w:val="20"/>
              </w:rPr>
            </w:pPr>
          </w:p>
        </w:tc>
      </w:tr>
    </w:tbl>
    <w:p w14:paraId="6ADEFA76" w14:textId="77777777" w:rsidR="00B55922" w:rsidRDefault="00B55922"/>
    <w:sectPr w:rsidR="00B55922" w:rsidSect="00781060">
      <w:headerReference w:type="even" r:id="rId9"/>
      <w:headerReference w:type="default" r:id="rId10"/>
      <w:footerReference w:type="even" r:id="rId11"/>
      <w:footerReference w:type="default" r:id="rId12"/>
      <w:headerReference w:type="first" r:id="rId13"/>
      <w:footerReference w:type="first" r:id="rId14"/>
      <w:pgSz w:w="11900" w:h="16840" w:code="9"/>
      <w:pgMar w:top="1440" w:right="1440" w:bottom="1440"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CAB00" w14:textId="77777777" w:rsidR="000520C8" w:rsidRDefault="000520C8" w:rsidP="00440792">
      <w:r>
        <w:separator/>
      </w:r>
    </w:p>
  </w:endnote>
  <w:endnote w:type="continuationSeparator" w:id="0">
    <w:p w14:paraId="4D9641DA" w14:textId="77777777" w:rsidR="000520C8" w:rsidRDefault="000520C8" w:rsidP="0044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110E" w14:textId="77777777" w:rsidR="00D03C14" w:rsidRDefault="00D03C14" w:rsidP="00440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CE961" w14:textId="77777777" w:rsidR="00D03C14" w:rsidRDefault="000520C8">
    <w:pPr>
      <w:pStyle w:val="Footer"/>
    </w:pPr>
    <w:sdt>
      <w:sdtPr>
        <w:id w:val="969400743"/>
        <w:placeholder>
          <w:docPart w:val="38C2C358A6F6944D89EB806F1D280920"/>
        </w:placeholder>
        <w:temporary/>
        <w:showingPlcHdr/>
      </w:sdtPr>
      <w:sdtEndPr/>
      <w:sdtContent>
        <w:r w:rsidR="00D03C14">
          <w:t>[Type text]</w:t>
        </w:r>
      </w:sdtContent>
    </w:sdt>
    <w:r w:rsidR="00D03C14">
      <w:ptab w:relativeTo="margin" w:alignment="center" w:leader="none"/>
    </w:r>
    <w:sdt>
      <w:sdtPr>
        <w:id w:val="969400748"/>
        <w:placeholder>
          <w:docPart w:val="D627499BA331634C8BFEA7560A6167C4"/>
        </w:placeholder>
        <w:temporary/>
        <w:showingPlcHdr/>
      </w:sdtPr>
      <w:sdtEndPr/>
      <w:sdtContent>
        <w:r w:rsidR="00D03C14">
          <w:t>[Type text]</w:t>
        </w:r>
      </w:sdtContent>
    </w:sdt>
    <w:r w:rsidR="00D03C14">
      <w:ptab w:relativeTo="margin" w:alignment="right" w:leader="none"/>
    </w:r>
    <w:sdt>
      <w:sdtPr>
        <w:id w:val="969400753"/>
        <w:placeholder>
          <w:docPart w:val="536C0946EA60D1479BFF88B241DD7093"/>
        </w:placeholder>
        <w:temporary/>
        <w:showingPlcHdr/>
      </w:sdtPr>
      <w:sdtEndPr/>
      <w:sdtContent>
        <w:r w:rsidR="00D03C1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768D" w14:textId="77777777" w:rsidR="00D03C14" w:rsidRPr="00440792" w:rsidRDefault="00D03C14" w:rsidP="00440792">
    <w:pPr>
      <w:pStyle w:val="Footer"/>
      <w:framePr w:wrap="around" w:vAnchor="text" w:hAnchor="margin" w:xAlign="center" w:y="1"/>
      <w:rPr>
        <w:rStyle w:val="PageNumber"/>
        <w:rFonts w:ascii="Arial" w:hAnsi="Arial" w:cs="Arial"/>
      </w:rPr>
    </w:pPr>
    <w:r w:rsidRPr="00440792">
      <w:rPr>
        <w:rStyle w:val="PageNumber"/>
        <w:rFonts w:ascii="Arial" w:hAnsi="Arial" w:cs="Arial"/>
      </w:rPr>
      <w:fldChar w:fldCharType="begin"/>
    </w:r>
    <w:r w:rsidRPr="00440792">
      <w:rPr>
        <w:rStyle w:val="PageNumber"/>
        <w:rFonts w:ascii="Arial" w:hAnsi="Arial" w:cs="Arial"/>
      </w:rPr>
      <w:instrText xml:space="preserve">PAGE  </w:instrText>
    </w:r>
    <w:r w:rsidRPr="00440792">
      <w:rPr>
        <w:rStyle w:val="PageNumber"/>
        <w:rFonts w:ascii="Arial" w:hAnsi="Arial" w:cs="Arial"/>
      </w:rPr>
      <w:fldChar w:fldCharType="separate"/>
    </w:r>
    <w:r>
      <w:rPr>
        <w:rStyle w:val="PageNumber"/>
        <w:rFonts w:ascii="Arial" w:hAnsi="Arial" w:cs="Arial"/>
        <w:noProof/>
      </w:rPr>
      <w:t>7</w:t>
    </w:r>
    <w:r w:rsidRPr="00440792">
      <w:rPr>
        <w:rStyle w:val="PageNumber"/>
        <w:rFonts w:ascii="Arial" w:hAnsi="Arial" w:cs="Arial"/>
      </w:rPr>
      <w:fldChar w:fldCharType="end"/>
    </w:r>
  </w:p>
  <w:p w14:paraId="0A42EF9E" w14:textId="207AFFF2" w:rsidR="00D03C14" w:rsidRPr="00BF7B5E" w:rsidRDefault="00D03C14">
    <w:pPr>
      <w:pStyle w:val="Footer"/>
      <w:rPr>
        <w:rFonts w:ascii="Arial" w:hAnsi="Arial" w:cs="Arial"/>
        <w:sz w:val="18"/>
        <w:szCs w:val="18"/>
      </w:rPr>
    </w:pPr>
    <w:r>
      <w:ptab w:relativeTo="margin" w:alignment="center" w:leader="none"/>
    </w:r>
    <w:r w:rsidRPr="00440792">
      <w:rPr>
        <w:rFonts w:ascii="Arial" w:hAnsi="Arial" w:cs="Arial"/>
        <w:sz w:val="18"/>
        <w:szCs w:val="18"/>
      </w:rPr>
      <w:ptab w:relativeTo="margin" w:alignment="right" w:leader="none"/>
    </w:r>
    <w:r w:rsidRPr="00440792">
      <w:rPr>
        <w:rFonts w:ascii="Arial" w:hAnsi="Arial" w:cs="Arial"/>
        <w:sz w:val="18"/>
        <w:szCs w:val="18"/>
      </w:rPr>
      <w:t>WPC Minut</w:t>
    </w:r>
    <w:r>
      <w:rPr>
        <w:rFonts w:ascii="Arial" w:hAnsi="Arial" w:cs="Arial"/>
        <w:sz w:val="18"/>
        <w:szCs w:val="18"/>
      </w:rPr>
      <w:t>es September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4393" w14:textId="77777777" w:rsidR="00871B7A" w:rsidRDefault="0087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51F3F" w14:textId="77777777" w:rsidR="000520C8" w:rsidRDefault="000520C8" w:rsidP="00440792">
      <w:r>
        <w:separator/>
      </w:r>
    </w:p>
  </w:footnote>
  <w:footnote w:type="continuationSeparator" w:id="0">
    <w:p w14:paraId="6981592B" w14:textId="77777777" w:rsidR="000520C8" w:rsidRDefault="000520C8" w:rsidP="0044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B5DD" w14:textId="77777777" w:rsidR="00871B7A" w:rsidRDefault="0087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097849"/>
      <w:docPartObj>
        <w:docPartGallery w:val="Watermarks"/>
        <w:docPartUnique/>
      </w:docPartObj>
    </w:sdtPr>
    <w:sdtEndPr/>
    <w:sdtContent>
      <w:p w14:paraId="1600816E" w14:textId="6998258C" w:rsidR="00871B7A" w:rsidRDefault="000520C8">
        <w:pPr>
          <w:pStyle w:val="Header"/>
        </w:pPr>
        <w:r>
          <w:rPr>
            <w:noProof/>
          </w:rPr>
          <w:pict w14:anchorId="7381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3181" w14:textId="77777777" w:rsidR="00871B7A" w:rsidRDefault="0087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49B"/>
    <w:multiLevelType w:val="hybridMultilevel"/>
    <w:tmpl w:val="8EEC7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586ECF"/>
    <w:multiLevelType w:val="hybridMultilevel"/>
    <w:tmpl w:val="F5B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44CC"/>
    <w:multiLevelType w:val="hybridMultilevel"/>
    <w:tmpl w:val="F9F02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3F2A"/>
    <w:multiLevelType w:val="hybridMultilevel"/>
    <w:tmpl w:val="0572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3F3F"/>
    <w:multiLevelType w:val="hybridMultilevel"/>
    <w:tmpl w:val="2E90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09B"/>
    <w:multiLevelType w:val="hybridMultilevel"/>
    <w:tmpl w:val="A2B6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770F1"/>
    <w:multiLevelType w:val="hybridMultilevel"/>
    <w:tmpl w:val="1DD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C4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10A11"/>
    <w:multiLevelType w:val="hybridMultilevel"/>
    <w:tmpl w:val="B6F2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A1566"/>
    <w:multiLevelType w:val="hybridMultilevel"/>
    <w:tmpl w:val="28F0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66B0"/>
    <w:multiLevelType w:val="hybridMultilevel"/>
    <w:tmpl w:val="8FF0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06BD6"/>
    <w:multiLevelType w:val="hybridMultilevel"/>
    <w:tmpl w:val="947E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F1FAE"/>
    <w:multiLevelType w:val="hybridMultilevel"/>
    <w:tmpl w:val="3B2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E0E90"/>
    <w:multiLevelType w:val="hybridMultilevel"/>
    <w:tmpl w:val="D43A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C5A05"/>
    <w:multiLevelType w:val="hybridMultilevel"/>
    <w:tmpl w:val="8802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234EC"/>
    <w:multiLevelType w:val="hybridMultilevel"/>
    <w:tmpl w:val="14CE8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8540EA"/>
    <w:multiLevelType w:val="hybridMultilevel"/>
    <w:tmpl w:val="2F180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5429E6"/>
    <w:multiLevelType w:val="hybridMultilevel"/>
    <w:tmpl w:val="3566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915FF4"/>
    <w:multiLevelType w:val="hybridMultilevel"/>
    <w:tmpl w:val="461E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63086"/>
    <w:multiLevelType w:val="hybridMultilevel"/>
    <w:tmpl w:val="7714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0E6743"/>
    <w:multiLevelType w:val="hybridMultilevel"/>
    <w:tmpl w:val="6BAE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690524"/>
    <w:multiLevelType w:val="hybridMultilevel"/>
    <w:tmpl w:val="A558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C748C"/>
    <w:multiLevelType w:val="hybridMultilevel"/>
    <w:tmpl w:val="D4C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73BC0"/>
    <w:multiLevelType w:val="hybridMultilevel"/>
    <w:tmpl w:val="D3285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E848D0"/>
    <w:multiLevelType w:val="hybridMultilevel"/>
    <w:tmpl w:val="3C9EC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4295A"/>
    <w:multiLevelType w:val="hybridMultilevel"/>
    <w:tmpl w:val="3CC83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D3339A"/>
    <w:multiLevelType w:val="hybridMultilevel"/>
    <w:tmpl w:val="A652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5F134A"/>
    <w:multiLevelType w:val="hybridMultilevel"/>
    <w:tmpl w:val="5E30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627BB2"/>
    <w:multiLevelType w:val="hybridMultilevel"/>
    <w:tmpl w:val="519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728FD"/>
    <w:multiLevelType w:val="hybridMultilevel"/>
    <w:tmpl w:val="89724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917D58"/>
    <w:multiLevelType w:val="hybridMultilevel"/>
    <w:tmpl w:val="BEC8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7252C"/>
    <w:multiLevelType w:val="hybridMultilevel"/>
    <w:tmpl w:val="4066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5D0F03"/>
    <w:multiLevelType w:val="hybridMultilevel"/>
    <w:tmpl w:val="4B56A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D72EB7"/>
    <w:multiLevelType w:val="hybridMultilevel"/>
    <w:tmpl w:val="D41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45A59"/>
    <w:multiLevelType w:val="hybridMultilevel"/>
    <w:tmpl w:val="9F6E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A729D"/>
    <w:multiLevelType w:val="hybridMultilevel"/>
    <w:tmpl w:val="60448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C164C"/>
    <w:multiLevelType w:val="hybridMultilevel"/>
    <w:tmpl w:val="4FE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EC52A5"/>
    <w:multiLevelType w:val="hybridMultilevel"/>
    <w:tmpl w:val="717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4160A"/>
    <w:multiLevelType w:val="hybridMultilevel"/>
    <w:tmpl w:val="91B4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4364A"/>
    <w:multiLevelType w:val="hybridMultilevel"/>
    <w:tmpl w:val="C37637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973667"/>
    <w:multiLevelType w:val="hybridMultilevel"/>
    <w:tmpl w:val="A73C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86330"/>
    <w:multiLevelType w:val="hybridMultilevel"/>
    <w:tmpl w:val="CE2A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701D6"/>
    <w:multiLevelType w:val="hybridMultilevel"/>
    <w:tmpl w:val="48EA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91674"/>
    <w:multiLevelType w:val="hybridMultilevel"/>
    <w:tmpl w:val="3D9E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03BB1"/>
    <w:multiLevelType w:val="hybridMultilevel"/>
    <w:tmpl w:val="7AB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6277F"/>
    <w:multiLevelType w:val="hybridMultilevel"/>
    <w:tmpl w:val="BF4C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71388"/>
    <w:multiLevelType w:val="hybridMultilevel"/>
    <w:tmpl w:val="6B4A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00049"/>
    <w:multiLevelType w:val="hybridMultilevel"/>
    <w:tmpl w:val="4060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35"/>
  </w:num>
  <w:num w:numId="4">
    <w:abstractNumId w:val="18"/>
  </w:num>
  <w:num w:numId="5">
    <w:abstractNumId w:val="42"/>
  </w:num>
  <w:num w:numId="6">
    <w:abstractNumId w:val="4"/>
  </w:num>
  <w:num w:numId="7">
    <w:abstractNumId w:val="1"/>
  </w:num>
  <w:num w:numId="8">
    <w:abstractNumId w:val="46"/>
  </w:num>
  <w:num w:numId="9">
    <w:abstractNumId w:val="38"/>
  </w:num>
  <w:num w:numId="10">
    <w:abstractNumId w:val="13"/>
  </w:num>
  <w:num w:numId="11">
    <w:abstractNumId w:val="17"/>
  </w:num>
  <w:num w:numId="12">
    <w:abstractNumId w:val="23"/>
  </w:num>
  <w:num w:numId="13">
    <w:abstractNumId w:val="24"/>
  </w:num>
  <w:num w:numId="14">
    <w:abstractNumId w:val="2"/>
  </w:num>
  <w:num w:numId="15">
    <w:abstractNumId w:val="12"/>
  </w:num>
  <w:num w:numId="16">
    <w:abstractNumId w:val="43"/>
  </w:num>
  <w:num w:numId="17">
    <w:abstractNumId w:val="3"/>
  </w:num>
  <w:num w:numId="18">
    <w:abstractNumId w:val="22"/>
  </w:num>
  <w:num w:numId="19">
    <w:abstractNumId w:val="47"/>
  </w:num>
  <w:num w:numId="20">
    <w:abstractNumId w:val="7"/>
  </w:num>
  <w:num w:numId="21">
    <w:abstractNumId w:val="33"/>
  </w:num>
  <w:num w:numId="22">
    <w:abstractNumId w:val="11"/>
  </w:num>
  <w:num w:numId="23">
    <w:abstractNumId w:val="26"/>
  </w:num>
  <w:num w:numId="24">
    <w:abstractNumId w:val="40"/>
  </w:num>
  <w:num w:numId="25">
    <w:abstractNumId w:val="14"/>
  </w:num>
  <w:num w:numId="26">
    <w:abstractNumId w:val="10"/>
  </w:num>
  <w:num w:numId="27">
    <w:abstractNumId w:val="39"/>
  </w:num>
  <w:num w:numId="28">
    <w:abstractNumId w:val="27"/>
  </w:num>
  <w:num w:numId="29">
    <w:abstractNumId w:val="20"/>
  </w:num>
  <w:num w:numId="30">
    <w:abstractNumId w:val="16"/>
  </w:num>
  <w:num w:numId="31">
    <w:abstractNumId w:val="37"/>
  </w:num>
  <w:num w:numId="32">
    <w:abstractNumId w:val="31"/>
  </w:num>
  <w:num w:numId="33">
    <w:abstractNumId w:val="28"/>
  </w:num>
  <w:num w:numId="34">
    <w:abstractNumId w:val="41"/>
  </w:num>
  <w:num w:numId="35">
    <w:abstractNumId w:val="6"/>
  </w:num>
  <w:num w:numId="36">
    <w:abstractNumId w:val="9"/>
  </w:num>
  <w:num w:numId="37">
    <w:abstractNumId w:val="5"/>
  </w:num>
  <w:num w:numId="38">
    <w:abstractNumId w:val="21"/>
  </w:num>
  <w:num w:numId="39">
    <w:abstractNumId w:val="8"/>
  </w:num>
  <w:num w:numId="40">
    <w:abstractNumId w:val="0"/>
  </w:num>
  <w:num w:numId="41">
    <w:abstractNumId w:val="34"/>
  </w:num>
  <w:num w:numId="42">
    <w:abstractNumId w:val="29"/>
  </w:num>
  <w:num w:numId="43">
    <w:abstractNumId w:val="19"/>
  </w:num>
  <w:num w:numId="44">
    <w:abstractNumId w:val="32"/>
  </w:num>
  <w:num w:numId="45">
    <w:abstractNumId w:val="25"/>
  </w:num>
  <w:num w:numId="46">
    <w:abstractNumId w:val="15"/>
  </w:num>
  <w:num w:numId="47">
    <w:abstractNumId w:val="3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9A"/>
    <w:rsid w:val="0000017B"/>
    <w:rsid w:val="00003469"/>
    <w:rsid w:val="000048F4"/>
    <w:rsid w:val="000056D1"/>
    <w:rsid w:val="00005ACD"/>
    <w:rsid w:val="00005E32"/>
    <w:rsid w:val="00006D92"/>
    <w:rsid w:val="0000789B"/>
    <w:rsid w:val="00010E80"/>
    <w:rsid w:val="00012557"/>
    <w:rsid w:val="00012C9E"/>
    <w:rsid w:val="000138EF"/>
    <w:rsid w:val="00014B7A"/>
    <w:rsid w:val="00014E39"/>
    <w:rsid w:val="00015367"/>
    <w:rsid w:val="00015F88"/>
    <w:rsid w:val="000162F3"/>
    <w:rsid w:val="00020719"/>
    <w:rsid w:val="00021541"/>
    <w:rsid w:val="00021B0D"/>
    <w:rsid w:val="00021EC3"/>
    <w:rsid w:val="00022623"/>
    <w:rsid w:val="00022CE2"/>
    <w:rsid w:val="000232A3"/>
    <w:rsid w:val="000234DC"/>
    <w:rsid w:val="00024D6B"/>
    <w:rsid w:val="00024DA8"/>
    <w:rsid w:val="00025259"/>
    <w:rsid w:val="00026995"/>
    <w:rsid w:val="00026E90"/>
    <w:rsid w:val="000271E1"/>
    <w:rsid w:val="00027BA3"/>
    <w:rsid w:val="00030578"/>
    <w:rsid w:val="00032506"/>
    <w:rsid w:val="00033C9E"/>
    <w:rsid w:val="00033E3A"/>
    <w:rsid w:val="000410AF"/>
    <w:rsid w:val="00042E8A"/>
    <w:rsid w:val="0004331F"/>
    <w:rsid w:val="00043DED"/>
    <w:rsid w:val="000465CA"/>
    <w:rsid w:val="000470D1"/>
    <w:rsid w:val="00047BEF"/>
    <w:rsid w:val="000520C8"/>
    <w:rsid w:val="00052C43"/>
    <w:rsid w:val="00055010"/>
    <w:rsid w:val="00057910"/>
    <w:rsid w:val="00061268"/>
    <w:rsid w:val="000616CE"/>
    <w:rsid w:val="00061E5F"/>
    <w:rsid w:val="000634EE"/>
    <w:rsid w:val="00063D75"/>
    <w:rsid w:val="00065667"/>
    <w:rsid w:val="00065DE2"/>
    <w:rsid w:val="00065F25"/>
    <w:rsid w:val="0006603D"/>
    <w:rsid w:val="000668D5"/>
    <w:rsid w:val="00066E25"/>
    <w:rsid w:val="00072348"/>
    <w:rsid w:val="00074399"/>
    <w:rsid w:val="00074942"/>
    <w:rsid w:val="00074AC4"/>
    <w:rsid w:val="0007601A"/>
    <w:rsid w:val="00076B1D"/>
    <w:rsid w:val="00076D3C"/>
    <w:rsid w:val="00081B0E"/>
    <w:rsid w:val="00082230"/>
    <w:rsid w:val="00082250"/>
    <w:rsid w:val="00082E11"/>
    <w:rsid w:val="000838AD"/>
    <w:rsid w:val="00083AC8"/>
    <w:rsid w:val="000842B1"/>
    <w:rsid w:val="000843EB"/>
    <w:rsid w:val="00084D57"/>
    <w:rsid w:val="0008582A"/>
    <w:rsid w:val="00086C56"/>
    <w:rsid w:val="00086E02"/>
    <w:rsid w:val="00087715"/>
    <w:rsid w:val="000905AD"/>
    <w:rsid w:val="000918AA"/>
    <w:rsid w:val="00092006"/>
    <w:rsid w:val="00092D8C"/>
    <w:rsid w:val="00093E21"/>
    <w:rsid w:val="00094FA8"/>
    <w:rsid w:val="000975A5"/>
    <w:rsid w:val="000A06AC"/>
    <w:rsid w:val="000A2984"/>
    <w:rsid w:val="000A3E81"/>
    <w:rsid w:val="000A43B7"/>
    <w:rsid w:val="000A4DBA"/>
    <w:rsid w:val="000A5224"/>
    <w:rsid w:val="000A53E7"/>
    <w:rsid w:val="000A5A07"/>
    <w:rsid w:val="000B0A5A"/>
    <w:rsid w:val="000B13EA"/>
    <w:rsid w:val="000B16C4"/>
    <w:rsid w:val="000B202F"/>
    <w:rsid w:val="000B46EC"/>
    <w:rsid w:val="000B4CC8"/>
    <w:rsid w:val="000B5EBE"/>
    <w:rsid w:val="000B6C9B"/>
    <w:rsid w:val="000C0881"/>
    <w:rsid w:val="000C4BE8"/>
    <w:rsid w:val="000C5CE0"/>
    <w:rsid w:val="000D04D4"/>
    <w:rsid w:val="000D0716"/>
    <w:rsid w:val="000D134E"/>
    <w:rsid w:val="000D1DF0"/>
    <w:rsid w:val="000D7633"/>
    <w:rsid w:val="000D79A6"/>
    <w:rsid w:val="000D7C47"/>
    <w:rsid w:val="000E028A"/>
    <w:rsid w:val="000E1146"/>
    <w:rsid w:val="000E1BD6"/>
    <w:rsid w:val="000E1E14"/>
    <w:rsid w:val="000E2501"/>
    <w:rsid w:val="000E4451"/>
    <w:rsid w:val="000E49F6"/>
    <w:rsid w:val="000E75EA"/>
    <w:rsid w:val="000E773F"/>
    <w:rsid w:val="000F0708"/>
    <w:rsid w:val="000F24EB"/>
    <w:rsid w:val="000F381D"/>
    <w:rsid w:val="000F47B4"/>
    <w:rsid w:val="000F4A2D"/>
    <w:rsid w:val="000F4D92"/>
    <w:rsid w:val="000F6DE8"/>
    <w:rsid w:val="00100CF4"/>
    <w:rsid w:val="00100D8F"/>
    <w:rsid w:val="00101CA4"/>
    <w:rsid w:val="00101DA7"/>
    <w:rsid w:val="001039E2"/>
    <w:rsid w:val="00105979"/>
    <w:rsid w:val="00106255"/>
    <w:rsid w:val="00107EE9"/>
    <w:rsid w:val="00111E7D"/>
    <w:rsid w:val="00112A5D"/>
    <w:rsid w:val="00114EB1"/>
    <w:rsid w:val="001157FF"/>
    <w:rsid w:val="00121F15"/>
    <w:rsid w:val="00122BE9"/>
    <w:rsid w:val="00123F90"/>
    <w:rsid w:val="00126683"/>
    <w:rsid w:val="00126704"/>
    <w:rsid w:val="00127974"/>
    <w:rsid w:val="00127A7D"/>
    <w:rsid w:val="00127DA9"/>
    <w:rsid w:val="0013122C"/>
    <w:rsid w:val="00131967"/>
    <w:rsid w:val="00133759"/>
    <w:rsid w:val="0014146E"/>
    <w:rsid w:val="0014191E"/>
    <w:rsid w:val="001434DC"/>
    <w:rsid w:val="00143A72"/>
    <w:rsid w:val="0014439D"/>
    <w:rsid w:val="00145C15"/>
    <w:rsid w:val="001461AE"/>
    <w:rsid w:val="00146659"/>
    <w:rsid w:val="0014719A"/>
    <w:rsid w:val="0014719B"/>
    <w:rsid w:val="0015069F"/>
    <w:rsid w:val="00151DEC"/>
    <w:rsid w:val="00151FB7"/>
    <w:rsid w:val="00152899"/>
    <w:rsid w:val="00153814"/>
    <w:rsid w:val="00154D63"/>
    <w:rsid w:val="00155CEE"/>
    <w:rsid w:val="00156379"/>
    <w:rsid w:val="001566D3"/>
    <w:rsid w:val="00160524"/>
    <w:rsid w:val="001605B0"/>
    <w:rsid w:val="0016071A"/>
    <w:rsid w:val="001614A6"/>
    <w:rsid w:val="00161E1E"/>
    <w:rsid w:val="00161FC1"/>
    <w:rsid w:val="001621FF"/>
    <w:rsid w:val="0016248C"/>
    <w:rsid w:val="00163856"/>
    <w:rsid w:val="00163FB5"/>
    <w:rsid w:val="001657D6"/>
    <w:rsid w:val="00166583"/>
    <w:rsid w:val="00167399"/>
    <w:rsid w:val="001679BC"/>
    <w:rsid w:val="0017147E"/>
    <w:rsid w:val="00171C76"/>
    <w:rsid w:val="0017316C"/>
    <w:rsid w:val="001731A3"/>
    <w:rsid w:val="00173C14"/>
    <w:rsid w:val="001767AB"/>
    <w:rsid w:val="00176B96"/>
    <w:rsid w:val="00177959"/>
    <w:rsid w:val="001812AA"/>
    <w:rsid w:val="00181F15"/>
    <w:rsid w:val="00183066"/>
    <w:rsid w:val="00185B33"/>
    <w:rsid w:val="00190014"/>
    <w:rsid w:val="00191397"/>
    <w:rsid w:val="00192906"/>
    <w:rsid w:val="00192DF8"/>
    <w:rsid w:val="00193567"/>
    <w:rsid w:val="0019383A"/>
    <w:rsid w:val="0019427C"/>
    <w:rsid w:val="00194D64"/>
    <w:rsid w:val="001951B4"/>
    <w:rsid w:val="001956FC"/>
    <w:rsid w:val="00196924"/>
    <w:rsid w:val="00196C5C"/>
    <w:rsid w:val="0019747F"/>
    <w:rsid w:val="0019761C"/>
    <w:rsid w:val="001A0F03"/>
    <w:rsid w:val="001A3226"/>
    <w:rsid w:val="001A393E"/>
    <w:rsid w:val="001A3F55"/>
    <w:rsid w:val="001A4D47"/>
    <w:rsid w:val="001A5D1B"/>
    <w:rsid w:val="001B11F8"/>
    <w:rsid w:val="001B2217"/>
    <w:rsid w:val="001B2C58"/>
    <w:rsid w:val="001B306F"/>
    <w:rsid w:val="001B48AA"/>
    <w:rsid w:val="001B6ED4"/>
    <w:rsid w:val="001B724A"/>
    <w:rsid w:val="001C1154"/>
    <w:rsid w:val="001C253D"/>
    <w:rsid w:val="001C2805"/>
    <w:rsid w:val="001C2AD2"/>
    <w:rsid w:val="001C3C07"/>
    <w:rsid w:val="001C4AD6"/>
    <w:rsid w:val="001C5213"/>
    <w:rsid w:val="001C5385"/>
    <w:rsid w:val="001C53A6"/>
    <w:rsid w:val="001C58F7"/>
    <w:rsid w:val="001C5944"/>
    <w:rsid w:val="001C628D"/>
    <w:rsid w:val="001C6AFB"/>
    <w:rsid w:val="001C75B7"/>
    <w:rsid w:val="001C7F3C"/>
    <w:rsid w:val="001D0D50"/>
    <w:rsid w:val="001D196A"/>
    <w:rsid w:val="001D1F8A"/>
    <w:rsid w:val="001D2B1B"/>
    <w:rsid w:val="001D2BA6"/>
    <w:rsid w:val="001D2F13"/>
    <w:rsid w:val="001D33B9"/>
    <w:rsid w:val="001D4079"/>
    <w:rsid w:val="001D4E18"/>
    <w:rsid w:val="001D5828"/>
    <w:rsid w:val="001D6646"/>
    <w:rsid w:val="001D762B"/>
    <w:rsid w:val="001D7E8A"/>
    <w:rsid w:val="001E18F1"/>
    <w:rsid w:val="001E1F66"/>
    <w:rsid w:val="001E32D4"/>
    <w:rsid w:val="001E3D3B"/>
    <w:rsid w:val="001E47D7"/>
    <w:rsid w:val="001E492E"/>
    <w:rsid w:val="001E4BAB"/>
    <w:rsid w:val="001E5C14"/>
    <w:rsid w:val="001E66C3"/>
    <w:rsid w:val="001E68AA"/>
    <w:rsid w:val="001F1232"/>
    <w:rsid w:val="001F1EB8"/>
    <w:rsid w:val="001F50FB"/>
    <w:rsid w:val="001F5CF4"/>
    <w:rsid w:val="001F63A2"/>
    <w:rsid w:val="001F63C0"/>
    <w:rsid w:val="00204764"/>
    <w:rsid w:val="00204AAF"/>
    <w:rsid w:val="002067E7"/>
    <w:rsid w:val="00206964"/>
    <w:rsid w:val="00206D5F"/>
    <w:rsid w:val="00206D69"/>
    <w:rsid w:val="00207995"/>
    <w:rsid w:val="0021164C"/>
    <w:rsid w:val="00212A90"/>
    <w:rsid w:val="00212D0E"/>
    <w:rsid w:val="00212F3E"/>
    <w:rsid w:val="00213B3A"/>
    <w:rsid w:val="00216299"/>
    <w:rsid w:val="00216CD8"/>
    <w:rsid w:val="00217C54"/>
    <w:rsid w:val="00220A94"/>
    <w:rsid w:val="00222A5E"/>
    <w:rsid w:val="00223283"/>
    <w:rsid w:val="00223E8A"/>
    <w:rsid w:val="0022420D"/>
    <w:rsid w:val="00224AB2"/>
    <w:rsid w:val="00230116"/>
    <w:rsid w:val="00230CDF"/>
    <w:rsid w:val="002324E0"/>
    <w:rsid w:val="00232DCA"/>
    <w:rsid w:val="0023304D"/>
    <w:rsid w:val="00233549"/>
    <w:rsid w:val="002346B6"/>
    <w:rsid w:val="002350A1"/>
    <w:rsid w:val="002350AD"/>
    <w:rsid w:val="002357B6"/>
    <w:rsid w:val="00236098"/>
    <w:rsid w:val="0023684E"/>
    <w:rsid w:val="00237B14"/>
    <w:rsid w:val="0024011A"/>
    <w:rsid w:val="0024166D"/>
    <w:rsid w:val="00244005"/>
    <w:rsid w:val="002440E1"/>
    <w:rsid w:val="00245473"/>
    <w:rsid w:val="00245653"/>
    <w:rsid w:val="00245753"/>
    <w:rsid w:val="00251151"/>
    <w:rsid w:val="00251E92"/>
    <w:rsid w:val="002526E4"/>
    <w:rsid w:val="00254F02"/>
    <w:rsid w:val="0025660B"/>
    <w:rsid w:val="00257BFC"/>
    <w:rsid w:val="00257F01"/>
    <w:rsid w:val="00260E0B"/>
    <w:rsid w:val="00264333"/>
    <w:rsid w:val="00264887"/>
    <w:rsid w:val="00264BFC"/>
    <w:rsid w:val="00265AE7"/>
    <w:rsid w:val="00266A8A"/>
    <w:rsid w:val="002673BF"/>
    <w:rsid w:val="00270282"/>
    <w:rsid w:val="002705D2"/>
    <w:rsid w:val="002706BE"/>
    <w:rsid w:val="002728EA"/>
    <w:rsid w:val="00274C03"/>
    <w:rsid w:val="002755D6"/>
    <w:rsid w:val="00276767"/>
    <w:rsid w:val="002772D3"/>
    <w:rsid w:val="0028078F"/>
    <w:rsid w:val="00281587"/>
    <w:rsid w:val="00281690"/>
    <w:rsid w:val="00283FC4"/>
    <w:rsid w:val="00284383"/>
    <w:rsid w:val="002854AF"/>
    <w:rsid w:val="00286BE8"/>
    <w:rsid w:val="00286E29"/>
    <w:rsid w:val="00286E36"/>
    <w:rsid w:val="00286E63"/>
    <w:rsid w:val="0029177A"/>
    <w:rsid w:val="00292028"/>
    <w:rsid w:val="0029369F"/>
    <w:rsid w:val="002951BF"/>
    <w:rsid w:val="00295887"/>
    <w:rsid w:val="0029789C"/>
    <w:rsid w:val="002A1667"/>
    <w:rsid w:val="002A24C4"/>
    <w:rsid w:val="002A3629"/>
    <w:rsid w:val="002A513A"/>
    <w:rsid w:val="002B01B2"/>
    <w:rsid w:val="002B164F"/>
    <w:rsid w:val="002B2F84"/>
    <w:rsid w:val="002B32F5"/>
    <w:rsid w:val="002B39BE"/>
    <w:rsid w:val="002B431C"/>
    <w:rsid w:val="002B534D"/>
    <w:rsid w:val="002B6445"/>
    <w:rsid w:val="002B787C"/>
    <w:rsid w:val="002B7DE3"/>
    <w:rsid w:val="002C1E3E"/>
    <w:rsid w:val="002C3E60"/>
    <w:rsid w:val="002C4A79"/>
    <w:rsid w:val="002C5263"/>
    <w:rsid w:val="002C5CF8"/>
    <w:rsid w:val="002C7D7D"/>
    <w:rsid w:val="002D005B"/>
    <w:rsid w:val="002D0F2E"/>
    <w:rsid w:val="002D2CCC"/>
    <w:rsid w:val="002D2FC9"/>
    <w:rsid w:val="002D32B3"/>
    <w:rsid w:val="002D39DA"/>
    <w:rsid w:val="002D3D01"/>
    <w:rsid w:val="002D71DA"/>
    <w:rsid w:val="002E14A8"/>
    <w:rsid w:val="002E1BFB"/>
    <w:rsid w:val="002E4D66"/>
    <w:rsid w:val="002E5E9F"/>
    <w:rsid w:val="002E6B9F"/>
    <w:rsid w:val="002E74C2"/>
    <w:rsid w:val="002E799C"/>
    <w:rsid w:val="002F3FA0"/>
    <w:rsid w:val="002F4861"/>
    <w:rsid w:val="002F4A74"/>
    <w:rsid w:val="002F5336"/>
    <w:rsid w:val="002F53AC"/>
    <w:rsid w:val="002F71E9"/>
    <w:rsid w:val="002F750B"/>
    <w:rsid w:val="002F77AC"/>
    <w:rsid w:val="0030092E"/>
    <w:rsid w:val="00300DCA"/>
    <w:rsid w:val="00301042"/>
    <w:rsid w:val="00301847"/>
    <w:rsid w:val="00302056"/>
    <w:rsid w:val="00303995"/>
    <w:rsid w:val="00305041"/>
    <w:rsid w:val="0030526B"/>
    <w:rsid w:val="00305316"/>
    <w:rsid w:val="00305354"/>
    <w:rsid w:val="0031005E"/>
    <w:rsid w:val="00310653"/>
    <w:rsid w:val="00310C0E"/>
    <w:rsid w:val="00314133"/>
    <w:rsid w:val="00314E32"/>
    <w:rsid w:val="003151CE"/>
    <w:rsid w:val="003204EC"/>
    <w:rsid w:val="00321614"/>
    <w:rsid w:val="00321ECA"/>
    <w:rsid w:val="00321FBC"/>
    <w:rsid w:val="0032245C"/>
    <w:rsid w:val="00323140"/>
    <w:rsid w:val="00323509"/>
    <w:rsid w:val="00323736"/>
    <w:rsid w:val="00323FF4"/>
    <w:rsid w:val="0032641D"/>
    <w:rsid w:val="00331388"/>
    <w:rsid w:val="00331990"/>
    <w:rsid w:val="00331A64"/>
    <w:rsid w:val="00332BF9"/>
    <w:rsid w:val="00332DE0"/>
    <w:rsid w:val="00335ACE"/>
    <w:rsid w:val="0033649A"/>
    <w:rsid w:val="003377C1"/>
    <w:rsid w:val="00341028"/>
    <w:rsid w:val="00341342"/>
    <w:rsid w:val="0034219B"/>
    <w:rsid w:val="003429B3"/>
    <w:rsid w:val="00343C39"/>
    <w:rsid w:val="00343D25"/>
    <w:rsid w:val="003449B3"/>
    <w:rsid w:val="00344C5D"/>
    <w:rsid w:val="0034580A"/>
    <w:rsid w:val="00347EC5"/>
    <w:rsid w:val="0035125C"/>
    <w:rsid w:val="003514DC"/>
    <w:rsid w:val="00351F00"/>
    <w:rsid w:val="003528CC"/>
    <w:rsid w:val="00353364"/>
    <w:rsid w:val="003554ED"/>
    <w:rsid w:val="00355791"/>
    <w:rsid w:val="003579CE"/>
    <w:rsid w:val="00357C5E"/>
    <w:rsid w:val="00361D31"/>
    <w:rsid w:val="00363CEA"/>
    <w:rsid w:val="0036758C"/>
    <w:rsid w:val="00370C24"/>
    <w:rsid w:val="00371411"/>
    <w:rsid w:val="00372763"/>
    <w:rsid w:val="00374A0A"/>
    <w:rsid w:val="00380277"/>
    <w:rsid w:val="00381CEA"/>
    <w:rsid w:val="00383CCB"/>
    <w:rsid w:val="00385394"/>
    <w:rsid w:val="00385F79"/>
    <w:rsid w:val="00387563"/>
    <w:rsid w:val="00390810"/>
    <w:rsid w:val="003927A6"/>
    <w:rsid w:val="00392865"/>
    <w:rsid w:val="00393224"/>
    <w:rsid w:val="00393B48"/>
    <w:rsid w:val="00394F83"/>
    <w:rsid w:val="00397098"/>
    <w:rsid w:val="003A1678"/>
    <w:rsid w:val="003A2EF0"/>
    <w:rsid w:val="003A482B"/>
    <w:rsid w:val="003A4E24"/>
    <w:rsid w:val="003A5043"/>
    <w:rsid w:val="003A5357"/>
    <w:rsid w:val="003A5F1C"/>
    <w:rsid w:val="003B04F7"/>
    <w:rsid w:val="003B0DF4"/>
    <w:rsid w:val="003B1790"/>
    <w:rsid w:val="003B1A01"/>
    <w:rsid w:val="003B1F88"/>
    <w:rsid w:val="003B4AD8"/>
    <w:rsid w:val="003B69D4"/>
    <w:rsid w:val="003B767D"/>
    <w:rsid w:val="003C07E8"/>
    <w:rsid w:val="003C0C5B"/>
    <w:rsid w:val="003C21F0"/>
    <w:rsid w:val="003C2939"/>
    <w:rsid w:val="003C3E24"/>
    <w:rsid w:val="003C4601"/>
    <w:rsid w:val="003C5476"/>
    <w:rsid w:val="003C5673"/>
    <w:rsid w:val="003C6926"/>
    <w:rsid w:val="003C6C3B"/>
    <w:rsid w:val="003C6FE7"/>
    <w:rsid w:val="003D0453"/>
    <w:rsid w:val="003D0614"/>
    <w:rsid w:val="003D1397"/>
    <w:rsid w:val="003D1509"/>
    <w:rsid w:val="003D572F"/>
    <w:rsid w:val="003D64C9"/>
    <w:rsid w:val="003D7632"/>
    <w:rsid w:val="003E0C3A"/>
    <w:rsid w:val="003E0EC7"/>
    <w:rsid w:val="003E23A7"/>
    <w:rsid w:val="003E24A5"/>
    <w:rsid w:val="003E2848"/>
    <w:rsid w:val="003E3A2D"/>
    <w:rsid w:val="003E3E6E"/>
    <w:rsid w:val="003E40CD"/>
    <w:rsid w:val="003E4784"/>
    <w:rsid w:val="003E58F6"/>
    <w:rsid w:val="003E5CA2"/>
    <w:rsid w:val="003E5DB8"/>
    <w:rsid w:val="003E6135"/>
    <w:rsid w:val="003E713B"/>
    <w:rsid w:val="003F1C53"/>
    <w:rsid w:val="003F2761"/>
    <w:rsid w:val="003F2AA6"/>
    <w:rsid w:val="003F32A7"/>
    <w:rsid w:val="003F4B71"/>
    <w:rsid w:val="004000DB"/>
    <w:rsid w:val="004006AB"/>
    <w:rsid w:val="004007A5"/>
    <w:rsid w:val="00401ED4"/>
    <w:rsid w:val="0040301B"/>
    <w:rsid w:val="00404F9C"/>
    <w:rsid w:val="004058B1"/>
    <w:rsid w:val="004058D6"/>
    <w:rsid w:val="00405A2B"/>
    <w:rsid w:val="0040710D"/>
    <w:rsid w:val="00407321"/>
    <w:rsid w:val="00407CAF"/>
    <w:rsid w:val="00410B4A"/>
    <w:rsid w:val="00411E72"/>
    <w:rsid w:val="00412238"/>
    <w:rsid w:val="0041234E"/>
    <w:rsid w:val="0041374D"/>
    <w:rsid w:val="00414B77"/>
    <w:rsid w:val="00415A9B"/>
    <w:rsid w:val="00415CF7"/>
    <w:rsid w:val="0041668A"/>
    <w:rsid w:val="00416BED"/>
    <w:rsid w:val="0041707A"/>
    <w:rsid w:val="004176FF"/>
    <w:rsid w:val="00417BC2"/>
    <w:rsid w:val="00420AD4"/>
    <w:rsid w:val="00420EF6"/>
    <w:rsid w:val="00421177"/>
    <w:rsid w:val="0042196E"/>
    <w:rsid w:val="004223E7"/>
    <w:rsid w:val="004235C8"/>
    <w:rsid w:val="00425761"/>
    <w:rsid w:val="00426441"/>
    <w:rsid w:val="004312BA"/>
    <w:rsid w:val="004331BA"/>
    <w:rsid w:val="00433EAD"/>
    <w:rsid w:val="0043559B"/>
    <w:rsid w:val="00436597"/>
    <w:rsid w:val="004370CD"/>
    <w:rsid w:val="0043783A"/>
    <w:rsid w:val="00437AED"/>
    <w:rsid w:val="0044058E"/>
    <w:rsid w:val="00440792"/>
    <w:rsid w:val="00441450"/>
    <w:rsid w:val="00442B41"/>
    <w:rsid w:val="00442F6A"/>
    <w:rsid w:val="00443326"/>
    <w:rsid w:val="004434E8"/>
    <w:rsid w:val="0044638E"/>
    <w:rsid w:val="00446739"/>
    <w:rsid w:val="004477DD"/>
    <w:rsid w:val="004477DF"/>
    <w:rsid w:val="0045045B"/>
    <w:rsid w:val="004512B2"/>
    <w:rsid w:val="004556FA"/>
    <w:rsid w:val="00455BF3"/>
    <w:rsid w:val="00456B33"/>
    <w:rsid w:val="00456E58"/>
    <w:rsid w:val="00457296"/>
    <w:rsid w:val="00457514"/>
    <w:rsid w:val="00457A14"/>
    <w:rsid w:val="004601BA"/>
    <w:rsid w:val="0046028C"/>
    <w:rsid w:val="0046065C"/>
    <w:rsid w:val="00462247"/>
    <w:rsid w:val="00462DE5"/>
    <w:rsid w:val="00463250"/>
    <w:rsid w:val="00463263"/>
    <w:rsid w:val="004632D6"/>
    <w:rsid w:val="00464335"/>
    <w:rsid w:val="00465060"/>
    <w:rsid w:val="004712F1"/>
    <w:rsid w:val="00471A22"/>
    <w:rsid w:val="004733B4"/>
    <w:rsid w:val="0047364F"/>
    <w:rsid w:val="00473F7A"/>
    <w:rsid w:val="004743A8"/>
    <w:rsid w:val="0047456D"/>
    <w:rsid w:val="004746C9"/>
    <w:rsid w:val="00475705"/>
    <w:rsid w:val="004765F4"/>
    <w:rsid w:val="00477589"/>
    <w:rsid w:val="00480D8F"/>
    <w:rsid w:val="00481280"/>
    <w:rsid w:val="00483537"/>
    <w:rsid w:val="00483AFF"/>
    <w:rsid w:val="00483C47"/>
    <w:rsid w:val="00484EF6"/>
    <w:rsid w:val="00485481"/>
    <w:rsid w:val="00486020"/>
    <w:rsid w:val="004861AC"/>
    <w:rsid w:val="00486256"/>
    <w:rsid w:val="00487B3C"/>
    <w:rsid w:val="00491AAA"/>
    <w:rsid w:val="00491D25"/>
    <w:rsid w:val="004924D1"/>
    <w:rsid w:val="004936B9"/>
    <w:rsid w:val="00493E8A"/>
    <w:rsid w:val="0049403D"/>
    <w:rsid w:val="004940B6"/>
    <w:rsid w:val="00495FBD"/>
    <w:rsid w:val="004A03F1"/>
    <w:rsid w:val="004A0787"/>
    <w:rsid w:val="004A111F"/>
    <w:rsid w:val="004A1B49"/>
    <w:rsid w:val="004A1BA6"/>
    <w:rsid w:val="004A3B18"/>
    <w:rsid w:val="004A5151"/>
    <w:rsid w:val="004A7C4D"/>
    <w:rsid w:val="004A7DFF"/>
    <w:rsid w:val="004B0457"/>
    <w:rsid w:val="004B0727"/>
    <w:rsid w:val="004B1225"/>
    <w:rsid w:val="004B197A"/>
    <w:rsid w:val="004B19F7"/>
    <w:rsid w:val="004B1DD6"/>
    <w:rsid w:val="004B1F1C"/>
    <w:rsid w:val="004B655E"/>
    <w:rsid w:val="004B6D7A"/>
    <w:rsid w:val="004B6DB2"/>
    <w:rsid w:val="004B7583"/>
    <w:rsid w:val="004B7784"/>
    <w:rsid w:val="004C02CD"/>
    <w:rsid w:val="004C096A"/>
    <w:rsid w:val="004C24A4"/>
    <w:rsid w:val="004C2B9D"/>
    <w:rsid w:val="004C774E"/>
    <w:rsid w:val="004C7C2B"/>
    <w:rsid w:val="004D3053"/>
    <w:rsid w:val="004D3337"/>
    <w:rsid w:val="004D424A"/>
    <w:rsid w:val="004D4705"/>
    <w:rsid w:val="004D499D"/>
    <w:rsid w:val="004D5C10"/>
    <w:rsid w:val="004D799D"/>
    <w:rsid w:val="004E126C"/>
    <w:rsid w:val="004E4A3B"/>
    <w:rsid w:val="004E6166"/>
    <w:rsid w:val="004E6B4C"/>
    <w:rsid w:val="004F210C"/>
    <w:rsid w:val="004F2796"/>
    <w:rsid w:val="004F2BDC"/>
    <w:rsid w:val="004F3719"/>
    <w:rsid w:val="004F4778"/>
    <w:rsid w:val="004F714C"/>
    <w:rsid w:val="00500BEA"/>
    <w:rsid w:val="00500D57"/>
    <w:rsid w:val="00500F8A"/>
    <w:rsid w:val="0050237B"/>
    <w:rsid w:val="00506190"/>
    <w:rsid w:val="00510BE2"/>
    <w:rsid w:val="00512E39"/>
    <w:rsid w:val="00514447"/>
    <w:rsid w:val="0051515B"/>
    <w:rsid w:val="0051710F"/>
    <w:rsid w:val="00517797"/>
    <w:rsid w:val="00520360"/>
    <w:rsid w:val="00521332"/>
    <w:rsid w:val="00522030"/>
    <w:rsid w:val="00522629"/>
    <w:rsid w:val="00522EAF"/>
    <w:rsid w:val="0052476B"/>
    <w:rsid w:val="0052483D"/>
    <w:rsid w:val="00524F7A"/>
    <w:rsid w:val="00524FD5"/>
    <w:rsid w:val="00530003"/>
    <w:rsid w:val="005317FB"/>
    <w:rsid w:val="005339A6"/>
    <w:rsid w:val="00534460"/>
    <w:rsid w:val="00534CE0"/>
    <w:rsid w:val="0053613E"/>
    <w:rsid w:val="0053782E"/>
    <w:rsid w:val="0053787A"/>
    <w:rsid w:val="00542980"/>
    <w:rsid w:val="005443B1"/>
    <w:rsid w:val="00545F5D"/>
    <w:rsid w:val="00546AD8"/>
    <w:rsid w:val="00546FF0"/>
    <w:rsid w:val="0054701F"/>
    <w:rsid w:val="0054728A"/>
    <w:rsid w:val="005474C3"/>
    <w:rsid w:val="005478D0"/>
    <w:rsid w:val="00547E78"/>
    <w:rsid w:val="005503FB"/>
    <w:rsid w:val="005516D1"/>
    <w:rsid w:val="005534F5"/>
    <w:rsid w:val="00557C5F"/>
    <w:rsid w:val="00560369"/>
    <w:rsid w:val="005620F5"/>
    <w:rsid w:val="00562469"/>
    <w:rsid w:val="00563553"/>
    <w:rsid w:val="00564263"/>
    <w:rsid w:val="00571817"/>
    <w:rsid w:val="00573E51"/>
    <w:rsid w:val="00574CDF"/>
    <w:rsid w:val="0058088D"/>
    <w:rsid w:val="00580C31"/>
    <w:rsid w:val="00581CAF"/>
    <w:rsid w:val="005824DF"/>
    <w:rsid w:val="0058267E"/>
    <w:rsid w:val="005828FF"/>
    <w:rsid w:val="0058318F"/>
    <w:rsid w:val="00583600"/>
    <w:rsid w:val="0058414E"/>
    <w:rsid w:val="0058479E"/>
    <w:rsid w:val="00586638"/>
    <w:rsid w:val="00586DE0"/>
    <w:rsid w:val="00587A1F"/>
    <w:rsid w:val="00590FF4"/>
    <w:rsid w:val="005912F9"/>
    <w:rsid w:val="00592F0E"/>
    <w:rsid w:val="005931F6"/>
    <w:rsid w:val="005936FD"/>
    <w:rsid w:val="00594B05"/>
    <w:rsid w:val="005952E7"/>
    <w:rsid w:val="00596190"/>
    <w:rsid w:val="0059743A"/>
    <w:rsid w:val="0059748B"/>
    <w:rsid w:val="005A0896"/>
    <w:rsid w:val="005A0DE0"/>
    <w:rsid w:val="005A0E55"/>
    <w:rsid w:val="005A23A4"/>
    <w:rsid w:val="005A3CC1"/>
    <w:rsid w:val="005A3FF0"/>
    <w:rsid w:val="005A4285"/>
    <w:rsid w:val="005A5813"/>
    <w:rsid w:val="005A6783"/>
    <w:rsid w:val="005A6DF6"/>
    <w:rsid w:val="005A73A7"/>
    <w:rsid w:val="005A7C79"/>
    <w:rsid w:val="005B0EAB"/>
    <w:rsid w:val="005B10A1"/>
    <w:rsid w:val="005B1ED6"/>
    <w:rsid w:val="005C0087"/>
    <w:rsid w:val="005C20BD"/>
    <w:rsid w:val="005C21E5"/>
    <w:rsid w:val="005C27D1"/>
    <w:rsid w:val="005C4C22"/>
    <w:rsid w:val="005C6E1A"/>
    <w:rsid w:val="005C756F"/>
    <w:rsid w:val="005D0EC0"/>
    <w:rsid w:val="005D11EA"/>
    <w:rsid w:val="005D1530"/>
    <w:rsid w:val="005D48E3"/>
    <w:rsid w:val="005D7B8D"/>
    <w:rsid w:val="005E0750"/>
    <w:rsid w:val="005E1A3B"/>
    <w:rsid w:val="005E20BD"/>
    <w:rsid w:val="005E30EA"/>
    <w:rsid w:val="005E32CF"/>
    <w:rsid w:val="005E3899"/>
    <w:rsid w:val="005E4FAE"/>
    <w:rsid w:val="005E5A62"/>
    <w:rsid w:val="005F0B42"/>
    <w:rsid w:val="005F25A7"/>
    <w:rsid w:val="005F372F"/>
    <w:rsid w:val="005F3E71"/>
    <w:rsid w:val="005F42E8"/>
    <w:rsid w:val="005F4DA8"/>
    <w:rsid w:val="005F680C"/>
    <w:rsid w:val="005F7184"/>
    <w:rsid w:val="005F71B5"/>
    <w:rsid w:val="005F72E8"/>
    <w:rsid w:val="005F7C2E"/>
    <w:rsid w:val="0060098B"/>
    <w:rsid w:val="00600C3C"/>
    <w:rsid w:val="00600FAD"/>
    <w:rsid w:val="00601D35"/>
    <w:rsid w:val="006022D4"/>
    <w:rsid w:val="0060457A"/>
    <w:rsid w:val="00605544"/>
    <w:rsid w:val="00606258"/>
    <w:rsid w:val="00606ACB"/>
    <w:rsid w:val="00606EB5"/>
    <w:rsid w:val="00607C8E"/>
    <w:rsid w:val="00611C54"/>
    <w:rsid w:val="00612C53"/>
    <w:rsid w:val="006146D4"/>
    <w:rsid w:val="0061607D"/>
    <w:rsid w:val="00617AE1"/>
    <w:rsid w:val="00624DB1"/>
    <w:rsid w:val="0062513B"/>
    <w:rsid w:val="006257FA"/>
    <w:rsid w:val="006266DE"/>
    <w:rsid w:val="00626C2D"/>
    <w:rsid w:val="0063078E"/>
    <w:rsid w:val="00630DE5"/>
    <w:rsid w:val="00630E7B"/>
    <w:rsid w:val="0063191A"/>
    <w:rsid w:val="006322AB"/>
    <w:rsid w:val="00633A5C"/>
    <w:rsid w:val="00633D0A"/>
    <w:rsid w:val="00634797"/>
    <w:rsid w:val="006355AD"/>
    <w:rsid w:val="006370C3"/>
    <w:rsid w:val="00637C9D"/>
    <w:rsid w:val="00640D5A"/>
    <w:rsid w:val="006439BD"/>
    <w:rsid w:val="00644196"/>
    <w:rsid w:val="006447C5"/>
    <w:rsid w:val="006455CC"/>
    <w:rsid w:val="00645909"/>
    <w:rsid w:val="00645FB8"/>
    <w:rsid w:val="006465DA"/>
    <w:rsid w:val="00646B73"/>
    <w:rsid w:val="00647054"/>
    <w:rsid w:val="00650E28"/>
    <w:rsid w:val="00651FC6"/>
    <w:rsid w:val="006547BC"/>
    <w:rsid w:val="006548F0"/>
    <w:rsid w:val="006554E5"/>
    <w:rsid w:val="006562F5"/>
    <w:rsid w:val="00656FC0"/>
    <w:rsid w:val="00657C26"/>
    <w:rsid w:val="0066008A"/>
    <w:rsid w:val="00662B7C"/>
    <w:rsid w:val="00662D29"/>
    <w:rsid w:val="00662F5B"/>
    <w:rsid w:val="00664880"/>
    <w:rsid w:val="00664F46"/>
    <w:rsid w:val="006654EE"/>
    <w:rsid w:val="00665A6D"/>
    <w:rsid w:val="00675D60"/>
    <w:rsid w:val="006772FA"/>
    <w:rsid w:val="00680331"/>
    <w:rsid w:val="00683BAA"/>
    <w:rsid w:val="00684107"/>
    <w:rsid w:val="00686F50"/>
    <w:rsid w:val="00687040"/>
    <w:rsid w:val="00687A37"/>
    <w:rsid w:val="00687B84"/>
    <w:rsid w:val="00692EFF"/>
    <w:rsid w:val="00694B9C"/>
    <w:rsid w:val="00694F50"/>
    <w:rsid w:val="0069645A"/>
    <w:rsid w:val="006A0844"/>
    <w:rsid w:val="006A0B67"/>
    <w:rsid w:val="006A0D8D"/>
    <w:rsid w:val="006A1335"/>
    <w:rsid w:val="006A1FBD"/>
    <w:rsid w:val="006A284B"/>
    <w:rsid w:val="006A49DB"/>
    <w:rsid w:val="006A4D76"/>
    <w:rsid w:val="006A6629"/>
    <w:rsid w:val="006B2186"/>
    <w:rsid w:val="006B3F78"/>
    <w:rsid w:val="006B4651"/>
    <w:rsid w:val="006B6341"/>
    <w:rsid w:val="006B7682"/>
    <w:rsid w:val="006C05D3"/>
    <w:rsid w:val="006C07A2"/>
    <w:rsid w:val="006C104D"/>
    <w:rsid w:val="006C2858"/>
    <w:rsid w:val="006C2988"/>
    <w:rsid w:val="006C3156"/>
    <w:rsid w:val="006C326F"/>
    <w:rsid w:val="006C3383"/>
    <w:rsid w:val="006C49D8"/>
    <w:rsid w:val="006C4DE8"/>
    <w:rsid w:val="006C4F02"/>
    <w:rsid w:val="006C6F78"/>
    <w:rsid w:val="006C76ED"/>
    <w:rsid w:val="006D0A18"/>
    <w:rsid w:val="006D21E7"/>
    <w:rsid w:val="006D2280"/>
    <w:rsid w:val="006D49E9"/>
    <w:rsid w:val="006D784B"/>
    <w:rsid w:val="006D7F1F"/>
    <w:rsid w:val="006E0F9D"/>
    <w:rsid w:val="006E1284"/>
    <w:rsid w:val="006E14B0"/>
    <w:rsid w:val="006E27FA"/>
    <w:rsid w:val="006E2EB3"/>
    <w:rsid w:val="006E31BB"/>
    <w:rsid w:val="006E5D57"/>
    <w:rsid w:val="006E6DC7"/>
    <w:rsid w:val="006E72E4"/>
    <w:rsid w:val="006F0E1F"/>
    <w:rsid w:val="006F156E"/>
    <w:rsid w:val="006F2307"/>
    <w:rsid w:val="006F24A5"/>
    <w:rsid w:val="006F2DE4"/>
    <w:rsid w:val="006F3E00"/>
    <w:rsid w:val="006F3FE5"/>
    <w:rsid w:val="006F4A72"/>
    <w:rsid w:val="006F4D8F"/>
    <w:rsid w:val="006F5527"/>
    <w:rsid w:val="006F57D2"/>
    <w:rsid w:val="006F756E"/>
    <w:rsid w:val="00700722"/>
    <w:rsid w:val="007008B9"/>
    <w:rsid w:val="00701FA9"/>
    <w:rsid w:val="00702193"/>
    <w:rsid w:val="00702359"/>
    <w:rsid w:val="0070339F"/>
    <w:rsid w:val="0070384F"/>
    <w:rsid w:val="00703C39"/>
    <w:rsid w:val="00703D4B"/>
    <w:rsid w:val="00704F04"/>
    <w:rsid w:val="00706749"/>
    <w:rsid w:val="00706EAE"/>
    <w:rsid w:val="00712A31"/>
    <w:rsid w:val="00712FBF"/>
    <w:rsid w:val="00713204"/>
    <w:rsid w:val="00713B75"/>
    <w:rsid w:val="007147D5"/>
    <w:rsid w:val="00720B12"/>
    <w:rsid w:val="00722031"/>
    <w:rsid w:val="00722FB7"/>
    <w:rsid w:val="00724B80"/>
    <w:rsid w:val="00725715"/>
    <w:rsid w:val="00727589"/>
    <w:rsid w:val="007303E0"/>
    <w:rsid w:val="00730BC0"/>
    <w:rsid w:val="00730D88"/>
    <w:rsid w:val="00730E75"/>
    <w:rsid w:val="00731EE0"/>
    <w:rsid w:val="0073206E"/>
    <w:rsid w:val="00732630"/>
    <w:rsid w:val="00734E92"/>
    <w:rsid w:val="00735C29"/>
    <w:rsid w:val="00736BA1"/>
    <w:rsid w:val="007378FE"/>
    <w:rsid w:val="00740BD7"/>
    <w:rsid w:val="007417C5"/>
    <w:rsid w:val="007422CC"/>
    <w:rsid w:val="007449DC"/>
    <w:rsid w:val="00746FC1"/>
    <w:rsid w:val="0075220D"/>
    <w:rsid w:val="007525DD"/>
    <w:rsid w:val="00752735"/>
    <w:rsid w:val="00752B73"/>
    <w:rsid w:val="0075322C"/>
    <w:rsid w:val="007533F7"/>
    <w:rsid w:val="00753C0D"/>
    <w:rsid w:val="007541C4"/>
    <w:rsid w:val="007607DF"/>
    <w:rsid w:val="00761937"/>
    <w:rsid w:val="007628CA"/>
    <w:rsid w:val="00763610"/>
    <w:rsid w:val="007637C2"/>
    <w:rsid w:val="00763E21"/>
    <w:rsid w:val="00764672"/>
    <w:rsid w:val="0076520C"/>
    <w:rsid w:val="00766701"/>
    <w:rsid w:val="00766F9F"/>
    <w:rsid w:val="007674E4"/>
    <w:rsid w:val="0077119F"/>
    <w:rsid w:val="0077232C"/>
    <w:rsid w:val="00772721"/>
    <w:rsid w:val="0077358E"/>
    <w:rsid w:val="00773F9A"/>
    <w:rsid w:val="00774059"/>
    <w:rsid w:val="007755C4"/>
    <w:rsid w:val="00775A9C"/>
    <w:rsid w:val="00775AAD"/>
    <w:rsid w:val="00775D0D"/>
    <w:rsid w:val="00775DEC"/>
    <w:rsid w:val="00776E22"/>
    <w:rsid w:val="007770A6"/>
    <w:rsid w:val="00780068"/>
    <w:rsid w:val="00780757"/>
    <w:rsid w:val="00781060"/>
    <w:rsid w:val="00781B79"/>
    <w:rsid w:val="00782507"/>
    <w:rsid w:val="00783929"/>
    <w:rsid w:val="00787DF9"/>
    <w:rsid w:val="00787EC8"/>
    <w:rsid w:val="00791B80"/>
    <w:rsid w:val="007934E2"/>
    <w:rsid w:val="0079464F"/>
    <w:rsid w:val="00794E6F"/>
    <w:rsid w:val="007951E1"/>
    <w:rsid w:val="0079589F"/>
    <w:rsid w:val="00795DA0"/>
    <w:rsid w:val="00796EC2"/>
    <w:rsid w:val="007A0A16"/>
    <w:rsid w:val="007A0FA3"/>
    <w:rsid w:val="007A195F"/>
    <w:rsid w:val="007A3E62"/>
    <w:rsid w:val="007A5D14"/>
    <w:rsid w:val="007A6CBB"/>
    <w:rsid w:val="007A762D"/>
    <w:rsid w:val="007A7907"/>
    <w:rsid w:val="007B0BE2"/>
    <w:rsid w:val="007B0F25"/>
    <w:rsid w:val="007B175F"/>
    <w:rsid w:val="007B1AD7"/>
    <w:rsid w:val="007B2632"/>
    <w:rsid w:val="007B2D28"/>
    <w:rsid w:val="007B3638"/>
    <w:rsid w:val="007B4B68"/>
    <w:rsid w:val="007B4ED1"/>
    <w:rsid w:val="007B5A24"/>
    <w:rsid w:val="007B7375"/>
    <w:rsid w:val="007B7B4D"/>
    <w:rsid w:val="007C1BDA"/>
    <w:rsid w:val="007C1E2C"/>
    <w:rsid w:val="007C1F32"/>
    <w:rsid w:val="007C22DA"/>
    <w:rsid w:val="007C2574"/>
    <w:rsid w:val="007C3A7A"/>
    <w:rsid w:val="007C6C89"/>
    <w:rsid w:val="007C7B67"/>
    <w:rsid w:val="007D001D"/>
    <w:rsid w:val="007D12E7"/>
    <w:rsid w:val="007D27A9"/>
    <w:rsid w:val="007D2FF1"/>
    <w:rsid w:val="007D5404"/>
    <w:rsid w:val="007D6B5A"/>
    <w:rsid w:val="007D6BCB"/>
    <w:rsid w:val="007D6ED7"/>
    <w:rsid w:val="007D740A"/>
    <w:rsid w:val="007E0D0E"/>
    <w:rsid w:val="007E149D"/>
    <w:rsid w:val="007E17C5"/>
    <w:rsid w:val="007E1EDD"/>
    <w:rsid w:val="007E27D1"/>
    <w:rsid w:val="007E3DB9"/>
    <w:rsid w:val="007E4B55"/>
    <w:rsid w:val="007E560F"/>
    <w:rsid w:val="007E5705"/>
    <w:rsid w:val="007E6631"/>
    <w:rsid w:val="007E73B3"/>
    <w:rsid w:val="007F0477"/>
    <w:rsid w:val="007F0F94"/>
    <w:rsid w:val="007F2F1B"/>
    <w:rsid w:val="007F32F7"/>
    <w:rsid w:val="007F5DD2"/>
    <w:rsid w:val="007F6082"/>
    <w:rsid w:val="007F6E7D"/>
    <w:rsid w:val="0080051C"/>
    <w:rsid w:val="00801B05"/>
    <w:rsid w:val="00801BAE"/>
    <w:rsid w:val="008026D2"/>
    <w:rsid w:val="00802D08"/>
    <w:rsid w:val="008031A1"/>
    <w:rsid w:val="008038AD"/>
    <w:rsid w:val="00803C40"/>
    <w:rsid w:val="00804016"/>
    <w:rsid w:val="0081017E"/>
    <w:rsid w:val="008135EE"/>
    <w:rsid w:val="00813E44"/>
    <w:rsid w:val="00813FD8"/>
    <w:rsid w:val="00815288"/>
    <w:rsid w:val="008155A9"/>
    <w:rsid w:val="00815AB6"/>
    <w:rsid w:val="00815CFE"/>
    <w:rsid w:val="0081655A"/>
    <w:rsid w:val="008166AB"/>
    <w:rsid w:val="00816F19"/>
    <w:rsid w:val="00817D76"/>
    <w:rsid w:val="0082003F"/>
    <w:rsid w:val="00821890"/>
    <w:rsid w:val="0082280D"/>
    <w:rsid w:val="00823833"/>
    <w:rsid w:val="00824B72"/>
    <w:rsid w:val="00826353"/>
    <w:rsid w:val="00826840"/>
    <w:rsid w:val="00826B1A"/>
    <w:rsid w:val="00827478"/>
    <w:rsid w:val="00834A3E"/>
    <w:rsid w:val="00837108"/>
    <w:rsid w:val="00842875"/>
    <w:rsid w:val="008433E7"/>
    <w:rsid w:val="008446FB"/>
    <w:rsid w:val="0084496E"/>
    <w:rsid w:val="00844ACF"/>
    <w:rsid w:val="00844B0A"/>
    <w:rsid w:val="00845366"/>
    <w:rsid w:val="00846AE6"/>
    <w:rsid w:val="00850043"/>
    <w:rsid w:val="0085120A"/>
    <w:rsid w:val="00851767"/>
    <w:rsid w:val="00851B51"/>
    <w:rsid w:val="00853369"/>
    <w:rsid w:val="00853AC8"/>
    <w:rsid w:val="00854A91"/>
    <w:rsid w:val="00855002"/>
    <w:rsid w:val="00855850"/>
    <w:rsid w:val="0086169A"/>
    <w:rsid w:val="008634F3"/>
    <w:rsid w:val="008635E8"/>
    <w:rsid w:val="00863F0B"/>
    <w:rsid w:val="00864101"/>
    <w:rsid w:val="00865A45"/>
    <w:rsid w:val="00866212"/>
    <w:rsid w:val="0086625C"/>
    <w:rsid w:val="0087075B"/>
    <w:rsid w:val="008709CB"/>
    <w:rsid w:val="00871573"/>
    <w:rsid w:val="00871B7A"/>
    <w:rsid w:val="008747EC"/>
    <w:rsid w:val="00875B8E"/>
    <w:rsid w:val="00875C3D"/>
    <w:rsid w:val="008771D9"/>
    <w:rsid w:val="00881376"/>
    <w:rsid w:val="00882638"/>
    <w:rsid w:val="008831E5"/>
    <w:rsid w:val="00884B1A"/>
    <w:rsid w:val="008856C9"/>
    <w:rsid w:val="00886190"/>
    <w:rsid w:val="00890A66"/>
    <w:rsid w:val="0089148B"/>
    <w:rsid w:val="0089184B"/>
    <w:rsid w:val="0089301D"/>
    <w:rsid w:val="008931BB"/>
    <w:rsid w:val="0089341C"/>
    <w:rsid w:val="00893CA6"/>
    <w:rsid w:val="00894E44"/>
    <w:rsid w:val="00895484"/>
    <w:rsid w:val="00895989"/>
    <w:rsid w:val="0089730B"/>
    <w:rsid w:val="00897772"/>
    <w:rsid w:val="00897941"/>
    <w:rsid w:val="008979EB"/>
    <w:rsid w:val="008A020E"/>
    <w:rsid w:val="008A04F6"/>
    <w:rsid w:val="008A2691"/>
    <w:rsid w:val="008A4A25"/>
    <w:rsid w:val="008A4AFF"/>
    <w:rsid w:val="008A4BB5"/>
    <w:rsid w:val="008A6BFE"/>
    <w:rsid w:val="008A7132"/>
    <w:rsid w:val="008B26CF"/>
    <w:rsid w:val="008B4D48"/>
    <w:rsid w:val="008B586B"/>
    <w:rsid w:val="008B58E8"/>
    <w:rsid w:val="008B611F"/>
    <w:rsid w:val="008C1A74"/>
    <w:rsid w:val="008C3930"/>
    <w:rsid w:val="008C3AD8"/>
    <w:rsid w:val="008C3B93"/>
    <w:rsid w:val="008C3F26"/>
    <w:rsid w:val="008C7743"/>
    <w:rsid w:val="008D0AF1"/>
    <w:rsid w:val="008D0C19"/>
    <w:rsid w:val="008D217D"/>
    <w:rsid w:val="008D62CB"/>
    <w:rsid w:val="008D6DDD"/>
    <w:rsid w:val="008D7AA6"/>
    <w:rsid w:val="008E10CF"/>
    <w:rsid w:val="008E1308"/>
    <w:rsid w:val="008E159A"/>
    <w:rsid w:val="008E1E0C"/>
    <w:rsid w:val="008E1FF4"/>
    <w:rsid w:val="008E2101"/>
    <w:rsid w:val="008E347F"/>
    <w:rsid w:val="008F4146"/>
    <w:rsid w:val="008F73C8"/>
    <w:rsid w:val="008F7CD3"/>
    <w:rsid w:val="00900A7E"/>
    <w:rsid w:val="00900FD9"/>
    <w:rsid w:val="00902696"/>
    <w:rsid w:val="009039E3"/>
    <w:rsid w:val="00904E15"/>
    <w:rsid w:val="009054AA"/>
    <w:rsid w:val="00906038"/>
    <w:rsid w:val="00906180"/>
    <w:rsid w:val="0091115D"/>
    <w:rsid w:val="0091242F"/>
    <w:rsid w:val="00914551"/>
    <w:rsid w:val="00914BF5"/>
    <w:rsid w:val="0091688B"/>
    <w:rsid w:val="00916AD1"/>
    <w:rsid w:val="00916C05"/>
    <w:rsid w:val="009225C9"/>
    <w:rsid w:val="00923CB3"/>
    <w:rsid w:val="00923D9E"/>
    <w:rsid w:val="009245D9"/>
    <w:rsid w:val="009250C3"/>
    <w:rsid w:val="009301E4"/>
    <w:rsid w:val="00930B3D"/>
    <w:rsid w:val="00930B86"/>
    <w:rsid w:val="00930CC5"/>
    <w:rsid w:val="009311FC"/>
    <w:rsid w:val="00931670"/>
    <w:rsid w:val="00931EAC"/>
    <w:rsid w:val="0093273E"/>
    <w:rsid w:val="00933A05"/>
    <w:rsid w:val="00935D9D"/>
    <w:rsid w:val="009374DB"/>
    <w:rsid w:val="009375EE"/>
    <w:rsid w:val="009378AA"/>
    <w:rsid w:val="00937AB9"/>
    <w:rsid w:val="00941DC2"/>
    <w:rsid w:val="00943216"/>
    <w:rsid w:val="00943633"/>
    <w:rsid w:val="0094367F"/>
    <w:rsid w:val="00943F32"/>
    <w:rsid w:val="00944409"/>
    <w:rsid w:val="00945285"/>
    <w:rsid w:val="0094554C"/>
    <w:rsid w:val="009464D0"/>
    <w:rsid w:val="00946E35"/>
    <w:rsid w:val="0094752C"/>
    <w:rsid w:val="00947CD0"/>
    <w:rsid w:val="00947D94"/>
    <w:rsid w:val="00951587"/>
    <w:rsid w:val="0095184E"/>
    <w:rsid w:val="00952D4A"/>
    <w:rsid w:val="009536DD"/>
    <w:rsid w:val="009543D0"/>
    <w:rsid w:val="009544AC"/>
    <w:rsid w:val="009552E8"/>
    <w:rsid w:val="009554FD"/>
    <w:rsid w:val="00955BA1"/>
    <w:rsid w:val="00956A33"/>
    <w:rsid w:val="00956DFC"/>
    <w:rsid w:val="00961C00"/>
    <w:rsid w:val="00961F77"/>
    <w:rsid w:val="00962FE7"/>
    <w:rsid w:val="009632FB"/>
    <w:rsid w:val="009636CB"/>
    <w:rsid w:val="00963D11"/>
    <w:rsid w:val="00963DF8"/>
    <w:rsid w:val="009649D4"/>
    <w:rsid w:val="00964BAF"/>
    <w:rsid w:val="00966116"/>
    <w:rsid w:val="009666DD"/>
    <w:rsid w:val="00966AD4"/>
    <w:rsid w:val="00966E07"/>
    <w:rsid w:val="00967FDA"/>
    <w:rsid w:val="00972750"/>
    <w:rsid w:val="009727FE"/>
    <w:rsid w:val="00972F59"/>
    <w:rsid w:val="0097338E"/>
    <w:rsid w:val="009735DE"/>
    <w:rsid w:val="00974E01"/>
    <w:rsid w:val="009763AF"/>
    <w:rsid w:val="009768A7"/>
    <w:rsid w:val="00977B21"/>
    <w:rsid w:val="00977B28"/>
    <w:rsid w:val="0098070F"/>
    <w:rsid w:val="00985864"/>
    <w:rsid w:val="0098712D"/>
    <w:rsid w:val="00987691"/>
    <w:rsid w:val="009876FA"/>
    <w:rsid w:val="00992A09"/>
    <w:rsid w:val="00996400"/>
    <w:rsid w:val="00997A23"/>
    <w:rsid w:val="009A165A"/>
    <w:rsid w:val="009A1CDE"/>
    <w:rsid w:val="009A2AA2"/>
    <w:rsid w:val="009A4CEC"/>
    <w:rsid w:val="009A4EC0"/>
    <w:rsid w:val="009A600E"/>
    <w:rsid w:val="009A6186"/>
    <w:rsid w:val="009A6CCC"/>
    <w:rsid w:val="009B00E1"/>
    <w:rsid w:val="009B0151"/>
    <w:rsid w:val="009B343F"/>
    <w:rsid w:val="009B4058"/>
    <w:rsid w:val="009B4BA4"/>
    <w:rsid w:val="009B57C0"/>
    <w:rsid w:val="009B69E1"/>
    <w:rsid w:val="009C1A13"/>
    <w:rsid w:val="009C1EA9"/>
    <w:rsid w:val="009C2489"/>
    <w:rsid w:val="009C2F99"/>
    <w:rsid w:val="009C312A"/>
    <w:rsid w:val="009C3F39"/>
    <w:rsid w:val="009C4863"/>
    <w:rsid w:val="009C52C9"/>
    <w:rsid w:val="009C66A1"/>
    <w:rsid w:val="009C66E1"/>
    <w:rsid w:val="009C71C2"/>
    <w:rsid w:val="009D04C0"/>
    <w:rsid w:val="009D0C7D"/>
    <w:rsid w:val="009D0CDC"/>
    <w:rsid w:val="009D0CEA"/>
    <w:rsid w:val="009D1AA7"/>
    <w:rsid w:val="009D1B10"/>
    <w:rsid w:val="009D1F29"/>
    <w:rsid w:val="009E2FC7"/>
    <w:rsid w:val="009E3263"/>
    <w:rsid w:val="009E4487"/>
    <w:rsid w:val="009E49C0"/>
    <w:rsid w:val="009E4C6F"/>
    <w:rsid w:val="009E5341"/>
    <w:rsid w:val="009E544F"/>
    <w:rsid w:val="009E5F0C"/>
    <w:rsid w:val="009E6488"/>
    <w:rsid w:val="009E7957"/>
    <w:rsid w:val="009E7E37"/>
    <w:rsid w:val="009F01BE"/>
    <w:rsid w:val="009F06AE"/>
    <w:rsid w:val="009F0D88"/>
    <w:rsid w:val="009F3E28"/>
    <w:rsid w:val="009F4A27"/>
    <w:rsid w:val="009F4EAA"/>
    <w:rsid w:val="009F6205"/>
    <w:rsid w:val="00A018B3"/>
    <w:rsid w:val="00A01F83"/>
    <w:rsid w:val="00A02A9E"/>
    <w:rsid w:val="00A02EDF"/>
    <w:rsid w:val="00A043EA"/>
    <w:rsid w:val="00A053B8"/>
    <w:rsid w:val="00A05CDA"/>
    <w:rsid w:val="00A064CD"/>
    <w:rsid w:val="00A07825"/>
    <w:rsid w:val="00A10813"/>
    <w:rsid w:val="00A10DDD"/>
    <w:rsid w:val="00A12581"/>
    <w:rsid w:val="00A1595D"/>
    <w:rsid w:val="00A17483"/>
    <w:rsid w:val="00A20640"/>
    <w:rsid w:val="00A230AC"/>
    <w:rsid w:val="00A2420C"/>
    <w:rsid w:val="00A246D1"/>
    <w:rsid w:val="00A26A2B"/>
    <w:rsid w:val="00A27C47"/>
    <w:rsid w:val="00A30086"/>
    <w:rsid w:val="00A308C3"/>
    <w:rsid w:val="00A30C98"/>
    <w:rsid w:val="00A32BF6"/>
    <w:rsid w:val="00A3316A"/>
    <w:rsid w:val="00A34E5C"/>
    <w:rsid w:val="00A353AA"/>
    <w:rsid w:val="00A35E47"/>
    <w:rsid w:val="00A361DC"/>
    <w:rsid w:val="00A41518"/>
    <w:rsid w:val="00A41624"/>
    <w:rsid w:val="00A42472"/>
    <w:rsid w:val="00A43915"/>
    <w:rsid w:val="00A44A67"/>
    <w:rsid w:val="00A45419"/>
    <w:rsid w:val="00A46465"/>
    <w:rsid w:val="00A4665B"/>
    <w:rsid w:val="00A50078"/>
    <w:rsid w:val="00A51196"/>
    <w:rsid w:val="00A51268"/>
    <w:rsid w:val="00A5211C"/>
    <w:rsid w:val="00A5212E"/>
    <w:rsid w:val="00A52EFF"/>
    <w:rsid w:val="00A5662A"/>
    <w:rsid w:val="00A613C7"/>
    <w:rsid w:val="00A6512A"/>
    <w:rsid w:val="00A65440"/>
    <w:rsid w:val="00A65A05"/>
    <w:rsid w:val="00A65BA0"/>
    <w:rsid w:val="00A66036"/>
    <w:rsid w:val="00A6675B"/>
    <w:rsid w:val="00A67A91"/>
    <w:rsid w:val="00A71290"/>
    <w:rsid w:val="00A742E9"/>
    <w:rsid w:val="00A7503F"/>
    <w:rsid w:val="00A754F8"/>
    <w:rsid w:val="00A771A4"/>
    <w:rsid w:val="00A806EB"/>
    <w:rsid w:val="00A80EAF"/>
    <w:rsid w:val="00A80FC2"/>
    <w:rsid w:val="00A8346B"/>
    <w:rsid w:val="00A84E0A"/>
    <w:rsid w:val="00A851D8"/>
    <w:rsid w:val="00A85597"/>
    <w:rsid w:val="00A86344"/>
    <w:rsid w:val="00A86912"/>
    <w:rsid w:val="00A91C47"/>
    <w:rsid w:val="00A91F7A"/>
    <w:rsid w:val="00A92084"/>
    <w:rsid w:val="00A92424"/>
    <w:rsid w:val="00A9300B"/>
    <w:rsid w:val="00A93156"/>
    <w:rsid w:val="00A93F27"/>
    <w:rsid w:val="00A94098"/>
    <w:rsid w:val="00A94541"/>
    <w:rsid w:val="00A94B0F"/>
    <w:rsid w:val="00A94EC0"/>
    <w:rsid w:val="00A96F3B"/>
    <w:rsid w:val="00A970B9"/>
    <w:rsid w:val="00A97200"/>
    <w:rsid w:val="00AA1138"/>
    <w:rsid w:val="00AA27D3"/>
    <w:rsid w:val="00AA2B18"/>
    <w:rsid w:val="00AA4E7E"/>
    <w:rsid w:val="00AA6461"/>
    <w:rsid w:val="00AB02B3"/>
    <w:rsid w:val="00AB0508"/>
    <w:rsid w:val="00AB184F"/>
    <w:rsid w:val="00AB1A72"/>
    <w:rsid w:val="00AB2BF7"/>
    <w:rsid w:val="00AB2CD0"/>
    <w:rsid w:val="00AB3A53"/>
    <w:rsid w:val="00AB4759"/>
    <w:rsid w:val="00AB47D1"/>
    <w:rsid w:val="00AB5A8B"/>
    <w:rsid w:val="00AB5F30"/>
    <w:rsid w:val="00AB62C7"/>
    <w:rsid w:val="00AB6FA7"/>
    <w:rsid w:val="00AB7758"/>
    <w:rsid w:val="00AC107C"/>
    <w:rsid w:val="00AC1950"/>
    <w:rsid w:val="00AC2350"/>
    <w:rsid w:val="00AC2AA7"/>
    <w:rsid w:val="00AC671B"/>
    <w:rsid w:val="00AC6CB7"/>
    <w:rsid w:val="00AD19B6"/>
    <w:rsid w:val="00AD2071"/>
    <w:rsid w:val="00AD3584"/>
    <w:rsid w:val="00AD4010"/>
    <w:rsid w:val="00AD492F"/>
    <w:rsid w:val="00AD4A59"/>
    <w:rsid w:val="00AD4EFC"/>
    <w:rsid w:val="00AD6592"/>
    <w:rsid w:val="00AD6A66"/>
    <w:rsid w:val="00AD756C"/>
    <w:rsid w:val="00AD7BAE"/>
    <w:rsid w:val="00AE2006"/>
    <w:rsid w:val="00AE2E9F"/>
    <w:rsid w:val="00AE3038"/>
    <w:rsid w:val="00AE438F"/>
    <w:rsid w:val="00AE6236"/>
    <w:rsid w:val="00AE63C8"/>
    <w:rsid w:val="00AE76BB"/>
    <w:rsid w:val="00AE79A7"/>
    <w:rsid w:val="00AF140C"/>
    <w:rsid w:val="00AF1747"/>
    <w:rsid w:val="00AF2708"/>
    <w:rsid w:val="00AF3A0D"/>
    <w:rsid w:val="00AF3E90"/>
    <w:rsid w:val="00AF50A1"/>
    <w:rsid w:val="00AF5114"/>
    <w:rsid w:val="00AF5E6F"/>
    <w:rsid w:val="00AF7F4F"/>
    <w:rsid w:val="00B00ED0"/>
    <w:rsid w:val="00B01109"/>
    <w:rsid w:val="00B041DF"/>
    <w:rsid w:val="00B049D7"/>
    <w:rsid w:val="00B04D69"/>
    <w:rsid w:val="00B05821"/>
    <w:rsid w:val="00B05835"/>
    <w:rsid w:val="00B0668F"/>
    <w:rsid w:val="00B0684F"/>
    <w:rsid w:val="00B07400"/>
    <w:rsid w:val="00B1003A"/>
    <w:rsid w:val="00B132B6"/>
    <w:rsid w:val="00B141F6"/>
    <w:rsid w:val="00B14384"/>
    <w:rsid w:val="00B14956"/>
    <w:rsid w:val="00B14E79"/>
    <w:rsid w:val="00B163A9"/>
    <w:rsid w:val="00B16C8D"/>
    <w:rsid w:val="00B171F8"/>
    <w:rsid w:val="00B1760E"/>
    <w:rsid w:val="00B17685"/>
    <w:rsid w:val="00B17A84"/>
    <w:rsid w:val="00B209F3"/>
    <w:rsid w:val="00B23390"/>
    <w:rsid w:val="00B25928"/>
    <w:rsid w:val="00B27FB5"/>
    <w:rsid w:val="00B31C15"/>
    <w:rsid w:val="00B31F3F"/>
    <w:rsid w:val="00B3359E"/>
    <w:rsid w:val="00B336FB"/>
    <w:rsid w:val="00B344AC"/>
    <w:rsid w:val="00B34877"/>
    <w:rsid w:val="00B35F76"/>
    <w:rsid w:val="00B36489"/>
    <w:rsid w:val="00B36998"/>
    <w:rsid w:val="00B369F6"/>
    <w:rsid w:val="00B37820"/>
    <w:rsid w:val="00B402DD"/>
    <w:rsid w:val="00B41049"/>
    <w:rsid w:val="00B41A28"/>
    <w:rsid w:val="00B41A36"/>
    <w:rsid w:val="00B41D63"/>
    <w:rsid w:val="00B41DC5"/>
    <w:rsid w:val="00B428E6"/>
    <w:rsid w:val="00B44AE7"/>
    <w:rsid w:val="00B456A3"/>
    <w:rsid w:val="00B53C0A"/>
    <w:rsid w:val="00B53CC3"/>
    <w:rsid w:val="00B53EBF"/>
    <w:rsid w:val="00B5492D"/>
    <w:rsid w:val="00B54EBC"/>
    <w:rsid w:val="00B55922"/>
    <w:rsid w:val="00B56A2F"/>
    <w:rsid w:val="00B6049C"/>
    <w:rsid w:val="00B63073"/>
    <w:rsid w:val="00B63D7B"/>
    <w:rsid w:val="00B647D4"/>
    <w:rsid w:val="00B66323"/>
    <w:rsid w:val="00B663FD"/>
    <w:rsid w:val="00B67765"/>
    <w:rsid w:val="00B706D3"/>
    <w:rsid w:val="00B714EC"/>
    <w:rsid w:val="00B71BB0"/>
    <w:rsid w:val="00B723CF"/>
    <w:rsid w:val="00B72E0D"/>
    <w:rsid w:val="00B7301B"/>
    <w:rsid w:val="00B84628"/>
    <w:rsid w:val="00B858BA"/>
    <w:rsid w:val="00B87771"/>
    <w:rsid w:val="00B90356"/>
    <w:rsid w:val="00B90B43"/>
    <w:rsid w:val="00B90B9E"/>
    <w:rsid w:val="00B91D27"/>
    <w:rsid w:val="00B93675"/>
    <w:rsid w:val="00B9371D"/>
    <w:rsid w:val="00B94EE3"/>
    <w:rsid w:val="00B95159"/>
    <w:rsid w:val="00B96363"/>
    <w:rsid w:val="00B96D8C"/>
    <w:rsid w:val="00BA2E1F"/>
    <w:rsid w:val="00BA39D0"/>
    <w:rsid w:val="00BA416B"/>
    <w:rsid w:val="00BA5305"/>
    <w:rsid w:val="00BA6025"/>
    <w:rsid w:val="00BB02A7"/>
    <w:rsid w:val="00BB1107"/>
    <w:rsid w:val="00BB29A4"/>
    <w:rsid w:val="00BB48D4"/>
    <w:rsid w:val="00BB653D"/>
    <w:rsid w:val="00BB681C"/>
    <w:rsid w:val="00BB78D1"/>
    <w:rsid w:val="00BC02EF"/>
    <w:rsid w:val="00BC0DB3"/>
    <w:rsid w:val="00BC5331"/>
    <w:rsid w:val="00BC546C"/>
    <w:rsid w:val="00BC5720"/>
    <w:rsid w:val="00BC5A8E"/>
    <w:rsid w:val="00BC5D41"/>
    <w:rsid w:val="00BC6A66"/>
    <w:rsid w:val="00BC7480"/>
    <w:rsid w:val="00BD004F"/>
    <w:rsid w:val="00BD1DB5"/>
    <w:rsid w:val="00BD2C2D"/>
    <w:rsid w:val="00BD67E8"/>
    <w:rsid w:val="00BD7B6D"/>
    <w:rsid w:val="00BE055A"/>
    <w:rsid w:val="00BE2F0D"/>
    <w:rsid w:val="00BE3C52"/>
    <w:rsid w:val="00BE5B2C"/>
    <w:rsid w:val="00BE671A"/>
    <w:rsid w:val="00BE6C97"/>
    <w:rsid w:val="00BE7592"/>
    <w:rsid w:val="00BF0A2F"/>
    <w:rsid w:val="00BF1010"/>
    <w:rsid w:val="00BF2662"/>
    <w:rsid w:val="00BF29EA"/>
    <w:rsid w:val="00BF3316"/>
    <w:rsid w:val="00BF55B7"/>
    <w:rsid w:val="00BF658C"/>
    <w:rsid w:val="00BF66CA"/>
    <w:rsid w:val="00BF6DF3"/>
    <w:rsid w:val="00BF7B5E"/>
    <w:rsid w:val="00BF7B8F"/>
    <w:rsid w:val="00C0065E"/>
    <w:rsid w:val="00C02194"/>
    <w:rsid w:val="00C026D9"/>
    <w:rsid w:val="00C041B8"/>
    <w:rsid w:val="00C0496B"/>
    <w:rsid w:val="00C04C09"/>
    <w:rsid w:val="00C060C3"/>
    <w:rsid w:val="00C06543"/>
    <w:rsid w:val="00C07011"/>
    <w:rsid w:val="00C070F1"/>
    <w:rsid w:val="00C0774B"/>
    <w:rsid w:val="00C10A17"/>
    <w:rsid w:val="00C1268B"/>
    <w:rsid w:val="00C12981"/>
    <w:rsid w:val="00C13469"/>
    <w:rsid w:val="00C13D42"/>
    <w:rsid w:val="00C1450C"/>
    <w:rsid w:val="00C15953"/>
    <w:rsid w:val="00C15E98"/>
    <w:rsid w:val="00C164A4"/>
    <w:rsid w:val="00C16F42"/>
    <w:rsid w:val="00C204B0"/>
    <w:rsid w:val="00C22CF3"/>
    <w:rsid w:val="00C2357D"/>
    <w:rsid w:val="00C23A88"/>
    <w:rsid w:val="00C23E54"/>
    <w:rsid w:val="00C245F4"/>
    <w:rsid w:val="00C24C9E"/>
    <w:rsid w:val="00C2682E"/>
    <w:rsid w:val="00C26EF7"/>
    <w:rsid w:val="00C27B51"/>
    <w:rsid w:val="00C27EB4"/>
    <w:rsid w:val="00C27F26"/>
    <w:rsid w:val="00C30232"/>
    <w:rsid w:val="00C30BED"/>
    <w:rsid w:val="00C3173F"/>
    <w:rsid w:val="00C33009"/>
    <w:rsid w:val="00C33A91"/>
    <w:rsid w:val="00C3499F"/>
    <w:rsid w:val="00C34C7D"/>
    <w:rsid w:val="00C34EAA"/>
    <w:rsid w:val="00C37375"/>
    <w:rsid w:val="00C3756D"/>
    <w:rsid w:val="00C37D6E"/>
    <w:rsid w:val="00C407CF"/>
    <w:rsid w:val="00C413C0"/>
    <w:rsid w:val="00C42781"/>
    <w:rsid w:val="00C42CA1"/>
    <w:rsid w:val="00C437F7"/>
    <w:rsid w:val="00C45ED9"/>
    <w:rsid w:val="00C51867"/>
    <w:rsid w:val="00C52736"/>
    <w:rsid w:val="00C52CA9"/>
    <w:rsid w:val="00C534DE"/>
    <w:rsid w:val="00C53857"/>
    <w:rsid w:val="00C53F25"/>
    <w:rsid w:val="00C547B7"/>
    <w:rsid w:val="00C55053"/>
    <w:rsid w:val="00C56862"/>
    <w:rsid w:val="00C6274A"/>
    <w:rsid w:val="00C62AC7"/>
    <w:rsid w:val="00C63FA7"/>
    <w:rsid w:val="00C66E98"/>
    <w:rsid w:val="00C6705D"/>
    <w:rsid w:val="00C707B6"/>
    <w:rsid w:val="00C70ED9"/>
    <w:rsid w:val="00C7175C"/>
    <w:rsid w:val="00C71990"/>
    <w:rsid w:val="00C724EA"/>
    <w:rsid w:val="00C7274A"/>
    <w:rsid w:val="00C73A8B"/>
    <w:rsid w:val="00C73E09"/>
    <w:rsid w:val="00C74310"/>
    <w:rsid w:val="00C756ED"/>
    <w:rsid w:val="00C77F14"/>
    <w:rsid w:val="00C807EC"/>
    <w:rsid w:val="00C80985"/>
    <w:rsid w:val="00C81806"/>
    <w:rsid w:val="00C81B5A"/>
    <w:rsid w:val="00C820B4"/>
    <w:rsid w:val="00C82259"/>
    <w:rsid w:val="00C842C4"/>
    <w:rsid w:val="00C85B89"/>
    <w:rsid w:val="00C87477"/>
    <w:rsid w:val="00C87648"/>
    <w:rsid w:val="00C87BA2"/>
    <w:rsid w:val="00C9017C"/>
    <w:rsid w:val="00C90F96"/>
    <w:rsid w:val="00C912E9"/>
    <w:rsid w:val="00C9148E"/>
    <w:rsid w:val="00C9187D"/>
    <w:rsid w:val="00C92EB8"/>
    <w:rsid w:val="00C93168"/>
    <w:rsid w:val="00C944BE"/>
    <w:rsid w:val="00C94AEE"/>
    <w:rsid w:val="00C95591"/>
    <w:rsid w:val="00C9559B"/>
    <w:rsid w:val="00C95699"/>
    <w:rsid w:val="00C9578D"/>
    <w:rsid w:val="00C95F41"/>
    <w:rsid w:val="00C965C3"/>
    <w:rsid w:val="00C97A7A"/>
    <w:rsid w:val="00CA1703"/>
    <w:rsid w:val="00CA1D71"/>
    <w:rsid w:val="00CA4EA1"/>
    <w:rsid w:val="00CA501F"/>
    <w:rsid w:val="00CA7DF2"/>
    <w:rsid w:val="00CB0292"/>
    <w:rsid w:val="00CB0A14"/>
    <w:rsid w:val="00CB1DF8"/>
    <w:rsid w:val="00CB3835"/>
    <w:rsid w:val="00CB3840"/>
    <w:rsid w:val="00CB7BEB"/>
    <w:rsid w:val="00CC177B"/>
    <w:rsid w:val="00CC302C"/>
    <w:rsid w:val="00CC4B52"/>
    <w:rsid w:val="00CC5647"/>
    <w:rsid w:val="00CC788D"/>
    <w:rsid w:val="00CD1F68"/>
    <w:rsid w:val="00CD2766"/>
    <w:rsid w:val="00CD2784"/>
    <w:rsid w:val="00CD4326"/>
    <w:rsid w:val="00CD70D8"/>
    <w:rsid w:val="00CE04F3"/>
    <w:rsid w:val="00CE11D5"/>
    <w:rsid w:val="00CE12C9"/>
    <w:rsid w:val="00CE19E2"/>
    <w:rsid w:val="00CE2B5E"/>
    <w:rsid w:val="00CE2CF8"/>
    <w:rsid w:val="00CE2F59"/>
    <w:rsid w:val="00CE3138"/>
    <w:rsid w:val="00CE37B0"/>
    <w:rsid w:val="00CE5538"/>
    <w:rsid w:val="00CE5D08"/>
    <w:rsid w:val="00CF06DA"/>
    <w:rsid w:val="00CF140A"/>
    <w:rsid w:val="00CF20A5"/>
    <w:rsid w:val="00CF21A2"/>
    <w:rsid w:val="00CF22C7"/>
    <w:rsid w:val="00CF2CD9"/>
    <w:rsid w:val="00CF2E36"/>
    <w:rsid w:val="00CF4050"/>
    <w:rsid w:val="00CF4382"/>
    <w:rsid w:val="00CF4FE7"/>
    <w:rsid w:val="00CF53FC"/>
    <w:rsid w:val="00CF68A9"/>
    <w:rsid w:val="00CF6D1C"/>
    <w:rsid w:val="00CF7166"/>
    <w:rsid w:val="00D00EE8"/>
    <w:rsid w:val="00D00F42"/>
    <w:rsid w:val="00D018F4"/>
    <w:rsid w:val="00D0320D"/>
    <w:rsid w:val="00D03C14"/>
    <w:rsid w:val="00D04142"/>
    <w:rsid w:val="00D05649"/>
    <w:rsid w:val="00D1049A"/>
    <w:rsid w:val="00D11E93"/>
    <w:rsid w:val="00D1749D"/>
    <w:rsid w:val="00D2229D"/>
    <w:rsid w:val="00D22985"/>
    <w:rsid w:val="00D2462C"/>
    <w:rsid w:val="00D24862"/>
    <w:rsid w:val="00D26753"/>
    <w:rsid w:val="00D26837"/>
    <w:rsid w:val="00D26FA9"/>
    <w:rsid w:val="00D316C2"/>
    <w:rsid w:val="00D32B7B"/>
    <w:rsid w:val="00D32D28"/>
    <w:rsid w:val="00D359E0"/>
    <w:rsid w:val="00D42385"/>
    <w:rsid w:val="00D4242B"/>
    <w:rsid w:val="00D42538"/>
    <w:rsid w:val="00D42716"/>
    <w:rsid w:val="00D455A5"/>
    <w:rsid w:val="00D45D90"/>
    <w:rsid w:val="00D46D4C"/>
    <w:rsid w:val="00D47CBA"/>
    <w:rsid w:val="00D52385"/>
    <w:rsid w:val="00D52B5B"/>
    <w:rsid w:val="00D534B2"/>
    <w:rsid w:val="00D54489"/>
    <w:rsid w:val="00D54AB5"/>
    <w:rsid w:val="00D54BE9"/>
    <w:rsid w:val="00D57B3E"/>
    <w:rsid w:val="00D604EA"/>
    <w:rsid w:val="00D606BE"/>
    <w:rsid w:val="00D60AF4"/>
    <w:rsid w:val="00D61A4E"/>
    <w:rsid w:val="00D62DA2"/>
    <w:rsid w:val="00D648DF"/>
    <w:rsid w:val="00D66041"/>
    <w:rsid w:val="00D666B8"/>
    <w:rsid w:val="00D70844"/>
    <w:rsid w:val="00D70D18"/>
    <w:rsid w:val="00D726BB"/>
    <w:rsid w:val="00D73532"/>
    <w:rsid w:val="00D74203"/>
    <w:rsid w:val="00D757B4"/>
    <w:rsid w:val="00D758D4"/>
    <w:rsid w:val="00D77D48"/>
    <w:rsid w:val="00D77F0D"/>
    <w:rsid w:val="00D804E5"/>
    <w:rsid w:val="00D80BA5"/>
    <w:rsid w:val="00D82CB5"/>
    <w:rsid w:val="00D83AB0"/>
    <w:rsid w:val="00D83F5B"/>
    <w:rsid w:val="00D840A0"/>
    <w:rsid w:val="00D8660E"/>
    <w:rsid w:val="00D872DA"/>
    <w:rsid w:val="00D87910"/>
    <w:rsid w:val="00D8793F"/>
    <w:rsid w:val="00D900FA"/>
    <w:rsid w:val="00D90199"/>
    <w:rsid w:val="00D909C0"/>
    <w:rsid w:val="00D92374"/>
    <w:rsid w:val="00D92BFA"/>
    <w:rsid w:val="00D9330E"/>
    <w:rsid w:val="00D93418"/>
    <w:rsid w:val="00D93531"/>
    <w:rsid w:val="00D9380B"/>
    <w:rsid w:val="00D93A4B"/>
    <w:rsid w:val="00D9483D"/>
    <w:rsid w:val="00D94DA4"/>
    <w:rsid w:val="00D96D6C"/>
    <w:rsid w:val="00D97108"/>
    <w:rsid w:val="00D971E2"/>
    <w:rsid w:val="00DA13F9"/>
    <w:rsid w:val="00DA1417"/>
    <w:rsid w:val="00DA143B"/>
    <w:rsid w:val="00DA1A4D"/>
    <w:rsid w:val="00DA1DE8"/>
    <w:rsid w:val="00DA2220"/>
    <w:rsid w:val="00DA2E50"/>
    <w:rsid w:val="00DA4537"/>
    <w:rsid w:val="00DA52EB"/>
    <w:rsid w:val="00DA7C9D"/>
    <w:rsid w:val="00DB115C"/>
    <w:rsid w:val="00DB3490"/>
    <w:rsid w:val="00DB39F1"/>
    <w:rsid w:val="00DB7355"/>
    <w:rsid w:val="00DB7643"/>
    <w:rsid w:val="00DB7716"/>
    <w:rsid w:val="00DB7E83"/>
    <w:rsid w:val="00DC0C8A"/>
    <w:rsid w:val="00DC1570"/>
    <w:rsid w:val="00DC24CB"/>
    <w:rsid w:val="00DC27C4"/>
    <w:rsid w:val="00DC3A67"/>
    <w:rsid w:val="00DC48B0"/>
    <w:rsid w:val="00DC48B5"/>
    <w:rsid w:val="00DC5ECA"/>
    <w:rsid w:val="00DC7356"/>
    <w:rsid w:val="00DC770C"/>
    <w:rsid w:val="00DD0936"/>
    <w:rsid w:val="00DD1915"/>
    <w:rsid w:val="00DD2C3E"/>
    <w:rsid w:val="00DD4A43"/>
    <w:rsid w:val="00DD690C"/>
    <w:rsid w:val="00DE0E6F"/>
    <w:rsid w:val="00DE25D5"/>
    <w:rsid w:val="00DE2C54"/>
    <w:rsid w:val="00DE37FA"/>
    <w:rsid w:val="00DE541A"/>
    <w:rsid w:val="00DE657E"/>
    <w:rsid w:val="00DE66BC"/>
    <w:rsid w:val="00DE66EC"/>
    <w:rsid w:val="00DE7C76"/>
    <w:rsid w:val="00DF032C"/>
    <w:rsid w:val="00DF1792"/>
    <w:rsid w:val="00DF4DF8"/>
    <w:rsid w:val="00DF6317"/>
    <w:rsid w:val="00DF7A6F"/>
    <w:rsid w:val="00E0001A"/>
    <w:rsid w:val="00E00BCD"/>
    <w:rsid w:val="00E00C6D"/>
    <w:rsid w:val="00E06679"/>
    <w:rsid w:val="00E10C6D"/>
    <w:rsid w:val="00E11336"/>
    <w:rsid w:val="00E1173C"/>
    <w:rsid w:val="00E131CE"/>
    <w:rsid w:val="00E13447"/>
    <w:rsid w:val="00E146D0"/>
    <w:rsid w:val="00E15030"/>
    <w:rsid w:val="00E15D1B"/>
    <w:rsid w:val="00E20B49"/>
    <w:rsid w:val="00E21538"/>
    <w:rsid w:val="00E21D3C"/>
    <w:rsid w:val="00E2350C"/>
    <w:rsid w:val="00E238A2"/>
    <w:rsid w:val="00E23E90"/>
    <w:rsid w:val="00E24293"/>
    <w:rsid w:val="00E250B7"/>
    <w:rsid w:val="00E2552E"/>
    <w:rsid w:val="00E25BF7"/>
    <w:rsid w:val="00E33A4B"/>
    <w:rsid w:val="00E35717"/>
    <w:rsid w:val="00E365AA"/>
    <w:rsid w:val="00E374D5"/>
    <w:rsid w:val="00E378EF"/>
    <w:rsid w:val="00E37FA8"/>
    <w:rsid w:val="00E4058C"/>
    <w:rsid w:val="00E409ED"/>
    <w:rsid w:val="00E41467"/>
    <w:rsid w:val="00E41E57"/>
    <w:rsid w:val="00E4277F"/>
    <w:rsid w:val="00E42BD9"/>
    <w:rsid w:val="00E431DE"/>
    <w:rsid w:val="00E436AA"/>
    <w:rsid w:val="00E436EA"/>
    <w:rsid w:val="00E43A85"/>
    <w:rsid w:val="00E4402E"/>
    <w:rsid w:val="00E44292"/>
    <w:rsid w:val="00E447CB"/>
    <w:rsid w:val="00E47059"/>
    <w:rsid w:val="00E47D36"/>
    <w:rsid w:val="00E5009D"/>
    <w:rsid w:val="00E50A6D"/>
    <w:rsid w:val="00E51006"/>
    <w:rsid w:val="00E51338"/>
    <w:rsid w:val="00E52C1B"/>
    <w:rsid w:val="00E53208"/>
    <w:rsid w:val="00E543B8"/>
    <w:rsid w:val="00E54A54"/>
    <w:rsid w:val="00E54ACC"/>
    <w:rsid w:val="00E54BEE"/>
    <w:rsid w:val="00E54CC0"/>
    <w:rsid w:val="00E55B9B"/>
    <w:rsid w:val="00E55D5A"/>
    <w:rsid w:val="00E5627A"/>
    <w:rsid w:val="00E6033E"/>
    <w:rsid w:val="00E61916"/>
    <w:rsid w:val="00E63A88"/>
    <w:rsid w:val="00E64753"/>
    <w:rsid w:val="00E655DE"/>
    <w:rsid w:val="00E65634"/>
    <w:rsid w:val="00E670D8"/>
    <w:rsid w:val="00E67BC4"/>
    <w:rsid w:val="00E67E56"/>
    <w:rsid w:val="00E7096F"/>
    <w:rsid w:val="00E70AB7"/>
    <w:rsid w:val="00E713C6"/>
    <w:rsid w:val="00E73CFB"/>
    <w:rsid w:val="00E7464A"/>
    <w:rsid w:val="00E77494"/>
    <w:rsid w:val="00E77CC8"/>
    <w:rsid w:val="00E80BFB"/>
    <w:rsid w:val="00E80CC6"/>
    <w:rsid w:val="00E82F86"/>
    <w:rsid w:val="00E847ED"/>
    <w:rsid w:val="00E863E9"/>
    <w:rsid w:val="00E86499"/>
    <w:rsid w:val="00E87391"/>
    <w:rsid w:val="00E874CD"/>
    <w:rsid w:val="00E8751D"/>
    <w:rsid w:val="00E8752C"/>
    <w:rsid w:val="00E92DEA"/>
    <w:rsid w:val="00E95E03"/>
    <w:rsid w:val="00E95F66"/>
    <w:rsid w:val="00E975EF"/>
    <w:rsid w:val="00E977BC"/>
    <w:rsid w:val="00EA1235"/>
    <w:rsid w:val="00EA18C8"/>
    <w:rsid w:val="00EA1A13"/>
    <w:rsid w:val="00EA2F54"/>
    <w:rsid w:val="00EA324D"/>
    <w:rsid w:val="00EA3622"/>
    <w:rsid w:val="00EA3F96"/>
    <w:rsid w:val="00EA4CEF"/>
    <w:rsid w:val="00EA4E45"/>
    <w:rsid w:val="00EA577F"/>
    <w:rsid w:val="00EA5CE9"/>
    <w:rsid w:val="00EA7348"/>
    <w:rsid w:val="00EA782A"/>
    <w:rsid w:val="00EB06F9"/>
    <w:rsid w:val="00EB38A1"/>
    <w:rsid w:val="00EB5AFB"/>
    <w:rsid w:val="00EB645B"/>
    <w:rsid w:val="00EB6A76"/>
    <w:rsid w:val="00EB6C81"/>
    <w:rsid w:val="00EC17DF"/>
    <w:rsid w:val="00EC212C"/>
    <w:rsid w:val="00EC348E"/>
    <w:rsid w:val="00EC48A8"/>
    <w:rsid w:val="00EC5D53"/>
    <w:rsid w:val="00EC60F5"/>
    <w:rsid w:val="00EC6703"/>
    <w:rsid w:val="00EC78B1"/>
    <w:rsid w:val="00ED112D"/>
    <w:rsid w:val="00ED2798"/>
    <w:rsid w:val="00ED2C0B"/>
    <w:rsid w:val="00ED2F71"/>
    <w:rsid w:val="00ED46AF"/>
    <w:rsid w:val="00ED4AB6"/>
    <w:rsid w:val="00ED4C7A"/>
    <w:rsid w:val="00ED5D9D"/>
    <w:rsid w:val="00ED7FDA"/>
    <w:rsid w:val="00EE04C7"/>
    <w:rsid w:val="00EE0756"/>
    <w:rsid w:val="00EE15EF"/>
    <w:rsid w:val="00EE605F"/>
    <w:rsid w:val="00EE623F"/>
    <w:rsid w:val="00EE62FF"/>
    <w:rsid w:val="00EF0BBA"/>
    <w:rsid w:val="00EF2DA5"/>
    <w:rsid w:val="00EF5684"/>
    <w:rsid w:val="00EF62A3"/>
    <w:rsid w:val="00EF67EF"/>
    <w:rsid w:val="00EF714F"/>
    <w:rsid w:val="00EF790C"/>
    <w:rsid w:val="00F00453"/>
    <w:rsid w:val="00F00A3C"/>
    <w:rsid w:val="00F01576"/>
    <w:rsid w:val="00F01EA2"/>
    <w:rsid w:val="00F03204"/>
    <w:rsid w:val="00F03303"/>
    <w:rsid w:val="00F03317"/>
    <w:rsid w:val="00F034D9"/>
    <w:rsid w:val="00F04425"/>
    <w:rsid w:val="00F05A79"/>
    <w:rsid w:val="00F05F30"/>
    <w:rsid w:val="00F0623C"/>
    <w:rsid w:val="00F06A6A"/>
    <w:rsid w:val="00F07C7B"/>
    <w:rsid w:val="00F109CC"/>
    <w:rsid w:val="00F111EF"/>
    <w:rsid w:val="00F13B27"/>
    <w:rsid w:val="00F14468"/>
    <w:rsid w:val="00F1574B"/>
    <w:rsid w:val="00F161BB"/>
    <w:rsid w:val="00F17948"/>
    <w:rsid w:val="00F202E0"/>
    <w:rsid w:val="00F204B9"/>
    <w:rsid w:val="00F254E7"/>
    <w:rsid w:val="00F2574C"/>
    <w:rsid w:val="00F257ED"/>
    <w:rsid w:val="00F26916"/>
    <w:rsid w:val="00F26E10"/>
    <w:rsid w:val="00F27055"/>
    <w:rsid w:val="00F30A87"/>
    <w:rsid w:val="00F3467D"/>
    <w:rsid w:val="00F355E2"/>
    <w:rsid w:val="00F3563C"/>
    <w:rsid w:val="00F36EBC"/>
    <w:rsid w:val="00F378FE"/>
    <w:rsid w:val="00F4051D"/>
    <w:rsid w:val="00F419AB"/>
    <w:rsid w:val="00F42269"/>
    <w:rsid w:val="00F43B14"/>
    <w:rsid w:val="00F44BEB"/>
    <w:rsid w:val="00F458B9"/>
    <w:rsid w:val="00F46922"/>
    <w:rsid w:val="00F47087"/>
    <w:rsid w:val="00F47A2B"/>
    <w:rsid w:val="00F528C1"/>
    <w:rsid w:val="00F53F4F"/>
    <w:rsid w:val="00F54DBB"/>
    <w:rsid w:val="00F55C6E"/>
    <w:rsid w:val="00F566B7"/>
    <w:rsid w:val="00F56C42"/>
    <w:rsid w:val="00F60A5F"/>
    <w:rsid w:val="00F6130A"/>
    <w:rsid w:val="00F61FAE"/>
    <w:rsid w:val="00F62064"/>
    <w:rsid w:val="00F62436"/>
    <w:rsid w:val="00F62486"/>
    <w:rsid w:val="00F62F1B"/>
    <w:rsid w:val="00F6327A"/>
    <w:rsid w:val="00F6372F"/>
    <w:rsid w:val="00F647FC"/>
    <w:rsid w:val="00F65036"/>
    <w:rsid w:val="00F65A42"/>
    <w:rsid w:val="00F70D72"/>
    <w:rsid w:val="00F70F9C"/>
    <w:rsid w:val="00F72F07"/>
    <w:rsid w:val="00F74962"/>
    <w:rsid w:val="00F74D23"/>
    <w:rsid w:val="00F75288"/>
    <w:rsid w:val="00F7561F"/>
    <w:rsid w:val="00F7576F"/>
    <w:rsid w:val="00F75985"/>
    <w:rsid w:val="00F75D58"/>
    <w:rsid w:val="00F76EFD"/>
    <w:rsid w:val="00F772DD"/>
    <w:rsid w:val="00F81326"/>
    <w:rsid w:val="00F816CF"/>
    <w:rsid w:val="00F8396C"/>
    <w:rsid w:val="00F8465D"/>
    <w:rsid w:val="00F8547A"/>
    <w:rsid w:val="00F8571D"/>
    <w:rsid w:val="00F8589A"/>
    <w:rsid w:val="00F85B84"/>
    <w:rsid w:val="00F863E1"/>
    <w:rsid w:val="00F87654"/>
    <w:rsid w:val="00F876C9"/>
    <w:rsid w:val="00F90CEB"/>
    <w:rsid w:val="00F91436"/>
    <w:rsid w:val="00F92160"/>
    <w:rsid w:val="00F9271D"/>
    <w:rsid w:val="00F92D54"/>
    <w:rsid w:val="00F941AD"/>
    <w:rsid w:val="00F94895"/>
    <w:rsid w:val="00F95C09"/>
    <w:rsid w:val="00F97537"/>
    <w:rsid w:val="00F9781D"/>
    <w:rsid w:val="00FA1956"/>
    <w:rsid w:val="00FA1C76"/>
    <w:rsid w:val="00FA26EF"/>
    <w:rsid w:val="00FA2E8C"/>
    <w:rsid w:val="00FA3585"/>
    <w:rsid w:val="00FA4E42"/>
    <w:rsid w:val="00FA658A"/>
    <w:rsid w:val="00FA7757"/>
    <w:rsid w:val="00FB0E57"/>
    <w:rsid w:val="00FB0E62"/>
    <w:rsid w:val="00FB0FDF"/>
    <w:rsid w:val="00FB143B"/>
    <w:rsid w:val="00FB30B4"/>
    <w:rsid w:val="00FB5750"/>
    <w:rsid w:val="00FB77D5"/>
    <w:rsid w:val="00FC0247"/>
    <w:rsid w:val="00FC0DF0"/>
    <w:rsid w:val="00FC2442"/>
    <w:rsid w:val="00FC24A6"/>
    <w:rsid w:val="00FC2A28"/>
    <w:rsid w:val="00FC32BC"/>
    <w:rsid w:val="00FC4455"/>
    <w:rsid w:val="00FC50E0"/>
    <w:rsid w:val="00FC5633"/>
    <w:rsid w:val="00FC5BEB"/>
    <w:rsid w:val="00FC6F36"/>
    <w:rsid w:val="00FC78B2"/>
    <w:rsid w:val="00FD0090"/>
    <w:rsid w:val="00FD022C"/>
    <w:rsid w:val="00FD0524"/>
    <w:rsid w:val="00FD1364"/>
    <w:rsid w:val="00FD23A7"/>
    <w:rsid w:val="00FD41D3"/>
    <w:rsid w:val="00FD4BCF"/>
    <w:rsid w:val="00FD5518"/>
    <w:rsid w:val="00FD7C7D"/>
    <w:rsid w:val="00FD7D9A"/>
    <w:rsid w:val="00FE0291"/>
    <w:rsid w:val="00FE0738"/>
    <w:rsid w:val="00FE0E1E"/>
    <w:rsid w:val="00FE22F7"/>
    <w:rsid w:val="00FE2A2A"/>
    <w:rsid w:val="00FE378C"/>
    <w:rsid w:val="00FE3ED9"/>
    <w:rsid w:val="00FE4168"/>
    <w:rsid w:val="00FE5710"/>
    <w:rsid w:val="00FE7E4A"/>
    <w:rsid w:val="00FF331A"/>
    <w:rsid w:val="00FF5548"/>
    <w:rsid w:val="00FF7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5A2ED4"/>
  <w15:docId w15:val="{AF0DA464-68C7-4B60-AAE4-3FBE6CB9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357"/>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440792"/>
    <w:pPr>
      <w:tabs>
        <w:tab w:val="center" w:pos="4320"/>
        <w:tab w:val="right" w:pos="8640"/>
      </w:tabs>
    </w:pPr>
  </w:style>
  <w:style w:type="character" w:customStyle="1" w:styleId="HeaderChar">
    <w:name w:val="Header Char"/>
    <w:basedOn w:val="DefaultParagraphFont"/>
    <w:link w:val="Header"/>
    <w:uiPriority w:val="99"/>
    <w:rsid w:val="00440792"/>
  </w:style>
  <w:style w:type="paragraph" w:styleId="Footer">
    <w:name w:val="footer"/>
    <w:basedOn w:val="Normal"/>
    <w:link w:val="FooterChar"/>
    <w:uiPriority w:val="99"/>
    <w:unhideWhenUsed/>
    <w:rsid w:val="00440792"/>
    <w:pPr>
      <w:tabs>
        <w:tab w:val="center" w:pos="4320"/>
        <w:tab w:val="right" w:pos="8640"/>
      </w:tabs>
    </w:pPr>
  </w:style>
  <w:style w:type="character" w:customStyle="1" w:styleId="FooterChar">
    <w:name w:val="Footer Char"/>
    <w:basedOn w:val="DefaultParagraphFont"/>
    <w:link w:val="Footer"/>
    <w:uiPriority w:val="99"/>
    <w:rsid w:val="00440792"/>
  </w:style>
  <w:style w:type="character" w:styleId="PageNumber">
    <w:name w:val="page number"/>
    <w:basedOn w:val="DefaultParagraphFont"/>
    <w:uiPriority w:val="99"/>
    <w:semiHidden/>
    <w:unhideWhenUsed/>
    <w:rsid w:val="00440792"/>
  </w:style>
  <w:style w:type="paragraph" w:styleId="BalloonText">
    <w:name w:val="Balloon Text"/>
    <w:basedOn w:val="Normal"/>
    <w:link w:val="BalloonTextChar"/>
    <w:uiPriority w:val="99"/>
    <w:semiHidden/>
    <w:unhideWhenUsed/>
    <w:rsid w:val="0004331F"/>
    <w:rPr>
      <w:rFonts w:ascii="Tahoma" w:hAnsi="Tahoma" w:cs="Tahoma"/>
      <w:sz w:val="16"/>
      <w:szCs w:val="16"/>
    </w:rPr>
  </w:style>
  <w:style w:type="character" w:customStyle="1" w:styleId="BalloonTextChar">
    <w:name w:val="Balloon Text Char"/>
    <w:basedOn w:val="DefaultParagraphFont"/>
    <w:link w:val="BalloonText"/>
    <w:uiPriority w:val="99"/>
    <w:semiHidden/>
    <w:rsid w:val="0004331F"/>
    <w:rPr>
      <w:rFonts w:ascii="Tahoma" w:hAnsi="Tahoma" w:cs="Tahoma"/>
      <w:sz w:val="16"/>
      <w:szCs w:val="16"/>
    </w:rPr>
  </w:style>
  <w:style w:type="paragraph" w:styleId="NoSpacing">
    <w:name w:val="No Spacing"/>
    <w:uiPriority w:val="1"/>
    <w:qFormat/>
    <w:rsid w:val="00033E3A"/>
    <w:rPr>
      <w:rFonts w:eastAsiaTheme="minorHAnsi"/>
      <w:sz w:val="22"/>
      <w:szCs w:val="22"/>
      <w:lang w:val="en-GB"/>
    </w:rPr>
  </w:style>
  <w:style w:type="character" w:styleId="Hyperlink">
    <w:name w:val="Hyperlink"/>
    <w:basedOn w:val="DefaultParagraphFont"/>
    <w:uiPriority w:val="99"/>
    <w:unhideWhenUsed/>
    <w:rsid w:val="00464335"/>
    <w:rPr>
      <w:color w:val="0000FF" w:themeColor="hyperlink"/>
      <w:u w:val="single"/>
    </w:rPr>
  </w:style>
  <w:style w:type="character" w:styleId="UnresolvedMention">
    <w:name w:val="Unresolved Mention"/>
    <w:basedOn w:val="DefaultParagraphFont"/>
    <w:uiPriority w:val="99"/>
    <w:semiHidden/>
    <w:unhideWhenUsed/>
    <w:rsid w:val="006C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3856">
      <w:bodyDiv w:val="1"/>
      <w:marLeft w:val="0"/>
      <w:marRight w:val="0"/>
      <w:marTop w:val="0"/>
      <w:marBottom w:val="0"/>
      <w:divBdr>
        <w:top w:val="none" w:sz="0" w:space="0" w:color="auto"/>
        <w:left w:val="none" w:sz="0" w:space="0" w:color="auto"/>
        <w:bottom w:val="none" w:sz="0" w:space="0" w:color="auto"/>
        <w:right w:val="none" w:sz="0" w:space="0" w:color="auto"/>
      </w:divBdr>
    </w:div>
    <w:div w:id="306396420">
      <w:bodyDiv w:val="1"/>
      <w:marLeft w:val="0"/>
      <w:marRight w:val="0"/>
      <w:marTop w:val="0"/>
      <w:marBottom w:val="0"/>
      <w:divBdr>
        <w:top w:val="none" w:sz="0" w:space="0" w:color="auto"/>
        <w:left w:val="none" w:sz="0" w:space="0" w:color="auto"/>
        <w:bottom w:val="none" w:sz="0" w:space="0" w:color="auto"/>
        <w:right w:val="none" w:sz="0" w:space="0" w:color="auto"/>
      </w:divBdr>
    </w:div>
    <w:div w:id="595985399">
      <w:bodyDiv w:val="1"/>
      <w:marLeft w:val="0"/>
      <w:marRight w:val="0"/>
      <w:marTop w:val="0"/>
      <w:marBottom w:val="0"/>
      <w:divBdr>
        <w:top w:val="none" w:sz="0" w:space="0" w:color="auto"/>
        <w:left w:val="none" w:sz="0" w:space="0" w:color="auto"/>
        <w:bottom w:val="none" w:sz="0" w:space="0" w:color="auto"/>
        <w:right w:val="none" w:sz="0" w:space="0" w:color="auto"/>
      </w:divBdr>
    </w:div>
    <w:div w:id="665863489">
      <w:bodyDiv w:val="1"/>
      <w:marLeft w:val="0"/>
      <w:marRight w:val="0"/>
      <w:marTop w:val="0"/>
      <w:marBottom w:val="0"/>
      <w:divBdr>
        <w:top w:val="none" w:sz="0" w:space="0" w:color="auto"/>
        <w:left w:val="none" w:sz="0" w:space="0" w:color="auto"/>
        <w:bottom w:val="none" w:sz="0" w:space="0" w:color="auto"/>
        <w:right w:val="none" w:sz="0" w:space="0" w:color="auto"/>
      </w:divBdr>
    </w:div>
    <w:div w:id="1124426603">
      <w:bodyDiv w:val="1"/>
      <w:marLeft w:val="0"/>
      <w:marRight w:val="0"/>
      <w:marTop w:val="0"/>
      <w:marBottom w:val="0"/>
      <w:divBdr>
        <w:top w:val="none" w:sz="0" w:space="0" w:color="auto"/>
        <w:left w:val="none" w:sz="0" w:space="0" w:color="auto"/>
        <w:bottom w:val="none" w:sz="0" w:space="0" w:color="auto"/>
        <w:right w:val="none" w:sz="0" w:space="0" w:color="auto"/>
      </w:divBdr>
    </w:div>
    <w:div w:id="1214610457">
      <w:bodyDiv w:val="1"/>
      <w:marLeft w:val="0"/>
      <w:marRight w:val="0"/>
      <w:marTop w:val="0"/>
      <w:marBottom w:val="0"/>
      <w:divBdr>
        <w:top w:val="none" w:sz="0" w:space="0" w:color="auto"/>
        <w:left w:val="none" w:sz="0" w:space="0" w:color="auto"/>
        <w:bottom w:val="none" w:sz="0" w:space="0" w:color="auto"/>
        <w:right w:val="none" w:sz="0" w:space="0" w:color="auto"/>
      </w:divBdr>
    </w:div>
    <w:div w:id="1403792381">
      <w:bodyDiv w:val="1"/>
      <w:marLeft w:val="0"/>
      <w:marRight w:val="0"/>
      <w:marTop w:val="0"/>
      <w:marBottom w:val="0"/>
      <w:divBdr>
        <w:top w:val="none" w:sz="0" w:space="0" w:color="auto"/>
        <w:left w:val="none" w:sz="0" w:space="0" w:color="auto"/>
        <w:bottom w:val="none" w:sz="0" w:space="0" w:color="auto"/>
        <w:right w:val="none" w:sz="0" w:space="0" w:color="auto"/>
      </w:divBdr>
      <w:divsChild>
        <w:div w:id="1337921991">
          <w:marLeft w:val="0"/>
          <w:marRight w:val="0"/>
          <w:marTop w:val="0"/>
          <w:marBottom w:val="0"/>
          <w:divBdr>
            <w:top w:val="none" w:sz="0" w:space="0" w:color="auto"/>
            <w:left w:val="none" w:sz="0" w:space="0" w:color="auto"/>
            <w:bottom w:val="none" w:sz="0" w:space="0" w:color="auto"/>
            <w:right w:val="none" w:sz="0" w:space="0" w:color="auto"/>
          </w:divBdr>
        </w:div>
        <w:div w:id="121077120">
          <w:marLeft w:val="0"/>
          <w:marRight w:val="0"/>
          <w:marTop w:val="0"/>
          <w:marBottom w:val="0"/>
          <w:divBdr>
            <w:top w:val="none" w:sz="0" w:space="0" w:color="auto"/>
            <w:left w:val="none" w:sz="0" w:space="0" w:color="auto"/>
            <w:bottom w:val="none" w:sz="0" w:space="0" w:color="auto"/>
            <w:right w:val="none" w:sz="0" w:space="0" w:color="auto"/>
          </w:divBdr>
        </w:div>
        <w:div w:id="1437559809">
          <w:marLeft w:val="0"/>
          <w:marRight w:val="0"/>
          <w:marTop w:val="0"/>
          <w:marBottom w:val="0"/>
          <w:divBdr>
            <w:top w:val="none" w:sz="0" w:space="0" w:color="auto"/>
            <w:left w:val="none" w:sz="0" w:space="0" w:color="auto"/>
            <w:bottom w:val="none" w:sz="0" w:space="0" w:color="auto"/>
            <w:right w:val="none" w:sz="0" w:space="0" w:color="auto"/>
          </w:divBdr>
        </w:div>
        <w:div w:id="320041047">
          <w:marLeft w:val="0"/>
          <w:marRight w:val="0"/>
          <w:marTop w:val="0"/>
          <w:marBottom w:val="0"/>
          <w:divBdr>
            <w:top w:val="none" w:sz="0" w:space="0" w:color="auto"/>
            <w:left w:val="none" w:sz="0" w:space="0" w:color="auto"/>
            <w:bottom w:val="none" w:sz="0" w:space="0" w:color="auto"/>
            <w:right w:val="none" w:sz="0" w:space="0" w:color="auto"/>
          </w:divBdr>
        </w:div>
        <w:div w:id="1505322270">
          <w:marLeft w:val="0"/>
          <w:marRight w:val="0"/>
          <w:marTop w:val="0"/>
          <w:marBottom w:val="0"/>
          <w:divBdr>
            <w:top w:val="none" w:sz="0" w:space="0" w:color="auto"/>
            <w:left w:val="none" w:sz="0" w:space="0" w:color="auto"/>
            <w:bottom w:val="none" w:sz="0" w:space="0" w:color="auto"/>
            <w:right w:val="none" w:sz="0" w:space="0" w:color="auto"/>
          </w:divBdr>
        </w:div>
        <w:div w:id="848838245">
          <w:marLeft w:val="0"/>
          <w:marRight w:val="0"/>
          <w:marTop w:val="0"/>
          <w:marBottom w:val="0"/>
          <w:divBdr>
            <w:top w:val="none" w:sz="0" w:space="0" w:color="auto"/>
            <w:left w:val="none" w:sz="0" w:space="0" w:color="auto"/>
            <w:bottom w:val="none" w:sz="0" w:space="0" w:color="auto"/>
            <w:right w:val="none" w:sz="0" w:space="0" w:color="auto"/>
          </w:divBdr>
          <w:divsChild>
            <w:div w:id="12119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7954">
      <w:bodyDiv w:val="1"/>
      <w:marLeft w:val="0"/>
      <w:marRight w:val="0"/>
      <w:marTop w:val="0"/>
      <w:marBottom w:val="0"/>
      <w:divBdr>
        <w:top w:val="none" w:sz="0" w:space="0" w:color="auto"/>
        <w:left w:val="none" w:sz="0" w:space="0" w:color="auto"/>
        <w:bottom w:val="none" w:sz="0" w:space="0" w:color="auto"/>
        <w:right w:val="none" w:sz="0" w:space="0" w:color="auto"/>
      </w:divBdr>
    </w:div>
    <w:div w:id="1498693809">
      <w:bodyDiv w:val="1"/>
      <w:marLeft w:val="0"/>
      <w:marRight w:val="0"/>
      <w:marTop w:val="0"/>
      <w:marBottom w:val="0"/>
      <w:divBdr>
        <w:top w:val="none" w:sz="0" w:space="0" w:color="auto"/>
        <w:left w:val="none" w:sz="0" w:space="0" w:color="auto"/>
        <w:bottom w:val="none" w:sz="0" w:space="0" w:color="auto"/>
        <w:right w:val="none" w:sz="0" w:space="0" w:color="auto"/>
      </w:divBdr>
      <w:divsChild>
        <w:div w:id="422531505">
          <w:marLeft w:val="0"/>
          <w:marRight w:val="0"/>
          <w:marTop w:val="0"/>
          <w:marBottom w:val="0"/>
          <w:divBdr>
            <w:top w:val="none" w:sz="0" w:space="0" w:color="auto"/>
            <w:left w:val="none" w:sz="0" w:space="0" w:color="auto"/>
            <w:bottom w:val="none" w:sz="0" w:space="0" w:color="auto"/>
            <w:right w:val="none" w:sz="0" w:space="0" w:color="auto"/>
          </w:divBdr>
          <w:divsChild>
            <w:div w:id="772673207">
              <w:marLeft w:val="0"/>
              <w:marRight w:val="0"/>
              <w:marTop w:val="0"/>
              <w:marBottom w:val="0"/>
              <w:divBdr>
                <w:top w:val="none" w:sz="0" w:space="0" w:color="auto"/>
                <w:left w:val="none" w:sz="0" w:space="0" w:color="auto"/>
                <w:bottom w:val="none" w:sz="0" w:space="0" w:color="auto"/>
                <w:right w:val="none" w:sz="0" w:space="0" w:color="auto"/>
              </w:divBdr>
            </w:div>
          </w:divsChild>
        </w:div>
        <w:div w:id="46875279">
          <w:marLeft w:val="0"/>
          <w:marRight w:val="0"/>
          <w:marTop w:val="0"/>
          <w:marBottom w:val="0"/>
          <w:divBdr>
            <w:top w:val="none" w:sz="0" w:space="0" w:color="auto"/>
            <w:left w:val="none" w:sz="0" w:space="0" w:color="auto"/>
            <w:bottom w:val="none" w:sz="0" w:space="0" w:color="auto"/>
            <w:right w:val="none" w:sz="0" w:space="0" w:color="auto"/>
          </w:divBdr>
          <w:divsChild>
            <w:div w:id="405110526">
              <w:marLeft w:val="0"/>
              <w:marRight w:val="0"/>
              <w:marTop w:val="0"/>
              <w:marBottom w:val="0"/>
              <w:divBdr>
                <w:top w:val="none" w:sz="0" w:space="0" w:color="auto"/>
                <w:left w:val="none" w:sz="0" w:space="0" w:color="auto"/>
                <w:bottom w:val="none" w:sz="0" w:space="0" w:color="auto"/>
                <w:right w:val="none" w:sz="0" w:space="0" w:color="auto"/>
              </w:divBdr>
            </w:div>
          </w:divsChild>
        </w:div>
        <w:div w:id="2023899073">
          <w:marLeft w:val="0"/>
          <w:marRight w:val="0"/>
          <w:marTop w:val="0"/>
          <w:marBottom w:val="0"/>
          <w:divBdr>
            <w:top w:val="none" w:sz="0" w:space="0" w:color="auto"/>
            <w:left w:val="none" w:sz="0" w:space="0" w:color="auto"/>
            <w:bottom w:val="none" w:sz="0" w:space="0" w:color="auto"/>
            <w:right w:val="none" w:sz="0" w:space="0" w:color="auto"/>
          </w:divBdr>
          <w:divsChild>
            <w:div w:id="55588307">
              <w:marLeft w:val="0"/>
              <w:marRight w:val="0"/>
              <w:marTop w:val="0"/>
              <w:marBottom w:val="0"/>
              <w:divBdr>
                <w:top w:val="none" w:sz="0" w:space="0" w:color="auto"/>
                <w:left w:val="none" w:sz="0" w:space="0" w:color="auto"/>
                <w:bottom w:val="none" w:sz="0" w:space="0" w:color="auto"/>
                <w:right w:val="none" w:sz="0" w:space="0" w:color="auto"/>
              </w:divBdr>
            </w:div>
          </w:divsChild>
        </w:div>
        <w:div w:id="1674607876">
          <w:marLeft w:val="0"/>
          <w:marRight w:val="0"/>
          <w:marTop w:val="0"/>
          <w:marBottom w:val="0"/>
          <w:divBdr>
            <w:top w:val="none" w:sz="0" w:space="0" w:color="auto"/>
            <w:left w:val="none" w:sz="0" w:space="0" w:color="auto"/>
            <w:bottom w:val="none" w:sz="0" w:space="0" w:color="auto"/>
            <w:right w:val="none" w:sz="0" w:space="0" w:color="auto"/>
          </w:divBdr>
          <w:divsChild>
            <w:div w:id="1676571145">
              <w:marLeft w:val="0"/>
              <w:marRight w:val="0"/>
              <w:marTop w:val="0"/>
              <w:marBottom w:val="0"/>
              <w:divBdr>
                <w:top w:val="none" w:sz="0" w:space="0" w:color="auto"/>
                <w:left w:val="none" w:sz="0" w:space="0" w:color="auto"/>
                <w:bottom w:val="none" w:sz="0" w:space="0" w:color="auto"/>
                <w:right w:val="none" w:sz="0" w:space="0" w:color="auto"/>
              </w:divBdr>
            </w:div>
          </w:divsChild>
        </w:div>
        <w:div w:id="2031836886">
          <w:marLeft w:val="0"/>
          <w:marRight w:val="0"/>
          <w:marTop w:val="0"/>
          <w:marBottom w:val="0"/>
          <w:divBdr>
            <w:top w:val="none" w:sz="0" w:space="0" w:color="auto"/>
            <w:left w:val="none" w:sz="0" w:space="0" w:color="auto"/>
            <w:bottom w:val="none" w:sz="0" w:space="0" w:color="auto"/>
            <w:right w:val="none" w:sz="0" w:space="0" w:color="auto"/>
          </w:divBdr>
          <w:divsChild>
            <w:div w:id="502204073">
              <w:marLeft w:val="0"/>
              <w:marRight w:val="0"/>
              <w:marTop w:val="0"/>
              <w:marBottom w:val="0"/>
              <w:divBdr>
                <w:top w:val="none" w:sz="0" w:space="0" w:color="auto"/>
                <w:left w:val="none" w:sz="0" w:space="0" w:color="auto"/>
                <w:bottom w:val="none" w:sz="0" w:space="0" w:color="auto"/>
                <w:right w:val="none" w:sz="0" w:space="0" w:color="auto"/>
              </w:divBdr>
            </w:div>
          </w:divsChild>
        </w:div>
        <w:div w:id="741029519">
          <w:marLeft w:val="1440"/>
          <w:marRight w:val="0"/>
          <w:marTop w:val="0"/>
          <w:marBottom w:val="0"/>
          <w:divBdr>
            <w:top w:val="none" w:sz="0" w:space="0" w:color="auto"/>
            <w:left w:val="none" w:sz="0" w:space="0" w:color="auto"/>
            <w:bottom w:val="none" w:sz="0" w:space="0" w:color="auto"/>
            <w:right w:val="none" w:sz="0" w:space="0" w:color="auto"/>
          </w:divBdr>
          <w:divsChild>
            <w:div w:id="1584753906">
              <w:marLeft w:val="0"/>
              <w:marRight w:val="0"/>
              <w:marTop w:val="0"/>
              <w:marBottom w:val="0"/>
              <w:divBdr>
                <w:top w:val="none" w:sz="0" w:space="0" w:color="auto"/>
                <w:left w:val="none" w:sz="0" w:space="0" w:color="auto"/>
                <w:bottom w:val="none" w:sz="0" w:space="0" w:color="auto"/>
                <w:right w:val="none" w:sz="0" w:space="0" w:color="auto"/>
              </w:divBdr>
            </w:div>
          </w:divsChild>
        </w:div>
        <w:div w:id="1188256668">
          <w:marLeft w:val="1440"/>
          <w:marRight w:val="0"/>
          <w:marTop w:val="0"/>
          <w:marBottom w:val="0"/>
          <w:divBdr>
            <w:top w:val="none" w:sz="0" w:space="0" w:color="auto"/>
            <w:left w:val="none" w:sz="0" w:space="0" w:color="auto"/>
            <w:bottom w:val="none" w:sz="0" w:space="0" w:color="auto"/>
            <w:right w:val="none" w:sz="0" w:space="0" w:color="auto"/>
          </w:divBdr>
          <w:divsChild>
            <w:div w:id="825046345">
              <w:marLeft w:val="0"/>
              <w:marRight w:val="0"/>
              <w:marTop w:val="0"/>
              <w:marBottom w:val="0"/>
              <w:divBdr>
                <w:top w:val="none" w:sz="0" w:space="0" w:color="auto"/>
                <w:left w:val="none" w:sz="0" w:space="0" w:color="auto"/>
                <w:bottom w:val="none" w:sz="0" w:space="0" w:color="auto"/>
                <w:right w:val="none" w:sz="0" w:space="0" w:color="auto"/>
              </w:divBdr>
            </w:div>
          </w:divsChild>
        </w:div>
        <w:div w:id="1236670424">
          <w:marLeft w:val="1440"/>
          <w:marRight w:val="0"/>
          <w:marTop w:val="0"/>
          <w:marBottom w:val="0"/>
          <w:divBdr>
            <w:top w:val="none" w:sz="0" w:space="0" w:color="auto"/>
            <w:left w:val="none" w:sz="0" w:space="0" w:color="auto"/>
            <w:bottom w:val="none" w:sz="0" w:space="0" w:color="auto"/>
            <w:right w:val="none" w:sz="0" w:space="0" w:color="auto"/>
          </w:divBdr>
          <w:divsChild>
            <w:div w:id="238904746">
              <w:marLeft w:val="0"/>
              <w:marRight w:val="0"/>
              <w:marTop w:val="0"/>
              <w:marBottom w:val="0"/>
              <w:divBdr>
                <w:top w:val="none" w:sz="0" w:space="0" w:color="auto"/>
                <w:left w:val="none" w:sz="0" w:space="0" w:color="auto"/>
                <w:bottom w:val="none" w:sz="0" w:space="0" w:color="auto"/>
                <w:right w:val="none" w:sz="0" w:space="0" w:color="auto"/>
              </w:divBdr>
            </w:div>
          </w:divsChild>
        </w:div>
        <w:div w:id="674498702">
          <w:marLeft w:val="1440"/>
          <w:marRight w:val="0"/>
          <w:marTop w:val="0"/>
          <w:marBottom w:val="0"/>
          <w:divBdr>
            <w:top w:val="none" w:sz="0" w:space="0" w:color="auto"/>
            <w:left w:val="none" w:sz="0" w:space="0" w:color="auto"/>
            <w:bottom w:val="none" w:sz="0" w:space="0" w:color="auto"/>
            <w:right w:val="none" w:sz="0" w:space="0" w:color="auto"/>
          </w:divBdr>
          <w:divsChild>
            <w:div w:id="1085682989">
              <w:marLeft w:val="0"/>
              <w:marRight w:val="0"/>
              <w:marTop w:val="0"/>
              <w:marBottom w:val="0"/>
              <w:divBdr>
                <w:top w:val="none" w:sz="0" w:space="0" w:color="auto"/>
                <w:left w:val="none" w:sz="0" w:space="0" w:color="auto"/>
                <w:bottom w:val="none" w:sz="0" w:space="0" w:color="auto"/>
                <w:right w:val="none" w:sz="0" w:space="0" w:color="auto"/>
              </w:divBdr>
            </w:div>
          </w:divsChild>
        </w:div>
        <w:div w:id="1289897450">
          <w:marLeft w:val="1440"/>
          <w:marRight w:val="0"/>
          <w:marTop w:val="0"/>
          <w:marBottom w:val="0"/>
          <w:divBdr>
            <w:top w:val="none" w:sz="0" w:space="0" w:color="auto"/>
            <w:left w:val="none" w:sz="0" w:space="0" w:color="auto"/>
            <w:bottom w:val="none" w:sz="0" w:space="0" w:color="auto"/>
            <w:right w:val="none" w:sz="0" w:space="0" w:color="auto"/>
          </w:divBdr>
          <w:divsChild>
            <w:div w:id="1009602037">
              <w:marLeft w:val="0"/>
              <w:marRight w:val="0"/>
              <w:marTop w:val="0"/>
              <w:marBottom w:val="0"/>
              <w:divBdr>
                <w:top w:val="none" w:sz="0" w:space="0" w:color="auto"/>
                <w:left w:val="none" w:sz="0" w:space="0" w:color="auto"/>
                <w:bottom w:val="none" w:sz="0" w:space="0" w:color="auto"/>
                <w:right w:val="none" w:sz="0" w:space="0" w:color="auto"/>
              </w:divBdr>
            </w:div>
          </w:divsChild>
        </w:div>
        <w:div w:id="6252564">
          <w:marLeft w:val="1440"/>
          <w:marRight w:val="0"/>
          <w:marTop w:val="0"/>
          <w:marBottom w:val="0"/>
          <w:divBdr>
            <w:top w:val="none" w:sz="0" w:space="0" w:color="auto"/>
            <w:left w:val="none" w:sz="0" w:space="0" w:color="auto"/>
            <w:bottom w:val="none" w:sz="0" w:space="0" w:color="auto"/>
            <w:right w:val="none" w:sz="0" w:space="0" w:color="auto"/>
          </w:divBdr>
          <w:divsChild>
            <w:div w:id="1042487284">
              <w:marLeft w:val="0"/>
              <w:marRight w:val="0"/>
              <w:marTop w:val="0"/>
              <w:marBottom w:val="0"/>
              <w:divBdr>
                <w:top w:val="none" w:sz="0" w:space="0" w:color="auto"/>
                <w:left w:val="none" w:sz="0" w:space="0" w:color="auto"/>
                <w:bottom w:val="none" w:sz="0" w:space="0" w:color="auto"/>
                <w:right w:val="none" w:sz="0" w:space="0" w:color="auto"/>
              </w:divBdr>
            </w:div>
          </w:divsChild>
        </w:div>
        <w:div w:id="1028801607">
          <w:marLeft w:val="1440"/>
          <w:marRight w:val="0"/>
          <w:marTop w:val="0"/>
          <w:marBottom w:val="0"/>
          <w:divBdr>
            <w:top w:val="none" w:sz="0" w:space="0" w:color="auto"/>
            <w:left w:val="none" w:sz="0" w:space="0" w:color="auto"/>
            <w:bottom w:val="none" w:sz="0" w:space="0" w:color="auto"/>
            <w:right w:val="none" w:sz="0" w:space="0" w:color="auto"/>
          </w:divBdr>
          <w:divsChild>
            <w:div w:id="1910189958">
              <w:marLeft w:val="0"/>
              <w:marRight w:val="0"/>
              <w:marTop w:val="0"/>
              <w:marBottom w:val="0"/>
              <w:divBdr>
                <w:top w:val="none" w:sz="0" w:space="0" w:color="auto"/>
                <w:left w:val="none" w:sz="0" w:space="0" w:color="auto"/>
                <w:bottom w:val="none" w:sz="0" w:space="0" w:color="auto"/>
                <w:right w:val="none" w:sz="0" w:space="0" w:color="auto"/>
              </w:divBdr>
            </w:div>
          </w:divsChild>
        </w:div>
        <w:div w:id="1269192132">
          <w:marLeft w:val="1440"/>
          <w:marRight w:val="0"/>
          <w:marTop w:val="0"/>
          <w:marBottom w:val="0"/>
          <w:divBdr>
            <w:top w:val="none" w:sz="0" w:space="0" w:color="auto"/>
            <w:left w:val="none" w:sz="0" w:space="0" w:color="auto"/>
            <w:bottom w:val="none" w:sz="0" w:space="0" w:color="auto"/>
            <w:right w:val="none" w:sz="0" w:space="0" w:color="auto"/>
          </w:divBdr>
          <w:divsChild>
            <w:div w:id="18734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805">
      <w:bodyDiv w:val="1"/>
      <w:marLeft w:val="0"/>
      <w:marRight w:val="0"/>
      <w:marTop w:val="0"/>
      <w:marBottom w:val="0"/>
      <w:divBdr>
        <w:top w:val="none" w:sz="0" w:space="0" w:color="auto"/>
        <w:left w:val="none" w:sz="0" w:space="0" w:color="auto"/>
        <w:bottom w:val="none" w:sz="0" w:space="0" w:color="auto"/>
        <w:right w:val="none" w:sz="0" w:space="0" w:color="auto"/>
      </w:divBdr>
    </w:div>
    <w:div w:id="1764491842">
      <w:bodyDiv w:val="1"/>
      <w:marLeft w:val="0"/>
      <w:marRight w:val="0"/>
      <w:marTop w:val="0"/>
      <w:marBottom w:val="0"/>
      <w:divBdr>
        <w:top w:val="none" w:sz="0" w:space="0" w:color="auto"/>
        <w:left w:val="none" w:sz="0" w:space="0" w:color="auto"/>
        <w:bottom w:val="none" w:sz="0" w:space="0" w:color="auto"/>
        <w:right w:val="none" w:sz="0" w:space="0" w:color="auto"/>
      </w:divBdr>
    </w:div>
    <w:div w:id="1806460783">
      <w:bodyDiv w:val="1"/>
      <w:marLeft w:val="0"/>
      <w:marRight w:val="0"/>
      <w:marTop w:val="0"/>
      <w:marBottom w:val="0"/>
      <w:divBdr>
        <w:top w:val="none" w:sz="0" w:space="0" w:color="auto"/>
        <w:left w:val="none" w:sz="0" w:space="0" w:color="auto"/>
        <w:bottom w:val="none" w:sz="0" w:space="0" w:color="auto"/>
        <w:right w:val="none" w:sz="0" w:space="0" w:color="auto"/>
      </w:divBdr>
    </w:div>
    <w:div w:id="1974166511">
      <w:bodyDiv w:val="1"/>
      <w:marLeft w:val="0"/>
      <w:marRight w:val="0"/>
      <w:marTop w:val="0"/>
      <w:marBottom w:val="0"/>
      <w:divBdr>
        <w:top w:val="none" w:sz="0" w:space="0" w:color="auto"/>
        <w:left w:val="none" w:sz="0" w:space="0" w:color="auto"/>
        <w:bottom w:val="none" w:sz="0" w:space="0" w:color="auto"/>
        <w:right w:val="none" w:sz="0" w:space="0" w:color="auto"/>
      </w:divBdr>
      <w:divsChild>
        <w:div w:id="1229998273">
          <w:marLeft w:val="0"/>
          <w:marRight w:val="0"/>
          <w:marTop w:val="0"/>
          <w:marBottom w:val="0"/>
          <w:divBdr>
            <w:top w:val="none" w:sz="0" w:space="0" w:color="auto"/>
            <w:left w:val="none" w:sz="0" w:space="0" w:color="auto"/>
            <w:bottom w:val="none" w:sz="0" w:space="0" w:color="auto"/>
            <w:right w:val="none" w:sz="0" w:space="0" w:color="auto"/>
          </w:divBdr>
        </w:div>
        <w:div w:id="11466270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ggintonpcclerk@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2C358A6F6944D89EB806F1D280920"/>
        <w:category>
          <w:name w:val="General"/>
          <w:gallery w:val="placeholder"/>
        </w:category>
        <w:types>
          <w:type w:val="bbPlcHdr"/>
        </w:types>
        <w:behaviors>
          <w:behavior w:val="content"/>
        </w:behaviors>
        <w:guid w:val="{F6D11C7C-4184-244C-B575-5F3B34ABC439}"/>
      </w:docPartPr>
      <w:docPartBody>
        <w:p w:rsidR="00634E68" w:rsidRDefault="00634E68" w:rsidP="00634E68">
          <w:pPr>
            <w:pStyle w:val="38C2C358A6F6944D89EB806F1D280920"/>
          </w:pPr>
          <w:r>
            <w:t>[Type text]</w:t>
          </w:r>
        </w:p>
      </w:docPartBody>
    </w:docPart>
    <w:docPart>
      <w:docPartPr>
        <w:name w:val="D627499BA331634C8BFEA7560A6167C4"/>
        <w:category>
          <w:name w:val="General"/>
          <w:gallery w:val="placeholder"/>
        </w:category>
        <w:types>
          <w:type w:val="bbPlcHdr"/>
        </w:types>
        <w:behaviors>
          <w:behavior w:val="content"/>
        </w:behaviors>
        <w:guid w:val="{3AC52187-0BD0-2A44-AF3E-12137D6BE3B3}"/>
      </w:docPartPr>
      <w:docPartBody>
        <w:p w:rsidR="00634E68" w:rsidRDefault="00634E68" w:rsidP="00634E68">
          <w:pPr>
            <w:pStyle w:val="D627499BA331634C8BFEA7560A6167C4"/>
          </w:pPr>
          <w:r>
            <w:t>[Type text]</w:t>
          </w:r>
        </w:p>
      </w:docPartBody>
    </w:docPart>
    <w:docPart>
      <w:docPartPr>
        <w:name w:val="536C0946EA60D1479BFF88B241DD7093"/>
        <w:category>
          <w:name w:val="General"/>
          <w:gallery w:val="placeholder"/>
        </w:category>
        <w:types>
          <w:type w:val="bbPlcHdr"/>
        </w:types>
        <w:behaviors>
          <w:behavior w:val="content"/>
        </w:behaviors>
        <w:guid w:val="{C19FB557-4587-8642-B81A-C562E26EC00A}"/>
      </w:docPartPr>
      <w:docPartBody>
        <w:p w:rsidR="00634E68" w:rsidRDefault="00634E68" w:rsidP="00634E68">
          <w:pPr>
            <w:pStyle w:val="536C0946EA60D1479BFF88B241DD70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4E68"/>
    <w:rsid w:val="00034D7C"/>
    <w:rsid w:val="00045267"/>
    <w:rsid w:val="00047F26"/>
    <w:rsid w:val="00070D11"/>
    <w:rsid w:val="000740F3"/>
    <w:rsid w:val="000E1CAA"/>
    <w:rsid w:val="001468D7"/>
    <w:rsid w:val="001743FD"/>
    <w:rsid w:val="00193955"/>
    <w:rsid w:val="00193ED3"/>
    <w:rsid w:val="001A7099"/>
    <w:rsid w:val="001C0BC1"/>
    <w:rsid w:val="001D674C"/>
    <w:rsid w:val="0027338E"/>
    <w:rsid w:val="00287269"/>
    <w:rsid w:val="00291626"/>
    <w:rsid w:val="002967BD"/>
    <w:rsid w:val="00297BEB"/>
    <w:rsid w:val="002B2778"/>
    <w:rsid w:val="002D2BD8"/>
    <w:rsid w:val="00304EAA"/>
    <w:rsid w:val="00315395"/>
    <w:rsid w:val="00333FDF"/>
    <w:rsid w:val="00347FD6"/>
    <w:rsid w:val="003662B9"/>
    <w:rsid w:val="003706DE"/>
    <w:rsid w:val="00377C7A"/>
    <w:rsid w:val="003B4092"/>
    <w:rsid w:val="003B532F"/>
    <w:rsid w:val="003D274F"/>
    <w:rsid w:val="003F070B"/>
    <w:rsid w:val="003F70DC"/>
    <w:rsid w:val="00412712"/>
    <w:rsid w:val="00420614"/>
    <w:rsid w:val="0042299E"/>
    <w:rsid w:val="0045067C"/>
    <w:rsid w:val="0045674C"/>
    <w:rsid w:val="004631FB"/>
    <w:rsid w:val="004A18B9"/>
    <w:rsid w:val="004B6947"/>
    <w:rsid w:val="004C4217"/>
    <w:rsid w:val="004D76CC"/>
    <w:rsid w:val="004F70BC"/>
    <w:rsid w:val="00505C62"/>
    <w:rsid w:val="00506637"/>
    <w:rsid w:val="005638CF"/>
    <w:rsid w:val="0059667B"/>
    <w:rsid w:val="005B7E34"/>
    <w:rsid w:val="005D0E82"/>
    <w:rsid w:val="00603A97"/>
    <w:rsid w:val="006264E3"/>
    <w:rsid w:val="00633D8C"/>
    <w:rsid w:val="00634E68"/>
    <w:rsid w:val="00651D71"/>
    <w:rsid w:val="0065543E"/>
    <w:rsid w:val="00681229"/>
    <w:rsid w:val="006828E1"/>
    <w:rsid w:val="0068638F"/>
    <w:rsid w:val="006C443C"/>
    <w:rsid w:val="006D4C7A"/>
    <w:rsid w:val="006D7EEA"/>
    <w:rsid w:val="006E6BCD"/>
    <w:rsid w:val="00706BD6"/>
    <w:rsid w:val="0072798B"/>
    <w:rsid w:val="0073430D"/>
    <w:rsid w:val="00735033"/>
    <w:rsid w:val="007560B2"/>
    <w:rsid w:val="007B4E2C"/>
    <w:rsid w:val="0082628D"/>
    <w:rsid w:val="0088657C"/>
    <w:rsid w:val="00895A16"/>
    <w:rsid w:val="008B6B22"/>
    <w:rsid w:val="008C56C7"/>
    <w:rsid w:val="008F5B69"/>
    <w:rsid w:val="00906761"/>
    <w:rsid w:val="00920B89"/>
    <w:rsid w:val="0093526A"/>
    <w:rsid w:val="00947C20"/>
    <w:rsid w:val="00957055"/>
    <w:rsid w:val="00983C30"/>
    <w:rsid w:val="00A5427F"/>
    <w:rsid w:val="00B13E84"/>
    <w:rsid w:val="00B709DD"/>
    <w:rsid w:val="00BC3D55"/>
    <w:rsid w:val="00BF39EC"/>
    <w:rsid w:val="00C6029E"/>
    <w:rsid w:val="00C72A97"/>
    <w:rsid w:val="00CB2F18"/>
    <w:rsid w:val="00CC79CA"/>
    <w:rsid w:val="00CD2A42"/>
    <w:rsid w:val="00CF5B09"/>
    <w:rsid w:val="00D146AE"/>
    <w:rsid w:val="00D16886"/>
    <w:rsid w:val="00D240E3"/>
    <w:rsid w:val="00D34399"/>
    <w:rsid w:val="00D41E81"/>
    <w:rsid w:val="00D465C8"/>
    <w:rsid w:val="00D81C0F"/>
    <w:rsid w:val="00E04720"/>
    <w:rsid w:val="00E1032C"/>
    <w:rsid w:val="00E12857"/>
    <w:rsid w:val="00E130E6"/>
    <w:rsid w:val="00E1512B"/>
    <w:rsid w:val="00E66C40"/>
    <w:rsid w:val="00F139BD"/>
    <w:rsid w:val="00F205DF"/>
    <w:rsid w:val="00F2191C"/>
    <w:rsid w:val="00F50151"/>
    <w:rsid w:val="00F660A4"/>
    <w:rsid w:val="00F76CB6"/>
    <w:rsid w:val="00F97D61"/>
    <w:rsid w:val="00FA1513"/>
    <w:rsid w:val="00FA1DE5"/>
    <w:rsid w:val="00FB2A71"/>
    <w:rsid w:val="00FC4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C2C358A6F6944D89EB806F1D280920">
    <w:name w:val="38C2C358A6F6944D89EB806F1D280920"/>
    <w:rsid w:val="00634E68"/>
  </w:style>
  <w:style w:type="paragraph" w:customStyle="1" w:styleId="D627499BA331634C8BFEA7560A6167C4">
    <w:name w:val="D627499BA331634C8BFEA7560A6167C4"/>
    <w:rsid w:val="00634E68"/>
  </w:style>
  <w:style w:type="paragraph" w:customStyle="1" w:styleId="536C0946EA60D1479BFF88B241DD7093">
    <w:name w:val="536C0946EA60D1479BFF88B241DD7093"/>
    <w:rsid w:val="00634E68"/>
  </w:style>
  <w:style w:type="paragraph" w:customStyle="1" w:styleId="F8E1EC347D217A48A076DEF2AE43EA51">
    <w:name w:val="F8E1EC347D217A48A076DEF2AE43EA51"/>
    <w:rsid w:val="00634E68"/>
  </w:style>
  <w:style w:type="paragraph" w:customStyle="1" w:styleId="14C224B497C96E42A8A1D2EAD2410C5E">
    <w:name w:val="14C224B497C96E42A8A1D2EAD2410C5E"/>
    <w:rsid w:val="00634E68"/>
  </w:style>
  <w:style w:type="paragraph" w:customStyle="1" w:styleId="5BDAE189045FB045BEF82D5D28F6DE32">
    <w:name w:val="5BDAE189045FB045BEF82D5D28F6DE32"/>
    <w:rsid w:val="00634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3F17-B691-4B94-A350-6851C059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Williams</dc:creator>
  <cp:lastModifiedBy>Wigginton PC</cp:lastModifiedBy>
  <cp:revision>42</cp:revision>
  <cp:lastPrinted>2017-08-07T09:34:00Z</cp:lastPrinted>
  <dcterms:created xsi:type="dcterms:W3CDTF">2018-10-03T21:39:00Z</dcterms:created>
  <dcterms:modified xsi:type="dcterms:W3CDTF">2018-10-10T22:15:00Z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