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B540044" w:rsidR="000048F4" w:rsidRPr="00237B14" w:rsidRDefault="00237B14">
      <w:pPr>
        <w:rPr>
          <w:rFonts w:ascii="Arial" w:hAnsi="Arial" w:cs="Arial"/>
          <w:sz w:val="28"/>
          <w:szCs w:val="28"/>
        </w:rPr>
      </w:pPr>
      <w:r>
        <w:rPr>
          <w:rFonts w:ascii="Arial" w:hAnsi="Arial" w:cs="Arial"/>
          <w:sz w:val="28"/>
          <w:szCs w:val="28"/>
        </w:rPr>
        <w:t xml:space="preserve">Minutes of the </w:t>
      </w:r>
      <w:r w:rsidR="00B360D1">
        <w:rPr>
          <w:rFonts w:ascii="Arial" w:hAnsi="Arial" w:cs="Arial"/>
          <w:sz w:val="28"/>
          <w:szCs w:val="28"/>
        </w:rPr>
        <w:t>Monthly</w:t>
      </w:r>
      <w:r w:rsidR="00667878">
        <w:rPr>
          <w:rFonts w:ascii="Arial" w:hAnsi="Arial" w:cs="Arial"/>
          <w:sz w:val="28"/>
          <w:szCs w:val="28"/>
        </w:rPr>
        <w:t xml:space="preserve"> Meeting of </w:t>
      </w:r>
      <w:r w:rsidR="00EC78B1">
        <w:rPr>
          <w:rFonts w:ascii="Arial" w:hAnsi="Arial" w:cs="Arial"/>
          <w:sz w:val="28"/>
          <w:szCs w:val="28"/>
        </w:rPr>
        <w:t>Wigginton Parish Council</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2B4C8169" w:rsidR="0086169A" w:rsidRPr="00237B14" w:rsidRDefault="00237B14" w:rsidP="00283FC4">
            <w:pPr>
              <w:rPr>
                <w:rFonts w:ascii="Arial" w:hAnsi="Arial" w:cs="Arial"/>
                <w:sz w:val="20"/>
                <w:szCs w:val="20"/>
              </w:rPr>
            </w:pPr>
            <w:r>
              <w:rPr>
                <w:rFonts w:ascii="Arial" w:hAnsi="Arial" w:cs="Arial"/>
                <w:sz w:val="20"/>
                <w:szCs w:val="20"/>
              </w:rPr>
              <w:t xml:space="preserve">Tuesday </w:t>
            </w:r>
            <w:r w:rsidR="00C00FF1">
              <w:rPr>
                <w:rFonts w:ascii="Arial" w:hAnsi="Arial" w:cs="Arial"/>
                <w:sz w:val="20"/>
                <w:szCs w:val="20"/>
              </w:rPr>
              <w:t>18</w:t>
            </w:r>
            <w:r w:rsidR="00C00FF1" w:rsidRPr="00C00FF1">
              <w:rPr>
                <w:rFonts w:ascii="Arial" w:hAnsi="Arial" w:cs="Arial"/>
                <w:sz w:val="20"/>
                <w:szCs w:val="20"/>
                <w:vertAlign w:val="superscript"/>
              </w:rPr>
              <w:t>th</w:t>
            </w:r>
            <w:r w:rsidR="00C00FF1">
              <w:rPr>
                <w:rFonts w:ascii="Arial" w:hAnsi="Arial" w:cs="Arial"/>
                <w:sz w:val="20"/>
                <w:szCs w:val="20"/>
              </w:rPr>
              <w:t xml:space="preserve"> June</w:t>
            </w:r>
            <w:r w:rsidR="006829B8">
              <w:rPr>
                <w:rFonts w:ascii="Arial" w:hAnsi="Arial" w:cs="Arial"/>
                <w:sz w:val="20"/>
                <w:szCs w:val="20"/>
              </w:rPr>
              <w:t xml:space="preserve"> 2019</w:t>
            </w:r>
            <w:r w:rsidR="000B0A5A">
              <w:rPr>
                <w:rFonts w:ascii="Arial" w:hAnsi="Arial" w:cs="Arial"/>
                <w:sz w:val="20"/>
                <w:szCs w:val="20"/>
              </w:rPr>
              <w:t xml:space="preserve"> at 8pm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5AF9E791" w:rsidR="009C2F99" w:rsidRDefault="007D6C23" w:rsidP="00283FC4">
            <w:pPr>
              <w:contextualSpacing/>
              <w:rPr>
                <w:rFonts w:ascii="Arial" w:hAnsi="Arial" w:cs="Arial"/>
                <w:sz w:val="20"/>
                <w:szCs w:val="20"/>
              </w:rPr>
            </w:pPr>
            <w:r>
              <w:rPr>
                <w:rFonts w:ascii="Arial" w:hAnsi="Arial" w:cs="Arial"/>
                <w:sz w:val="20"/>
                <w:szCs w:val="20"/>
              </w:rPr>
              <w:t xml:space="preserve">D. Wilde (Chair) (DW), </w:t>
            </w:r>
            <w:r w:rsidR="00BD2C2D">
              <w:rPr>
                <w:rFonts w:ascii="Arial" w:hAnsi="Arial" w:cs="Arial"/>
                <w:sz w:val="20"/>
                <w:szCs w:val="20"/>
              </w:rPr>
              <w:t xml:space="preserve">S Walker </w:t>
            </w:r>
            <w:r w:rsidR="00FB5E77">
              <w:rPr>
                <w:rFonts w:ascii="Arial" w:hAnsi="Arial" w:cs="Arial"/>
                <w:sz w:val="20"/>
                <w:szCs w:val="20"/>
              </w:rPr>
              <w:t>(</w:t>
            </w:r>
            <w:r>
              <w:rPr>
                <w:rFonts w:ascii="Arial" w:hAnsi="Arial" w:cs="Arial"/>
                <w:sz w:val="20"/>
                <w:szCs w:val="20"/>
              </w:rPr>
              <w:t>Vice-Chair) (</w:t>
            </w:r>
            <w:r w:rsidR="00BD2C2D">
              <w:rPr>
                <w:rFonts w:ascii="Arial" w:hAnsi="Arial" w:cs="Arial"/>
                <w:sz w:val="20"/>
                <w:szCs w:val="20"/>
              </w:rPr>
              <w:t>SW)</w:t>
            </w:r>
            <w:r>
              <w:rPr>
                <w:rFonts w:ascii="Arial" w:hAnsi="Arial" w:cs="Arial"/>
                <w:sz w:val="20"/>
                <w:szCs w:val="20"/>
              </w:rPr>
              <w:t xml:space="preserve">,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w:t>
            </w:r>
            <w:r w:rsidR="00543DC3">
              <w:rPr>
                <w:rFonts w:ascii="Arial" w:hAnsi="Arial" w:cs="Arial"/>
                <w:sz w:val="20"/>
                <w:szCs w:val="20"/>
              </w:rPr>
              <w:t xml:space="preserve">), </w:t>
            </w:r>
            <w:r w:rsidR="006829B8">
              <w:rPr>
                <w:rFonts w:ascii="Arial" w:hAnsi="Arial" w:cs="Arial"/>
                <w:sz w:val="20"/>
                <w:szCs w:val="20"/>
              </w:rPr>
              <w:t xml:space="preserve">D. Moore (DM), </w:t>
            </w:r>
            <w:r w:rsidR="00C00FF1">
              <w:rPr>
                <w:rFonts w:ascii="Arial" w:hAnsi="Arial" w:cs="Arial"/>
                <w:sz w:val="20"/>
                <w:szCs w:val="20"/>
              </w:rPr>
              <w:t xml:space="preserve">T Grammenos (TG),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r w:rsidR="00C00FF1">
              <w:rPr>
                <w:rFonts w:ascii="Arial" w:hAnsi="Arial" w:cs="Arial"/>
                <w:sz w:val="20"/>
                <w:szCs w:val="20"/>
              </w:rPr>
              <w:t>, Dacorum Borough Cllr. P Mc Dowell and three members of the public</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5B7BE35D" w:rsidR="000A3E81" w:rsidRPr="00146659" w:rsidRDefault="000A3E81" w:rsidP="009225C9">
            <w:pPr>
              <w:rPr>
                <w:rFonts w:ascii="Arial" w:hAnsi="Arial" w:cs="Arial"/>
                <w:b/>
                <w:sz w:val="20"/>
                <w:szCs w:val="20"/>
              </w:rPr>
            </w:pPr>
            <w:r w:rsidRPr="00146659">
              <w:rPr>
                <w:rFonts w:ascii="Arial" w:hAnsi="Arial" w:cs="Arial"/>
                <w:b/>
                <w:sz w:val="20"/>
                <w:szCs w:val="20"/>
              </w:rPr>
              <w:t>1</w:t>
            </w:r>
            <w:r w:rsidR="00DA20BC">
              <w:rPr>
                <w:rFonts w:ascii="Arial" w:hAnsi="Arial" w:cs="Arial"/>
                <w:b/>
                <w:sz w:val="20"/>
                <w:szCs w:val="20"/>
              </w:rPr>
              <w:t>.</w:t>
            </w:r>
          </w:p>
        </w:tc>
        <w:tc>
          <w:tcPr>
            <w:tcW w:w="7587" w:type="dxa"/>
          </w:tcPr>
          <w:p w14:paraId="0A109BAF" w14:textId="77777777" w:rsidR="001B676D" w:rsidRDefault="000A3E81" w:rsidP="001B676D">
            <w:pPr>
              <w:jc w:val="both"/>
              <w:rPr>
                <w:rFonts w:ascii="Arial" w:hAnsi="Arial" w:cs="Arial"/>
                <w:sz w:val="20"/>
                <w:szCs w:val="20"/>
              </w:rPr>
            </w:pPr>
            <w:r>
              <w:rPr>
                <w:rFonts w:ascii="Arial" w:hAnsi="Arial" w:cs="Arial"/>
                <w:b/>
                <w:sz w:val="20"/>
                <w:szCs w:val="20"/>
              </w:rPr>
              <w:t>Apologies</w:t>
            </w:r>
            <w:r w:rsidR="001B676D">
              <w:rPr>
                <w:rFonts w:ascii="Arial" w:hAnsi="Arial" w:cs="Arial"/>
                <w:b/>
                <w:sz w:val="20"/>
                <w:szCs w:val="20"/>
              </w:rPr>
              <w:t xml:space="preserve"> and Welcome</w:t>
            </w:r>
          </w:p>
          <w:p w14:paraId="5AD588B7" w14:textId="48C021DB" w:rsidR="000A3E81" w:rsidRPr="00146659" w:rsidRDefault="000A3E81" w:rsidP="009225C9">
            <w:pPr>
              <w:rPr>
                <w:rFonts w:ascii="Arial" w:hAnsi="Arial" w:cs="Arial"/>
                <w:b/>
                <w:sz w:val="20"/>
                <w:szCs w:val="20"/>
              </w:rPr>
            </w:pP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781060">
        <w:trPr>
          <w:trHeight w:val="397"/>
        </w:trPr>
        <w:tc>
          <w:tcPr>
            <w:tcW w:w="846" w:type="dxa"/>
          </w:tcPr>
          <w:p w14:paraId="2F6F0499" w14:textId="3A31366E" w:rsidR="00DA20BC" w:rsidRDefault="001D0D50" w:rsidP="009225C9">
            <w:pPr>
              <w:rPr>
                <w:rFonts w:ascii="Arial" w:hAnsi="Arial" w:cs="Arial"/>
                <w:sz w:val="20"/>
                <w:szCs w:val="20"/>
              </w:rPr>
            </w:pPr>
            <w:r>
              <w:rPr>
                <w:rFonts w:ascii="Arial" w:hAnsi="Arial" w:cs="Arial"/>
                <w:sz w:val="20"/>
                <w:szCs w:val="20"/>
              </w:rPr>
              <w:t>1.1</w:t>
            </w:r>
          </w:p>
          <w:p w14:paraId="0D01FA19" w14:textId="1FE44649" w:rsidR="001B676D" w:rsidRDefault="001B676D" w:rsidP="009225C9">
            <w:pPr>
              <w:rPr>
                <w:rFonts w:ascii="Arial" w:hAnsi="Arial" w:cs="Arial"/>
                <w:sz w:val="20"/>
                <w:szCs w:val="20"/>
              </w:rPr>
            </w:pPr>
          </w:p>
          <w:p w14:paraId="136910A6" w14:textId="5B1929EE" w:rsidR="001B676D" w:rsidRDefault="001B676D" w:rsidP="009225C9">
            <w:pPr>
              <w:rPr>
                <w:rFonts w:ascii="Arial" w:hAnsi="Arial" w:cs="Arial"/>
                <w:sz w:val="20"/>
                <w:szCs w:val="20"/>
              </w:rPr>
            </w:pPr>
            <w:r>
              <w:rPr>
                <w:rFonts w:ascii="Arial" w:hAnsi="Arial" w:cs="Arial"/>
                <w:sz w:val="20"/>
                <w:szCs w:val="20"/>
              </w:rPr>
              <w:t>1.2</w:t>
            </w:r>
          </w:p>
          <w:p w14:paraId="08589257" w14:textId="69EC75C5" w:rsidR="00763EEA" w:rsidRPr="00146659" w:rsidRDefault="00763EEA" w:rsidP="009225C9">
            <w:pPr>
              <w:rPr>
                <w:rFonts w:ascii="Arial" w:hAnsi="Arial" w:cs="Arial"/>
                <w:sz w:val="20"/>
                <w:szCs w:val="20"/>
              </w:rPr>
            </w:pPr>
          </w:p>
        </w:tc>
        <w:tc>
          <w:tcPr>
            <w:tcW w:w="7587" w:type="dxa"/>
          </w:tcPr>
          <w:p w14:paraId="61FA2DC3" w14:textId="77777777" w:rsidR="001B676D" w:rsidRDefault="00C00FF1" w:rsidP="001B676D">
            <w:pPr>
              <w:jc w:val="both"/>
              <w:rPr>
                <w:rFonts w:ascii="Arial" w:hAnsi="Arial" w:cs="Arial"/>
                <w:sz w:val="20"/>
                <w:szCs w:val="20"/>
              </w:rPr>
            </w:pPr>
            <w:r>
              <w:rPr>
                <w:rFonts w:ascii="Arial" w:hAnsi="Arial" w:cs="Arial"/>
                <w:sz w:val="20"/>
                <w:szCs w:val="20"/>
              </w:rPr>
              <w:t>Apologies received from Cllr. T Axon</w:t>
            </w:r>
          </w:p>
          <w:p w14:paraId="6D822FB5" w14:textId="77777777" w:rsidR="001B676D" w:rsidRDefault="001B676D" w:rsidP="001B676D">
            <w:pPr>
              <w:jc w:val="both"/>
              <w:rPr>
                <w:rFonts w:ascii="Arial" w:hAnsi="Arial" w:cs="Arial"/>
                <w:sz w:val="20"/>
                <w:szCs w:val="20"/>
              </w:rPr>
            </w:pPr>
          </w:p>
          <w:p w14:paraId="34321D37" w14:textId="77777777" w:rsidR="001B676D" w:rsidRDefault="001B676D" w:rsidP="001B676D">
            <w:pPr>
              <w:jc w:val="both"/>
              <w:rPr>
                <w:rFonts w:ascii="Arial" w:hAnsi="Arial" w:cs="Arial"/>
                <w:sz w:val="20"/>
                <w:szCs w:val="20"/>
              </w:rPr>
            </w:pPr>
            <w:r>
              <w:rPr>
                <w:rFonts w:ascii="Arial" w:hAnsi="Arial" w:cs="Arial"/>
                <w:sz w:val="20"/>
                <w:szCs w:val="20"/>
              </w:rPr>
              <w:t>The Chair congratulated Dacorum Borough Councillor Phil Mc Dowell on his election to the Council and welcomed him to the meeting</w:t>
            </w:r>
          </w:p>
          <w:p w14:paraId="2E132BB7" w14:textId="77777777" w:rsidR="001B676D" w:rsidRDefault="001B676D" w:rsidP="001B676D">
            <w:pPr>
              <w:jc w:val="both"/>
              <w:rPr>
                <w:rFonts w:ascii="Arial" w:hAnsi="Arial" w:cs="Arial"/>
                <w:sz w:val="20"/>
                <w:szCs w:val="20"/>
              </w:rPr>
            </w:pPr>
          </w:p>
          <w:p w14:paraId="25957940" w14:textId="52DCE011" w:rsidR="001B676D" w:rsidRDefault="001B676D" w:rsidP="001B676D">
            <w:pPr>
              <w:jc w:val="both"/>
              <w:rPr>
                <w:rFonts w:ascii="Arial" w:hAnsi="Arial" w:cs="Arial"/>
                <w:sz w:val="20"/>
                <w:szCs w:val="20"/>
              </w:rPr>
            </w:pPr>
            <w:r>
              <w:rPr>
                <w:rFonts w:ascii="Arial" w:hAnsi="Arial" w:cs="Arial"/>
                <w:sz w:val="20"/>
                <w:szCs w:val="20"/>
              </w:rPr>
              <w:t>The Chair welcomed three members of the public to the meeting</w:t>
            </w:r>
          </w:p>
        </w:tc>
        <w:tc>
          <w:tcPr>
            <w:tcW w:w="883" w:type="dxa"/>
          </w:tcPr>
          <w:p w14:paraId="7A4A70F9" w14:textId="77777777" w:rsidR="001D0D50" w:rsidRDefault="00662D29" w:rsidP="009225C9">
            <w:pPr>
              <w:jc w:val="center"/>
              <w:rPr>
                <w:rFonts w:ascii="Arial" w:hAnsi="Arial" w:cs="Arial"/>
                <w:sz w:val="20"/>
                <w:szCs w:val="20"/>
              </w:rPr>
            </w:pPr>
            <w:r>
              <w:rPr>
                <w:rFonts w:ascii="Arial" w:hAnsi="Arial" w:cs="Arial"/>
                <w:sz w:val="20"/>
                <w:szCs w:val="20"/>
              </w:rPr>
              <w:t>Note</w:t>
            </w:r>
          </w:p>
          <w:p w14:paraId="7EB6D665" w14:textId="77777777" w:rsidR="001B676D" w:rsidRDefault="001B676D" w:rsidP="009225C9">
            <w:pPr>
              <w:jc w:val="center"/>
              <w:rPr>
                <w:rFonts w:ascii="Arial" w:hAnsi="Arial" w:cs="Arial"/>
                <w:sz w:val="20"/>
                <w:szCs w:val="20"/>
              </w:rPr>
            </w:pPr>
          </w:p>
          <w:p w14:paraId="10D523A9" w14:textId="77777777" w:rsidR="001B676D" w:rsidRDefault="001B676D" w:rsidP="009225C9">
            <w:pPr>
              <w:jc w:val="center"/>
              <w:rPr>
                <w:rFonts w:ascii="Arial" w:hAnsi="Arial" w:cs="Arial"/>
                <w:sz w:val="20"/>
                <w:szCs w:val="20"/>
              </w:rPr>
            </w:pPr>
            <w:r>
              <w:rPr>
                <w:rFonts w:ascii="Arial" w:hAnsi="Arial" w:cs="Arial"/>
                <w:sz w:val="20"/>
                <w:szCs w:val="20"/>
              </w:rPr>
              <w:t>Note</w:t>
            </w:r>
          </w:p>
          <w:p w14:paraId="4DACF330" w14:textId="77777777" w:rsidR="001B676D" w:rsidRDefault="001B676D" w:rsidP="009225C9">
            <w:pPr>
              <w:jc w:val="center"/>
              <w:rPr>
                <w:rFonts w:ascii="Arial" w:hAnsi="Arial" w:cs="Arial"/>
                <w:sz w:val="20"/>
                <w:szCs w:val="20"/>
              </w:rPr>
            </w:pPr>
          </w:p>
          <w:p w14:paraId="67CDF5F3" w14:textId="77777777" w:rsidR="001B676D" w:rsidRDefault="001B676D" w:rsidP="009225C9">
            <w:pPr>
              <w:jc w:val="center"/>
              <w:rPr>
                <w:rFonts w:ascii="Arial" w:hAnsi="Arial" w:cs="Arial"/>
                <w:sz w:val="20"/>
                <w:szCs w:val="20"/>
              </w:rPr>
            </w:pPr>
          </w:p>
          <w:p w14:paraId="725951B5" w14:textId="7E4E79E7" w:rsidR="001B676D" w:rsidRPr="00146659" w:rsidRDefault="001B676D" w:rsidP="009225C9">
            <w:pPr>
              <w:jc w:val="center"/>
              <w:rPr>
                <w:rFonts w:ascii="Arial" w:hAnsi="Arial" w:cs="Arial"/>
                <w:sz w:val="20"/>
                <w:szCs w:val="20"/>
              </w:rPr>
            </w:pPr>
            <w:r>
              <w:rPr>
                <w:rFonts w:ascii="Arial" w:hAnsi="Arial" w:cs="Arial"/>
                <w:sz w:val="20"/>
                <w:szCs w:val="20"/>
              </w:rPr>
              <w:t>Note</w:t>
            </w:r>
          </w:p>
        </w:tc>
      </w:tr>
      <w:tr w:rsidR="00DA20BC" w:rsidRPr="00237B14" w14:paraId="5355323D" w14:textId="77777777" w:rsidTr="00781060">
        <w:trPr>
          <w:trHeight w:val="397"/>
        </w:trPr>
        <w:tc>
          <w:tcPr>
            <w:tcW w:w="846" w:type="dxa"/>
          </w:tcPr>
          <w:p w14:paraId="0C7124EB" w14:textId="77777777" w:rsidR="001B676D" w:rsidRDefault="001B676D" w:rsidP="009225C9">
            <w:pPr>
              <w:rPr>
                <w:rFonts w:ascii="Arial" w:hAnsi="Arial" w:cs="Arial"/>
                <w:b/>
                <w:sz w:val="20"/>
                <w:szCs w:val="20"/>
              </w:rPr>
            </w:pPr>
          </w:p>
          <w:p w14:paraId="51E19FD5" w14:textId="3A273035" w:rsidR="00DA20BC" w:rsidRDefault="00DA20BC" w:rsidP="009225C9">
            <w:pPr>
              <w:rPr>
                <w:rFonts w:ascii="Arial" w:hAnsi="Arial" w:cs="Arial"/>
                <w:b/>
                <w:sz w:val="20"/>
                <w:szCs w:val="20"/>
              </w:rPr>
            </w:pPr>
            <w:r>
              <w:rPr>
                <w:rFonts w:ascii="Arial" w:hAnsi="Arial" w:cs="Arial"/>
                <w:b/>
                <w:sz w:val="20"/>
                <w:szCs w:val="20"/>
              </w:rPr>
              <w:t>2.</w:t>
            </w:r>
          </w:p>
          <w:p w14:paraId="72B9EB4A" w14:textId="77777777" w:rsidR="001B676D" w:rsidRDefault="001B676D" w:rsidP="009225C9">
            <w:pPr>
              <w:rPr>
                <w:rFonts w:ascii="Arial" w:hAnsi="Arial" w:cs="Arial"/>
                <w:sz w:val="20"/>
                <w:szCs w:val="20"/>
              </w:rPr>
            </w:pPr>
          </w:p>
          <w:p w14:paraId="431610EE" w14:textId="52ED3FEB" w:rsidR="00667878" w:rsidRPr="00667878" w:rsidRDefault="00667878" w:rsidP="009225C9">
            <w:pPr>
              <w:rPr>
                <w:rFonts w:ascii="Arial" w:hAnsi="Arial" w:cs="Arial"/>
                <w:sz w:val="20"/>
                <w:szCs w:val="20"/>
              </w:rPr>
            </w:pPr>
            <w:r>
              <w:rPr>
                <w:rFonts w:ascii="Arial" w:hAnsi="Arial" w:cs="Arial"/>
                <w:sz w:val="20"/>
                <w:szCs w:val="20"/>
              </w:rPr>
              <w:t>2.1</w:t>
            </w:r>
          </w:p>
        </w:tc>
        <w:tc>
          <w:tcPr>
            <w:tcW w:w="7587" w:type="dxa"/>
          </w:tcPr>
          <w:p w14:paraId="6D6AED86" w14:textId="77777777" w:rsidR="001B676D" w:rsidRDefault="001B676D" w:rsidP="009225C9">
            <w:pPr>
              <w:jc w:val="both"/>
              <w:rPr>
                <w:rFonts w:ascii="Arial" w:hAnsi="Arial" w:cs="Arial"/>
                <w:b/>
                <w:bCs/>
                <w:sz w:val="20"/>
                <w:szCs w:val="20"/>
              </w:rPr>
            </w:pPr>
          </w:p>
          <w:p w14:paraId="11D0AAE6" w14:textId="23A78A22" w:rsidR="00667878" w:rsidRDefault="00C00FF1" w:rsidP="009225C9">
            <w:pPr>
              <w:jc w:val="both"/>
              <w:rPr>
                <w:rFonts w:ascii="Arial" w:hAnsi="Arial" w:cs="Arial"/>
                <w:b/>
                <w:bCs/>
                <w:sz w:val="20"/>
                <w:szCs w:val="20"/>
              </w:rPr>
            </w:pPr>
            <w:r>
              <w:rPr>
                <w:rFonts w:ascii="Arial" w:hAnsi="Arial" w:cs="Arial"/>
                <w:b/>
                <w:bCs/>
                <w:sz w:val="20"/>
                <w:szCs w:val="20"/>
              </w:rPr>
              <w:t>Declaration of Interest by Members</w:t>
            </w:r>
          </w:p>
          <w:p w14:paraId="7EF74281" w14:textId="77777777" w:rsidR="00D538CB" w:rsidRDefault="00D538CB" w:rsidP="009225C9">
            <w:pPr>
              <w:jc w:val="both"/>
              <w:rPr>
                <w:rFonts w:ascii="Arial" w:hAnsi="Arial" w:cs="Arial"/>
                <w:b/>
                <w:bCs/>
                <w:sz w:val="20"/>
                <w:szCs w:val="20"/>
              </w:rPr>
            </w:pPr>
          </w:p>
          <w:p w14:paraId="409459D8" w14:textId="7EA29303" w:rsidR="00D538CB" w:rsidRPr="00D538CB" w:rsidRDefault="00D538CB" w:rsidP="009225C9">
            <w:pPr>
              <w:jc w:val="both"/>
              <w:rPr>
                <w:rFonts w:ascii="Arial" w:hAnsi="Arial" w:cs="Arial"/>
                <w:sz w:val="20"/>
                <w:szCs w:val="20"/>
              </w:rPr>
            </w:pPr>
            <w:r>
              <w:rPr>
                <w:rFonts w:ascii="Arial" w:hAnsi="Arial" w:cs="Arial"/>
                <w:sz w:val="20"/>
                <w:szCs w:val="20"/>
              </w:rPr>
              <w:t>None</w:t>
            </w:r>
          </w:p>
        </w:tc>
        <w:tc>
          <w:tcPr>
            <w:tcW w:w="883" w:type="dxa"/>
          </w:tcPr>
          <w:p w14:paraId="328E7AC5" w14:textId="77777777" w:rsidR="00DA20BC" w:rsidRDefault="00D538CB" w:rsidP="00C00FF1">
            <w:pPr>
              <w:rPr>
                <w:rFonts w:ascii="Arial" w:hAnsi="Arial" w:cs="Arial"/>
                <w:sz w:val="20"/>
                <w:szCs w:val="20"/>
              </w:rPr>
            </w:pPr>
            <w:r>
              <w:rPr>
                <w:rFonts w:ascii="Arial" w:hAnsi="Arial" w:cs="Arial"/>
                <w:sz w:val="20"/>
                <w:szCs w:val="20"/>
              </w:rPr>
              <w:t xml:space="preserve"> </w:t>
            </w:r>
          </w:p>
          <w:p w14:paraId="40DA3B15" w14:textId="77777777" w:rsidR="001B676D" w:rsidRDefault="00D538CB" w:rsidP="00C00FF1">
            <w:pPr>
              <w:rPr>
                <w:rFonts w:ascii="Arial" w:hAnsi="Arial" w:cs="Arial"/>
                <w:sz w:val="20"/>
                <w:szCs w:val="20"/>
              </w:rPr>
            </w:pPr>
            <w:r>
              <w:rPr>
                <w:rFonts w:ascii="Arial" w:hAnsi="Arial" w:cs="Arial"/>
                <w:sz w:val="20"/>
                <w:szCs w:val="20"/>
              </w:rPr>
              <w:t xml:space="preserve">   </w:t>
            </w:r>
          </w:p>
          <w:p w14:paraId="5C960FF0" w14:textId="77777777" w:rsidR="001B676D" w:rsidRDefault="001B676D" w:rsidP="00C00FF1">
            <w:pPr>
              <w:rPr>
                <w:rFonts w:ascii="Arial" w:hAnsi="Arial" w:cs="Arial"/>
                <w:sz w:val="20"/>
                <w:szCs w:val="20"/>
              </w:rPr>
            </w:pPr>
          </w:p>
          <w:p w14:paraId="16479614" w14:textId="0F196721" w:rsidR="00D538CB" w:rsidRDefault="00D538CB" w:rsidP="00C00FF1">
            <w:pPr>
              <w:rPr>
                <w:rFonts w:ascii="Arial" w:hAnsi="Arial" w:cs="Arial"/>
                <w:sz w:val="20"/>
                <w:szCs w:val="20"/>
              </w:rPr>
            </w:pPr>
            <w:r>
              <w:rPr>
                <w:rFonts w:ascii="Arial" w:hAnsi="Arial" w:cs="Arial"/>
                <w:sz w:val="20"/>
                <w:szCs w:val="20"/>
              </w:rPr>
              <w:t>Note</w:t>
            </w:r>
          </w:p>
        </w:tc>
      </w:tr>
      <w:tr w:rsidR="00DA20BC" w:rsidRPr="00237B14" w14:paraId="74A8B292" w14:textId="77777777" w:rsidTr="00781060">
        <w:trPr>
          <w:trHeight w:val="397"/>
        </w:trPr>
        <w:tc>
          <w:tcPr>
            <w:tcW w:w="846" w:type="dxa"/>
          </w:tcPr>
          <w:p w14:paraId="1F33C051" w14:textId="1148A150" w:rsidR="00667878" w:rsidRDefault="00667878" w:rsidP="009225C9">
            <w:pPr>
              <w:rPr>
                <w:rFonts w:ascii="Arial" w:hAnsi="Arial" w:cs="Arial"/>
                <w:b/>
                <w:sz w:val="20"/>
                <w:szCs w:val="20"/>
              </w:rPr>
            </w:pPr>
          </w:p>
          <w:p w14:paraId="5A4A4A89" w14:textId="12C36850" w:rsidR="00667878" w:rsidRPr="00D538CB" w:rsidRDefault="00D538CB" w:rsidP="009225C9">
            <w:pPr>
              <w:rPr>
                <w:rFonts w:ascii="Arial" w:hAnsi="Arial" w:cs="Arial"/>
                <w:b/>
                <w:sz w:val="20"/>
                <w:szCs w:val="20"/>
              </w:rPr>
            </w:pPr>
            <w:r>
              <w:rPr>
                <w:rFonts w:ascii="Arial" w:hAnsi="Arial" w:cs="Arial"/>
                <w:b/>
                <w:sz w:val="20"/>
                <w:szCs w:val="20"/>
              </w:rPr>
              <w:t>3</w:t>
            </w:r>
            <w:r w:rsidR="001954A0">
              <w:rPr>
                <w:rFonts w:ascii="Arial" w:hAnsi="Arial" w:cs="Arial"/>
                <w:b/>
                <w:sz w:val="20"/>
                <w:szCs w:val="20"/>
              </w:rPr>
              <w:t>.</w:t>
            </w:r>
          </w:p>
        </w:tc>
        <w:tc>
          <w:tcPr>
            <w:tcW w:w="7587" w:type="dxa"/>
          </w:tcPr>
          <w:p w14:paraId="390CCB6B" w14:textId="77777777" w:rsidR="00763EEA" w:rsidRDefault="00763EEA" w:rsidP="009225C9">
            <w:pPr>
              <w:jc w:val="both"/>
              <w:rPr>
                <w:rFonts w:ascii="Arial" w:hAnsi="Arial" w:cs="Arial"/>
                <w:b/>
                <w:sz w:val="20"/>
                <w:szCs w:val="20"/>
              </w:rPr>
            </w:pPr>
          </w:p>
          <w:p w14:paraId="6F1A464E" w14:textId="27ABEE45" w:rsidR="00667878" w:rsidRPr="00D538CB" w:rsidRDefault="00D538CB" w:rsidP="009225C9">
            <w:pPr>
              <w:jc w:val="both"/>
              <w:rPr>
                <w:rFonts w:ascii="Arial" w:hAnsi="Arial" w:cs="Arial"/>
                <w:b/>
                <w:bCs/>
                <w:sz w:val="20"/>
                <w:szCs w:val="20"/>
              </w:rPr>
            </w:pPr>
            <w:r>
              <w:rPr>
                <w:rFonts w:ascii="Arial" w:hAnsi="Arial" w:cs="Arial"/>
                <w:b/>
                <w:bCs/>
                <w:sz w:val="20"/>
                <w:szCs w:val="20"/>
              </w:rPr>
              <w:t>Approval and Signing of Minutes</w:t>
            </w:r>
          </w:p>
        </w:tc>
        <w:tc>
          <w:tcPr>
            <w:tcW w:w="883" w:type="dxa"/>
          </w:tcPr>
          <w:p w14:paraId="6568EF2F" w14:textId="77777777" w:rsidR="00DA20BC" w:rsidRDefault="00DA20BC" w:rsidP="009225C9">
            <w:pPr>
              <w:jc w:val="center"/>
              <w:rPr>
                <w:rFonts w:ascii="Arial" w:hAnsi="Arial" w:cs="Arial"/>
                <w:sz w:val="20"/>
                <w:szCs w:val="20"/>
              </w:rPr>
            </w:pPr>
          </w:p>
          <w:p w14:paraId="5E0804B0" w14:textId="71B2F057" w:rsidR="00861700" w:rsidRDefault="00861700" w:rsidP="00D538CB">
            <w:pPr>
              <w:rPr>
                <w:rFonts w:ascii="Arial" w:hAnsi="Arial" w:cs="Arial"/>
                <w:sz w:val="20"/>
                <w:szCs w:val="20"/>
              </w:rPr>
            </w:pPr>
          </w:p>
        </w:tc>
      </w:tr>
      <w:tr w:rsidR="00861700" w:rsidRPr="00237B14" w14:paraId="055674F7" w14:textId="77777777" w:rsidTr="00781060">
        <w:trPr>
          <w:trHeight w:val="397"/>
        </w:trPr>
        <w:tc>
          <w:tcPr>
            <w:tcW w:w="846" w:type="dxa"/>
          </w:tcPr>
          <w:p w14:paraId="78E17265" w14:textId="77777777" w:rsidR="00763EEA" w:rsidRDefault="00763EEA" w:rsidP="009225C9">
            <w:pPr>
              <w:rPr>
                <w:rFonts w:ascii="Arial" w:hAnsi="Arial" w:cs="Arial"/>
                <w:b/>
                <w:sz w:val="20"/>
                <w:szCs w:val="20"/>
              </w:rPr>
            </w:pPr>
          </w:p>
          <w:p w14:paraId="11979B76" w14:textId="22E66A5F" w:rsidR="00861700" w:rsidRPr="00D538CB" w:rsidRDefault="00D538CB" w:rsidP="009225C9">
            <w:pPr>
              <w:rPr>
                <w:rFonts w:ascii="Arial" w:hAnsi="Arial" w:cs="Arial"/>
                <w:bCs/>
                <w:sz w:val="20"/>
                <w:szCs w:val="20"/>
              </w:rPr>
            </w:pPr>
            <w:r>
              <w:rPr>
                <w:rFonts w:ascii="Arial" w:hAnsi="Arial" w:cs="Arial"/>
                <w:bCs/>
                <w:sz w:val="20"/>
                <w:szCs w:val="20"/>
              </w:rPr>
              <w:t>3.1</w:t>
            </w:r>
          </w:p>
        </w:tc>
        <w:tc>
          <w:tcPr>
            <w:tcW w:w="7587" w:type="dxa"/>
          </w:tcPr>
          <w:p w14:paraId="1D1B4E02" w14:textId="77777777" w:rsidR="00861700" w:rsidRDefault="00861700" w:rsidP="00C00FF1">
            <w:pPr>
              <w:jc w:val="both"/>
              <w:rPr>
                <w:rFonts w:ascii="Arial" w:hAnsi="Arial" w:cs="Arial"/>
                <w:b/>
                <w:sz w:val="20"/>
                <w:szCs w:val="20"/>
              </w:rPr>
            </w:pPr>
          </w:p>
          <w:p w14:paraId="0033BF0F" w14:textId="40053D52" w:rsidR="00D538CB" w:rsidRPr="00D538CB" w:rsidRDefault="00D538CB" w:rsidP="00C00FF1">
            <w:pPr>
              <w:jc w:val="both"/>
              <w:rPr>
                <w:rFonts w:ascii="Arial" w:hAnsi="Arial" w:cs="Arial"/>
                <w:bCs/>
                <w:sz w:val="20"/>
                <w:szCs w:val="20"/>
              </w:rPr>
            </w:pPr>
            <w:r>
              <w:rPr>
                <w:rFonts w:ascii="Arial" w:hAnsi="Arial" w:cs="Arial"/>
                <w:bCs/>
                <w:sz w:val="20"/>
                <w:szCs w:val="20"/>
              </w:rPr>
              <w:t>The minutes of the meeting of Wigginton Parish Council on Tuesday 9</w:t>
            </w:r>
            <w:r w:rsidRPr="00D538CB">
              <w:rPr>
                <w:rFonts w:ascii="Arial" w:hAnsi="Arial" w:cs="Arial"/>
                <w:bCs/>
                <w:sz w:val="20"/>
                <w:szCs w:val="20"/>
                <w:vertAlign w:val="superscript"/>
              </w:rPr>
              <w:t>th</w:t>
            </w:r>
            <w:r>
              <w:rPr>
                <w:rFonts w:ascii="Arial" w:hAnsi="Arial" w:cs="Arial"/>
                <w:bCs/>
                <w:sz w:val="20"/>
                <w:szCs w:val="20"/>
              </w:rPr>
              <w:t xml:space="preserve"> May 2019 were approved and signed</w:t>
            </w:r>
          </w:p>
        </w:tc>
        <w:tc>
          <w:tcPr>
            <w:tcW w:w="883" w:type="dxa"/>
          </w:tcPr>
          <w:p w14:paraId="4C171D58" w14:textId="77777777" w:rsidR="00861700" w:rsidRDefault="00861700" w:rsidP="009225C9">
            <w:pPr>
              <w:jc w:val="center"/>
              <w:rPr>
                <w:rFonts w:ascii="Arial" w:hAnsi="Arial" w:cs="Arial"/>
                <w:sz w:val="20"/>
                <w:szCs w:val="20"/>
              </w:rPr>
            </w:pPr>
          </w:p>
          <w:p w14:paraId="5C3556F9" w14:textId="01BC1366" w:rsidR="00861700" w:rsidRDefault="00AF30E1" w:rsidP="009225C9">
            <w:pPr>
              <w:jc w:val="center"/>
              <w:rPr>
                <w:rFonts w:ascii="Arial" w:hAnsi="Arial" w:cs="Arial"/>
                <w:sz w:val="20"/>
                <w:szCs w:val="20"/>
              </w:rPr>
            </w:pPr>
            <w:r>
              <w:rPr>
                <w:rFonts w:ascii="Arial" w:hAnsi="Arial" w:cs="Arial"/>
                <w:sz w:val="20"/>
                <w:szCs w:val="20"/>
              </w:rPr>
              <w:t>Note</w:t>
            </w:r>
          </w:p>
        </w:tc>
      </w:tr>
      <w:tr w:rsidR="00861700" w:rsidRPr="00237B14" w14:paraId="459CC7FD" w14:textId="77777777" w:rsidTr="00781060">
        <w:trPr>
          <w:trHeight w:val="397"/>
        </w:trPr>
        <w:tc>
          <w:tcPr>
            <w:tcW w:w="846" w:type="dxa"/>
          </w:tcPr>
          <w:p w14:paraId="720F50C3" w14:textId="77777777" w:rsidR="001B676D" w:rsidRDefault="001B676D" w:rsidP="009225C9">
            <w:pPr>
              <w:rPr>
                <w:rFonts w:ascii="Arial" w:hAnsi="Arial" w:cs="Arial"/>
                <w:bCs/>
                <w:sz w:val="20"/>
                <w:szCs w:val="20"/>
              </w:rPr>
            </w:pPr>
          </w:p>
          <w:p w14:paraId="06E4359F" w14:textId="63F611A2" w:rsidR="00861700" w:rsidRPr="00D538CB" w:rsidRDefault="00D538CB" w:rsidP="009225C9">
            <w:pPr>
              <w:rPr>
                <w:rFonts w:ascii="Arial" w:hAnsi="Arial" w:cs="Arial"/>
                <w:bCs/>
                <w:sz w:val="20"/>
                <w:szCs w:val="20"/>
              </w:rPr>
            </w:pPr>
            <w:r>
              <w:rPr>
                <w:rFonts w:ascii="Arial" w:hAnsi="Arial" w:cs="Arial"/>
                <w:bCs/>
                <w:sz w:val="20"/>
                <w:szCs w:val="20"/>
              </w:rPr>
              <w:t>3.2</w:t>
            </w:r>
          </w:p>
        </w:tc>
        <w:tc>
          <w:tcPr>
            <w:tcW w:w="7587" w:type="dxa"/>
          </w:tcPr>
          <w:p w14:paraId="458A2F70" w14:textId="77777777" w:rsidR="001B676D" w:rsidRDefault="001B676D" w:rsidP="009225C9">
            <w:pPr>
              <w:jc w:val="both"/>
              <w:rPr>
                <w:rFonts w:ascii="Arial" w:hAnsi="Arial" w:cs="Arial"/>
                <w:sz w:val="20"/>
                <w:szCs w:val="20"/>
              </w:rPr>
            </w:pPr>
          </w:p>
          <w:p w14:paraId="7BE9D319" w14:textId="509A2BAB" w:rsidR="00AF30E1" w:rsidRPr="00861700" w:rsidRDefault="00D538CB" w:rsidP="009225C9">
            <w:pPr>
              <w:jc w:val="both"/>
              <w:rPr>
                <w:rFonts w:ascii="Arial" w:hAnsi="Arial" w:cs="Arial"/>
                <w:sz w:val="20"/>
                <w:szCs w:val="20"/>
              </w:rPr>
            </w:pPr>
            <w:r>
              <w:rPr>
                <w:rFonts w:ascii="Arial" w:hAnsi="Arial" w:cs="Arial"/>
                <w:sz w:val="20"/>
                <w:szCs w:val="20"/>
              </w:rPr>
              <w:t>The minutes of the Special Planning meeting of Wigginton Parish Council on 28</w:t>
            </w:r>
            <w:r w:rsidRPr="00D538CB">
              <w:rPr>
                <w:rFonts w:ascii="Arial" w:hAnsi="Arial" w:cs="Arial"/>
                <w:sz w:val="20"/>
                <w:szCs w:val="20"/>
                <w:vertAlign w:val="superscript"/>
              </w:rPr>
              <w:t>th</w:t>
            </w:r>
            <w:r>
              <w:rPr>
                <w:rFonts w:ascii="Arial" w:hAnsi="Arial" w:cs="Arial"/>
                <w:sz w:val="20"/>
                <w:szCs w:val="20"/>
              </w:rPr>
              <w:t xml:space="preserve"> May 2019 were approved and signed</w:t>
            </w:r>
          </w:p>
        </w:tc>
        <w:tc>
          <w:tcPr>
            <w:tcW w:w="883" w:type="dxa"/>
          </w:tcPr>
          <w:p w14:paraId="5B71BD44" w14:textId="77777777" w:rsidR="001B676D" w:rsidRDefault="001B676D" w:rsidP="00D538CB">
            <w:pPr>
              <w:jc w:val="center"/>
              <w:rPr>
                <w:rFonts w:ascii="Arial" w:hAnsi="Arial" w:cs="Arial"/>
                <w:sz w:val="20"/>
                <w:szCs w:val="20"/>
              </w:rPr>
            </w:pPr>
          </w:p>
          <w:p w14:paraId="54546B14" w14:textId="70F75481" w:rsidR="00AF30E1" w:rsidRDefault="00D538CB" w:rsidP="00D538CB">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7D6C23">
        <w:trPr>
          <w:trHeight w:val="811"/>
        </w:trPr>
        <w:tc>
          <w:tcPr>
            <w:tcW w:w="846" w:type="dxa"/>
          </w:tcPr>
          <w:p w14:paraId="0BBDDB3A" w14:textId="77777777" w:rsidR="001B676D" w:rsidRDefault="001B676D" w:rsidP="00D538CB">
            <w:pPr>
              <w:rPr>
                <w:rFonts w:ascii="Arial" w:hAnsi="Arial" w:cs="Arial"/>
                <w:bCs/>
                <w:sz w:val="20"/>
                <w:szCs w:val="20"/>
              </w:rPr>
            </w:pPr>
          </w:p>
          <w:p w14:paraId="11BD2DD3" w14:textId="614AC03D" w:rsidR="006A08C7" w:rsidRPr="006A08C7" w:rsidRDefault="00D538CB" w:rsidP="00D538CB">
            <w:pPr>
              <w:rPr>
                <w:rFonts w:ascii="Arial" w:hAnsi="Arial" w:cs="Arial"/>
                <w:sz w:val="20"/>
                <w:szCs w:val="20"/>
              </w:rPr>
            </w:pPr>
            <w:r>
              <w:rPr>
                <w:rFonts w:ascii="Arial" w:hAnsi="Arial" w:cs="Arial"/>
                <w:bCs/>
                <w:sz w:val="20"/>
                <w:szCs w:val="20"/>
              </w:rPr>
              <w:t>3.3</w:t>
            </w:r>
          </w:p>
        </w:tc>
        <w:tc>
          <w:tcPr>
            <w:tcW w:w="7587" w:type="dxa"/>
          </w:tcPr>
          <w:p w14:paraId="645A0C3B" w14:textId="77777777" w:rsidR="001B676D" w:rsidRDefault="001B676D" w:rsidP="00D538CB">
            <w:pPr>
              <w:jc w:val="both"/>
              <w:rPr>
                <w:rFonts w:ascii="Arial" w:hAnsi="Arial" w:cs="Arial"/>
                <w:bCs/>
                <w:sz w:val="20"/>
                <w:szCs w:val="20"/>
              </w:rPr>
            </w:pPr>
          </w:p>
          <w:p w14:paraId="1227535F" w14:textId="0D8FE53D" w:rsidR="006829B8" w:rsidRDefault="00D538CB" w:rsidP="00D538CB">
            <w:pPr>
              <w:jc w:val="both"/>
              <w:rPr>
                <w:rFonts w:ascii="Arial" w:hAnsi="Arial" w:cs="Arial"/>
                <w:bCs/>
                <w:sz w:val="20"/>
                <w:szCs w:val="20"/>
              </w:rPr>
            </w:pPr>
            <w:r>
              <w:rPr>
                <w:rFonts w:ascii="Arial" w:hAnsi="Arial" w:cs="Arial"/>
                <w:bCs/>
                <w:sz w:val="20"/>
                <w:szCs w:val="20"/>
              </w:rPr>
              <w:t>The minutes of the Annual Parish Meeting of Wigginton Parish Council on 1</w:t>
            </w:r>
            <w:r w:rsidRPr="00D538CB">
              <w:rPr>
                <w:rFonts w:ascii="Arial" w:hAnsi="Arial" w:cs="Arial"/>
                <w:bCs/>
                <w:sz w:val="20"/>
                <w:szCs w:val="20"/>
                <w:vertAlign w:val="superscript"/>
              </w:rPr>
              <w:t>st</w:t>
            </w:r>
            <w:r>
              <w:rPr>
                <w:rFonts w:ascii="Arial" w:hAnsi="Arial" w:cs="Arial"/>
                <w:bCs/>
                <w:sz w:val="20"/>
                <w:szCs w:val="20"/>
              </w:rPr>
              <w:t xml:space="preserve"> May 2019 were approved and signed</w:t>
            </w:r>
          </w:p>
          <w:p w14:paraId="2193BAA4" w14:textId="2860519A" w:rsidR="00D538CB" w:rsidRPr="00D538CB" w:rsidRDefault="00D538CB" w:rsidP="00D538CB">
            <w:pPr>
              <w:rPr>
                <w:rFonts w:ascii="Arial" w:hAnsi="Arial" w:cs="Arial"/>
                <w:sz w:val="20"/>
                <w:szCs w:val="20"/>
              </w:rPr>
            </w:pPr>
          </w:p>
        </w:tc>
        <w:tc>
          <w:tcPr>
            <w:tcW w:w="883" w:type="dxa"/>
          </w:tcPr>
          <w:p w14:paraId="69AB7012" w14:textId="77777777" w:rsidR="001B676D" w:rsidRDefault="001B676D" w:rsidP="00763EEA">
            <w:pPr>
              <w:jc w:val="center"/>
              <w:rPr>
                <w:rFonts w:ascii="Arial" w:hAnsi="Arial" w:cs="Arial"/>
                <w:sz w:val="20"/>
                <w:szCs w:val="20"/>
              </w:rPr>
            </w:pPr>
          </w:p>
          <w:p w14:paraId="3B6BE7E4" w14:textId="03EE57D0" w:rsidR="00D945EE" w:rsidRPr="00D945EE" w:rsidRDefault="00AF30E1" w:rsidP="00763EEA">
            <w:pPr>
              <w:jc w:val="center"/>
              <w:rPr>
                <w:rFonts w:ascii="Arial" w:hAnsi="Arial" w:cs="Arial"/>
                <w:sz w:val="20"/>
                <w:szCs w:val="20"/>
              </w:rPr>
            </w:pPr>
            <w:r>
              <w:rPr>
                <w:rFonts w:ascii="Arial" w:hAnsi="Arial" w:cs="Arial"/>
                <w:sz w:val="20"/>
                <w:szCs w:val="20"/>
              </w:rPr>
              <w:t>N</w:t>
            </w:r>
            <w:r w:rsidR="00D945EE">
              <w:rPr>
                <w:rFonts w:ascii="Arial" w:hAnsi="Arial" w:cs="Arial"/>
                <w:sz w:val="20"/>
                <w:szCs w:val="20"/>
              </w:rPr>
              <w:t>ote</w:t>
            </w:r>
            <w:r w:rsidR="008B3EAB">
              <w:rPr>
                <w:rFonts w:ascii="Arial" w:hAnsi="Arial" w:cs="Arial"/>
                <w:sz w:val="20"/>
                <w:szCs w:val="20"/>
              </w:rPr>
              <w:t xml:space="preserve"> </w:t>
            </w:r>
          </w:p>
        </w:tc>
      </w:tr>
      <w:tr w:rsidR="00E81D00" w:rsidRPr="00237B14" w14:paraId="369B792E" w14:textId="77777777" w:rsidTr="00781060">
        <w:trPr>
          <w:trHeight w:val="397"/>
        </w:trPr>
        <w:tc>
          <w:tcPr>
            <w:tcW w:w="846" w:type="dxa"/>
          </w:tcPr>
          <w:p w14:paraId="4997B4DD" w14:textId="55B10791" w:rsidR="00D945EE" w:rsidRPr="006F45EB" w:rsidRDefault="001954A0" w:rsidP="009225C9">
            <w:pPr>
              <w:rPr>
                <w:rFonts w:ascii="Arial" w:hAnsi="Arial" w:cs="Arial"/>
                <w:b/>
                <w:sz w:val="20"/>
                <w:szCs w:val="20"/>
              </w:rPr>
            </w:pPr>
            <w:r>
              <w:rPr>
                <w:rFonts w:ascii="Arial" w:hAnsi="Arial" w:cs="Arial"/>
                <w:b/>
                <w:sz w:val="20"/>
                <w:szCs w:val="20"/>
              </w:rPr>
              <w:t>4</w:t>
            </w:r>
            <w:r w:rsidR="006F45EB">
              <w:rPr>
                <w:rFonts w:ascii="Arial" w:hAnsi="Arial" w:cs="Arial"/>
                <w:b/>
                <w:sz w:val="20"/>
                <w:szCs w:val="20"/>
              </w:rPr>
              <w:t>.</w:t>
            </w:r>
          </w:p>
          <w:p w14:paraId="43703D37" w14:textId="01D92A87" w:rsidR="006A08C7" w:rsidRDefault="006A08C7" w:rsidP="009225C9">
            <w:pPr>
              <w:rPr>
                <w:rFonts w:ascii="Arial" w:hAnsi="Arial" w:cs="Arial"/>
                <w:sz w:val="20"/>
                <w:szCs w:val="20"/>
              </w:rPr>
            </w:pPr>
          </w:p>
          <w:p w14:paraId="678F29B0" w14:textId="2F4F27F1" w:rsidR="007B2026" w:rsidRDefault="009A0FE8" w:rsidP="009225C9">
            <w:pPr>
              <w:rPr>
                <w:rFonts w:ascii="Arial" w:hAnsi="Arial" w:cs="Arial"/>
                <w:sz w:val="20"/>
                <w:szCs w:val="20"/>
              </w:rPr>
            </w:pPr>
            <w:r>
              <w:rPr>
                <w:rFonts w:ascii="Arial" w:hAnsi="Arial" w:cs="Arial"/>
                <w:sz w:val="20"/>
                <w:szCs w:val="20"/>
              </w:rPr>
              <w:t>4.1.</w:t>
            </w:r>
          </w:p>
          <w:p w14:paraId="4EEE72CB" w14:textId="182B7F8E" w:rsidR="00E81D00" w:rsidRPr="00146659" w:rsidRDefault="00E81D00" w:rsidP="009225C9">
            <w:pPr>
              <w:rPr>
                <w:rFonts w:ascii="Arial" w:hAnsi="Arial" w:cs="Arial"/>
                <w:sz w:val="20"/>
                <w:szCs w:val="20"/>
              </w:rPr>
            </w:pPr>
          </w:p>
        </w:tc>
        <w:tc>
          <w:tcPr>
            <w:tcW w:w="7587" w:type="dxa"/>
          </w:tcPr>
          <w:p w14:paraId="76284A6D" w14:textId="7AD4573D" w:rsidR="006A08C7" w:rsidRDefault="00BD33EC" w:rsidP="009225C9">
            <w:pPr>
              <w:jc w:val="both"/>
              <w:rPr>
                <w:rFonts w:ascii="Arial" w:hAnsi="Arial" w:cs="Arial"/>
                <w:b/>
                <w:sz w:val="20"/>
                <w:szCs w:val="20"/>
              </w:rPr>
            </w:pPr>
            <w:r>
              <w:rPr>
                <w:rFonts w:ascii="Arial" w:hAnsi="Arial" w:cs="Arial"/>
                <w:b/>
                <w:sz w:val="20"/>
                <w:szCs w:val="20"/>
              </w:rPr>
              <w:t>Public Participation</w:t>
            </w:r>
          </w:p>
          <w:p w14:paraId="281D12CA" w14:textId="77777777" w:rsidR="001B676D" w:rsidRDefault="001B676D" w:rsidP="001954A0">
            <w:pPr>
              <w:jc w:val="both"/>
              <w:rPr>
                <w:rFonts w:ascii="Arial" w:hAnsi="Arial" w:cs="Arial"/>
                <w:bCs/>
                <w:sz w:val="20"/>
                <w:szCs w:val="20"/>
              </w:rPr>
            </w:pPr>
          </w:p>
          <w:p w14:paraId="7A1E60C5" w14:textId="289F89FC" w:rsidR="002D4198" w:rsidRPr="006A08C7" w:rsidRDefault="001954A0" w:rsidP="001954A0">
            <w:pPr>
              <w:jc w:val="both"/>
              <w:rPr>
                <w:rFonts w:ascii="Arial" w:hAnsi="Arial" w:cs="Arial"/>
                <w:sz w:val="20"/>
                <w:szCs w:val="20"/>
              </w:rPr>
            </w:pPr>
            <w:r>
              <w:rPr>
                <w:rFonts w:ascii="Arial" w:hAnsi="Arial" w:cs="Arial"/>
                <w:bCs/>
                <w:sz w:val="20"/>
                <w:szCs w:val="20"/>
              </w:rPr>
              <w:t>The Chair proposed to bring forward Agenda Item 13.4</w:t>
            </w:r>
            <w:r w:rsidR="001B676D">
              <w:rPr>
                <w:rFonts w:ascii="Arial" w:hAnsi="Arial" w:cs="Arial"/>
                <w:bCs/>
                <w:sz w:val="20"/>
                <w:szCs w:val="20"/>
              </w:rPr>
              <w:t>.1</w:t>
            </w:r>
            <w:r>
              <w:rPr>
                <w:rFonts w:ascii="Arial" w:hAnsi="Arial" w:cs="Arial"/>
                <w:bCs/>
                <w:sz w:val="20"/>
                <w:szCs w:val="20"/>
              </w:rPr>
              <w:t xml:space="preserve"> and to suspend standing orders to allow members of the public to speak.  See Agenda item 13.4</w:t>
            </w:r>
            <w:r w:rsidR="009A0FE8">
              <w:rPr>
                <w:rFonts w:ascii="Arial" w:hAnsi="Arial" w:cs="Arial"/>
                <w:bCs/>
                <w:sz w:val="20"/>
                <w:szCs w:val="20"/>
              </w:rPr>
              <w:t>.1</w:t>
            </w:r>
            <w:r>
              <w:rPr>
                <w:rFonts w:ascii="Arial" w:hAnsi="Arial" w:cs="Arial"/>
                <w:bCs/>
                <w:sz w:val="20"/>
                <w:szCs w:val="20"/>
              </w:rPr>
              <w:t xml:space="preserve"> for summary</w:t>
            </w:r>
            <w:r w:rsidR="009A0FE8">
              <w:rPr>
                <w:rFonts w:ascii="Arial" w:hAnsi="Arial" w:cs="Arial"/>
                <w:bCs/>
                <w:sz w:val="20"/>
                <w:szCs w:val="20"/>
              </w:rPr>
              <w:t xml:space="preserve"> and Appendix A</w:t>
            </w:r>
          </w:p>
        </w:tc>
        <w:tc>
          <w:tcPr>
            <w:tcW w:w="883" w:type="dxa"/>
          </w:tcPr>
          <w:p w14:paraId="7F84BC28" w14:textId="77777777" w:rsidR="00863E09" w:rsidRDefault="00863E09" w:rsidP="006A08C7">
            <w:pPr>
              <w:rPr>
                <w:rFonts w:ascii="Arial" w:hAnsi="Arial" w:cs="Arial"/>
                <w:sz w:val="20"/>
                <w:szCs w:val="20"/>
              </w:rPr>
            </w:pPr>
          </w:p>
          <w:p w14:paraId="499806AD" w14:textId="77777777" w:rsidR="00763EEA" w:rsidRDefault="00863E09" w:rsidP="006F45EB">
            <w:pPr>
              <w:rPr>
                <w:rFonts w:ascii="Arial" w:hAnsi="Arial" w:cs="Arial"/>
                <w:sz w:val="20"/>
                <w:szCs w:val="20"/>
              </w:rPr>
            </w:pPr>
            <w:r>
              <w:rPr>
                <w:rFonts w:ascii="Arial" w:hAnsi="Arial" w:cs="Arial"/>
                <w:sz w:val="20"/>
                <w:szCs w:val="20"/>
              </w:rPr>
              <w:t xml:space="preserve"> </w:t>
            </w:r>
          </w:p>
          <w:p w14:paraId="7A735BF3" w14:textId="158FD2D6" w:rsidR="0039320E" w:rsidRPr="00146659" w:rsidRDefault="00763EEA" w:rsidP="006F45EB">
            <w:pPr>
              <w:rPr>
                <w:rFonts w:ascii="Arial" w:hAnsi="Arial" w:cs="Arial"/>
                <w:sz w:val="20"/>
                <w:szCs w:val="20"/>
              </w:rPr>
            </w:pPr>
            <w:r>
              <w:rPr>
                <w:rFonts w:ascii="Arial" w:hAnsi="Arial" w:cs="Arial"/>
                <w:sz w:val="20"/>
                <w:szCs w:val="20"/>
              </w:rPr>
              <w:t xml:space="preserve"> </w:t>
            </w:r>
            <w:r w:rsidR="006F45EB">
              <w:rPr>
                <w:rFonts w:ascii="Arial" w:hAnsi="Arial" w:cs="Arial"/>
                <w:sz w:val="20"/>
                <w:szCs w:val="20"/>
              </w:rPr>
              <w:t>N</w:t>
            </w:r>
            <w:r w:rsidR="0039320E">
              <w:rPr>
                <w:rFonts w:ascii="Arial" w:hAnsi="Arial" w:cs="Arial"/>
                <w:sz w:val="20"/>
                <w:szCs w:val="20"/>
              </w:rPr>
              <w:t>ote</w:t>
            </w:r>
          </w:p>
        </w:tc>
      </w:tr>
      <w:tr w:rsidR="00E81D00" w:rsidRPr="00171C76" w14:paraId="7EB10882" w14:textId="77777777" w:rsidTr="00781060">
        <w:trPr>
          <w:trHeight w:val="397"/>
        </w:trPr>
        <w:tc>
          <w:tcPr>
            <w:tcW w:w="846" w:type="dxa"/>
          </w:tcPr>
          <w:p w14:paraId="0D11919B" w14:textId="77777777" w:rsidR="001B676D" w:rsidRDefault="001B676D" w:rsidP="009225C9">
            <w:pPr>
              <w:rPr>
                <w:rFonts w:ascii="Arial" w:hAnsi="Arial" w:cs="Arial"/>
                <w:b/>
                <w:sz w:val="20"/>
                <w:szCs w:val="20"/>
              </w:rPr>
            </w:pPr>
          </w:p>
          <w:p w14:paraId="2BF54B37" w14:textId="0F856F75" w:rsidR="00D945EE" w:rsidRDefault="001954A0" w:rsidP="009225C9">
            <w:pPr>
              <w:rPr>
                <w:rFonts w:ascii="Arial" w:hAnsi="Arial" w:cs="Arial"/>
                <w:b/>
                <w:sz w:val="20"/>
                <w:szCs w:val="20"/>
              </w:rPr>
            </w:pPr>
            <w:r>
              <w:rPr>
                <w:rFonts w:ascii="Arial" w:hAnsi="Arial" w:cs="Arial"/>
                <w:b/>
                <w:sz w:val="20"/>
                <w:szCs w:val="20"/>
              </w:rPr>
              <w:t>5</w:t>
            </w:r>
            <w:r w:rsidR="006F45EB">
              <w:rPr>
                <w:rFonts w:ascii="Arial" w:hAnsi="Arial" w:cs="Arial"/>
                <w:b/>
                <w:sz w:val="20"/>
                <w:szCs w:val="20"/>
              </w:rPr>
              <w:t>.</w:t>
            </w:r>
          </w:p>
          <w:p w14:paraId="38E1B04F" w14:textId="77777777" w:rsidR="00763EEA" w:rsidRDefault="00763EEA" w:rsidP="009225C9">
            <w:pPr>
              <w:rPr>
                <w:rFonts w:ascii="Arial" w:hAnsi="Arial" w:cs="Arial"/>
                <w:sz w:val="20"/>
                <w:szCs w:val="20"/>
              </w:rPr>
            </w:pPr>
          </w:p>
          <w:p w14:paraId="629246E8" w14:textId="3531AAE3" w:rsidR="006A08C7" w:rsidRDefault="001954A0" w:rsidP="009225C9">
            <w:pPr>
              <w:rPr>
                <w:rFonts w:ascii="Arial" w:hAnsi="Arial" w:cs="Arial"/>
                <w:sz w:val="20"/>
                <w:szCs w:val="20"/>
              </w:rPr>
            </w:pPr>
            <w:r>
              <w:rPr>
                <w:rFonts w:ascii="Arial" w:hAnsi="Arial" w:cs="Arial"/>
                <w:sz w:val="20"/>
                <w:szCs w:val="20"/>
              </w:rPr>
              <w:t>5</w:t>
            </w:r>
            <w:r w:rsidR="006A08C7">
              <w:rPr>
                <w:rFonts w:ascii="Arial" w:hAnsi="Arial" w:cs="Arial"/>
                <w:sz w:val="20"/>
                <w:szCs w:val="20"/>
              </w:rPr>
              <w:t>.1</w:t>
            </w:r>
          </w:p>
          <w:p w14:paraId="77161C17" w14:textId="65AFE334" w:rsidR="00375468" w:rsidRDefault="00375468" w:rsidP="009225C9">
            <w:pPr>
              <w:rPr>
                <w:rFonts w:ascii="Arial" w:hAnsi="Arial" w:cs="Arial"/>
                <w:sz w:val="20"/>
                <w:szCs w:val="20"/>
              </w:rPr>
            </w:pPr>
          </w:p>
          <w:p w14:paraId="27AC21E0" w14:textId="00EA6375" w:rsidR="001B676D" w:rsidRDefault="001B676D" w:rsidP="009225C9">
            <w:pPr>
              <w:rPr>
                <w:rFonts w:ascii="Arial" w:hAnsi="Arial" w:cs="Arial"/>
                <w:sz w:val="20"/>
                <w:szCs w:val="20"/>
              </w:rPr>
            </w:pPr>
            <w:r>
              <w:rPr>
                <w:rFonts w:ascii="Arial" w:hAnsi="Arial" w:cs="Arial"/>
                <w:sz w:val="20"/>
                <w:szCs w:val="20"/>
              </w:rPr>
              <w:t>5.1.1</w:t>
            </w:r>
          </w:p>
          <w:p w14:paraId="4FB7A673" w14:textId="53796530" w:rsidR="001954A0" w:rsidRDefault="001954A0" w:rsidP="009225C9">
            <w:pPr>
              <w:rPr>
                <w:rFonts w:ascii="Arial" w:hAnsi="Arial" w:cs="Arial"/>
                <w:sz w:val="20"/>
                <w:szCs w:val="20"/>
              </w:rPr>
            </w:pPr>
          </w:p>
          <w:p w14:paraId="732BD35A" w14:textId="735819A1" w:rsidR="001954A0" w:rsidRDefault="001954A0" w:rsidP="009225C9">
            <w:pPr>
              <w:rPr>
                <w:rFonts w:ascii="Arial" w:hAnsi="Arial" w:cs="Arial"/>
                <w:sz w:val="20"/>
                <w:szCs w:val="20"/>
              </w:rPr>
            </w:pPr>
          </w:p>
          <w:p w14:paraId="15DC3219" w14:textId="3B7A9F41" w:rsidR="001954A0" w:rsidRDefault="001954A0" w:rsidP="009225C9">
            <w:pPr>
              <w:rPr>
                <w:rFonts w:ascii="Arial" w:hAnsi="Arial" w:cs="Arial"/>
                <w:sz w:val="20"/>
                <w:szCs w:val="20"/>
              </w:rPr>
            </w:pPr>
          </w:p>
          <w:p w14:paraId="6A3C66F7" w14:textId="1917DFA4" w:rsidR="001954A0" w:rsidRDefault="001954A0" w:rsidP="009225C9">
            <w:pPr>
              <w:rPr>
                <w:rFonts w:ascii="Arial" w:hAnsi="Arial" w:cs="Arial"/>
                <w:sz w:val="20"/>
                <w:szCs w:val="20"/>
              </w:rPr>
            </w:pPr>
            <w:r>
              <w:rPr>
                <w:rFonts w:ascii="Arial" w:hAnsi="Arial" w:cs="Arial"/>
                <w:sz w:val="20"/>
                <w:szCs w:val="20"/>
              </w:rPr>
              <w:t>5.</w:t>
            </w:r>
          </w:p>
          <w:p w14:paraId="3283B3E4" w14:textId="01991137" w:rsidR="00B360D1" w:rsidRDefault="00B360D1" w:rsidP="009225C9">
            <w:pPr>
              <w:rPr>
                <w:rFonts w:ascii="Arial" w:hAnsi="Arial" w:cs="Arial"/>
                <w:sz w:val="20"/>
                <w:szCs w:val="20"/>
              </w:rPr>
            </w:pPr>
          </w:p>
          <w:p w14:paraId="68362738" w14:textId="391B6EDF" w:rsidR="00B360D1" w:rsidRDefault="00B360D1" w:rsidP="009225C9">
            <w:pPr>
              <w:rPr>
                <w:rFonts w:ascii="Arial" w:hAnsi="Arial" w:cs="Arial"/>
                <w:sz w:val="20"/>
                <w:szCs w:val="20"/>
              </w:rPr>
            </w:pPr>
            <w:r>
              <w:rPr>
                <w:rFonts w:ascii="Arial" w:hAnsi="Arial" w:cs="Arial"/>
                <w:sz w:val="20"/>
                <w:szCs w:val="20"/>
              </w:rPr>
              <w:t>5.2.1</w:t>
            </w:r>
          </w:p>
          <w:p w14:paraId="6C7924D2" w14:textId="7E8674E3" w:rsidR="00B360D1" w:rsidRDefault="00B360D1" w:rsidP="009225C9">
            <w:pPr>
              <w:rPr>
                <w:rFonts w:ascii="Arial" w:hAnsi="Arial" w:cs="Arial"/>
                <w:sz w:val="20"/>
                <w:szCs w:val="20"/>
              </w:rPr>
            </w:pPr>
          </w:p>
          <w:p w14:paraId="073F1830" w14:textId="7AC0D15D" w:rsidR="00B360D1" w:rsidRDefault="00B360D1" w:rsidP="009225C9">
            <w:pPr>
              <w:rPr>
                <w:rFonts w:ascii="Arial" w:hAnsi="Arial" w:cs="Arial"/>
                <w:sz w:val="20"/>
                <w:szCs w:val="20"/>
              </w:rPr>
            </w:pPr>
            <w:r>
              <w:rPr>
                <w:rFonts w:ascii="Arial" w:hAnsi="Arial" w:cs="Arial"/>
                <w:sz w:val="20"/>
                <w:szCs w:val="20"/>
              </w:rPr>
              <w:t>5.2.2</w:t>
            </w:r>
          </w:p>
          <w:p w14:paraId="522CE561" w14:textId="1F68992D" w:rsidR="00B360D1" w:rsidRDefault="00B360D1" w:rsidP="009225C9">
            <w:pPr>
              <w:rPr>
                <w:rFonts w:ascii="Arial" w:hAnsi="Arial" w:cs="Arial"/>
                <w:sz w:val="20"/>
                <w:szCs w:val="20"/>
              </w:rPr>
            </w:pPr>
          </w:p>
          <w:p w14:paraId="08737A5D" w14:textId="77777777" w:rsidR="00904959" w:rsidRDefault="00904959" w:rsidP="009225C9">
            <w:pPr>
              <w:rPr>
                <w:rFonts w:ascii="Arial" w:hAnsi="Arial" w:cs="Arial"/>
                <w:sz w:val="20"/>
                <w:szCs w:val="20"/>
              </w:rPr>
            </w:pPr>
          </w:p>
          <w:p w14:paraId="50E3E653" w14:textId="77777777" w:rsidR="00904959" w:rsidRDefault="00904959" w:rsidP="009225C9">
            <w:pPr>
              <w:rPr>
                <w:rFonts w:ascii="Arial" w:hAnsi="Arial" w:cs="Arial"/>
                <w:sz w:val="20"/>
                <w:szCs w:val="20"/>
              </w:rPr>
            </w:pPr>
          </w:p>
          <w:p w14:paraId="0AC90C26" w14:textId="5129EFDE" w:rsidR="00B360D1" w:rsidRDefault="00B360D1" w:rsidP="009225C9">
            <w:pPr>
              <w:rPr>
                <w:rFonts w:ascii="Arial" w:hAnsi="Arial" w:cs="Arial"/>
                <w:sz w:val="20"/>
                <w:szCs w:val="20"/>
              </w:rPr>
            </w:pPr>
            <w:r>
              <w:rPr>
                <w:rFonts w:ascii="Arial" w:hAnsi="Arial" w:cs="Arial"/>
                <w:sz w:val="20"/>
                <w:szCs w:val="20"/>
              </w:rPr>
              <w:lastRenderedPageBreak/>
              <w:t>5.2.3</w:t>
            </w:r>
          </w:p>
          <w:p w14:paraId="5827F051" w14:textId="0F3B34FC" w:rsidR="001C24D6" w:rsidRDefault="001C24D6" w:rsidP="009225C9">
            <w:pPr>
              <w:rPr>
                <w:rFonts w:ascii="Arial" w:hAnsi="Arial" w:cs="Arial"/>
                <w:sz w:val="20"/>
                <w:szCs w:val="20"/>
              </w:rPr>
            </w:pPr>
          </w:p>
          <w:p w14:paraId="6D6C6E0D" w14:textId="28679C1B" w:rsidR="001C24D6" w:rsidRDefault="001C24D6" w:rsidP="009225C9">
            <w:pPr>
              <w:rPr>
                <w:rFonts w:ascii="Arial" w:hAnsi="Arial" w:cs="Arial"/>
                <w:sz w:val="20"/>
                <w:szCs w:val="20"/>
              </w:rPr>
            </w:pPr>
          </w:p>
          <w:p w14:paraId="195DC345" w14:textId="1A49DBC5" w:rsidR="001C24D6" w:rsidRDefault="001954A0" w:rsidP="009225C9">
            <w:pPr>
              <w:rPr>
                <w:rFonts w:ascii="Arial" w:hAnsi="Arial" w:cs="Arial"/>
                <w:sz w:val="20"/>
                <w:szCs w:val="20"/>
              </w:rPr>
            </w:pPr>
            <w:r>
              <w:rPr>
                <w:rFonts w:ascii="Arial" w:hAnsi="Arial" w:cs="Arial"/>
                <w:sz w:val="20"/>
                <w:szCs w:val="20"/>
              </w:rPr>
              <w:t>5</w:t>
            </w:r>
            <w:r w:rsidR="001C24D6">
              <w:rPr>
                <w:rFonts w:ascii="Arial" w:hAnsi="Arial" w:cs="Arial"/>
                <w:sz w:val="20"/>
                <w:szCs w:val="20"/>
              </w:rPr>
              <w:t>.</w:t>
            </w:r>
            <w:r>
              <w:rPr>
                <w:rFonts w:ascii="Arial" w:hAnsi="Arial" w:cs="Arial"/>
                <w:sz w:val="20"/>
                <w:szCs w:val="20"/>
              </w:rPr>
              <w:t>3</w:t>
            </w:r>
          </w:p>
          <w:p w14:paraId="4D2B5C21" w14:textId="7DE4BD91" w:rsidR="00066FCE" w:rsidRPr="00066FCE" w:rsidRDefault="00066FCE" w:rsidP="009225C9">
            <w:pPr>
              <w:rPr>
                <w:rFonts w:ascii="Arial" w:hAnsi="Arial" w:cs="Arial"/>
                <w:sz w:val="20"/>
                <w:szCs w:val="20"/>
              </w:rPr>
            </w:pPr>
          </w:p>
          <w:p w14:paraId="526EF52E" w14:textId="77777777" w:rsidR="00066FCE" w:rsidRDefault="00066FCE" w:rsidP="009225C9">
            <w:pPr>
              <w:rPr>
                <w:rFonts w:ascii="Arial" w:hAnsi="Arial" w:cs="Arial"/>
                <w:b/>
                <w:sz w:val="20"/>
                <w:szCs w:val="20"/>
              </w:rPr>
            </w:pPr>
          </w:p>
          <w:p w14:paraId="49D045CC" w14:textId="77777777" w:rsidR="00066FCE" w:rsidRDefault="00066FCE" w:rsidP="009225C9">
            <w:pPr>
              <w:rPr>
                <w:rFonts w:ascii="Arial" w:hAnsi="Arial" w:cs="Arial"/>
                <w:b/>
                <w:sz w:val="20"/>
                <w:szCs w:val="20"/>
              </w:rPr>
            </w:pPr>
          </w:p>
          <w:p w14:paraId="4A238B9E" w14:textId="426C4647" w:rsidR="007827A7" w:rsidRPr="0034722E" w:rsidRDefault="007827A7" w:rsidP="007827A7">
            <w:pPr>
              <w:rPr>
                <w:rFonts w:ascii="Arial" w:hAnsi="Arial" w:cs="Arial"/>
                <w:b/>
                <w:sz w:val="20"/>
                <w:szCs w:val="20"/>
              </w:rPr>
            </w:pPr>
          </w:p>
        </w:tc>
        <w:tc>
          <w:tcPr>
            <w:tcW w:w="7587" w:type="dxa"/>
          </w:tcPr>
          <w:p w14:paraId="3E243EAE" w14:textId="77777777" w:rsidR="001B676D" w:rsidRDefault="001B676D" w:rsidP="009225C9">
            <w:pPr>
              <w:jc w:val="both"/>
              <w:rPr>
                <w:rFonts w:ascii="Arial" w:hAnsi="Arial" w:cs="Arial"/>
                <w:b/>
                <w:sz w:val="20"/>
                <w:szCs w:val="20"/>
              </w:rPr>
            </w:pPr>
          </w:p>
          <w:p w14:paraId="006F4EB7" w14:textId="7E6685B4" w:rsidR="00E81D00" w:rsidRDefault="00E81D00" w:rsidP="009225C9">
            <w:pPr>
              <w:jc w:val="both"/>
              <w:rPr>
                <w:rFonts w:ascii="Arial" w:hAnsi="Arial" w:cs="Arial"/>
                <w:b/>
                <w:sz w:val="20"/>
                <w:szCs w:val="20"/>
              </w:rPr>
            </w:pPr>
            <w:r>
              <w:rPr>
                <w:rFonts w:ascii="Arial" w:hAnsi="Arial" w:cs="Arial"/>
                <w:b/>
                <w:sz w:val="20"/>
                <w:szCs w:val="20"/>
              </w:rPr>
              <w:t>Village Warden’s Report/Clerk’s Report</w:t>
            </w:r>
          </w:p>
          <w:p w14:paraId="32F85B5A" w14:textId="77777777" w:rsidR="00763EEA" w:rsidRDefault="00763EEA" w:rsidP="009225C9">
            <w:pPr>
              <w:jc w:val="both"/>
              <w:rPr>
                <w:rFonts w:ascii="Arial" w:hAnsi="Arial" w:cs="Arial"/>
                <w:sz w:val="20"/>
                <w:szCs w:val="20"/>
              </w:rPr>
            </w:pPr>
          </w:p>
          <w:p w14:paraId="786838A3" w14:textId="2F5F8CE6" w:rsidR="00D945EE" w:rsidRDefault="006F45EB" w:rsidP="009225C9">
            <w:pPr>
              <w:jc w:val="both"/>
              <w:rPr>
                <w:rFonts w:ascii="Arial" w:hAnsi="Arial" w:cs="Arial"/>
                <w:sz w:val="20"/>
                <w:szCs w:val="20"/>
              </w:rPr>
            </w:pPr>
            <w:r>
              <w:rPr>
                <w:rFonts w:ascii="Arial" w:hAnsi="Arial" w:cs="Arial"/>
                <w:sz w:val="20"/>
                <w:szCs w:val="20"/>
              </w:rPr>
              <w:t>W</w:t>
            </w:r>
            <w:r w:rsidR="00BD33EC">
              <w:rPr>
                <w:rFonts w:ascii="Arial" w:hAnsi="Arial" w:cs="Arial"/>
                <w:sz w:val="20"/>
                <w:szCs w:val="20"/>
              </w:rPr>
              <w:t>arden’s Report</w:t>
            </w:r>
          </w:p>
          <w:p w14:paraId="7FAD2DEA" w14:textId="77777777" w:rsidR="00763EEA" w:rsidRDefault="00763EEA" w:rsidP="009225C9">
            <w:pPr>
              <w:jc w:val="both"/>
              <w:rPr>
                <w:rFonts w:ascii="Arial" w:hAnsi="Arial" w:cs="Arial"/>
                <w:sz w:val="20"/>
                <w:szCs w:val="20"/>
              </w:rPr>
            </w:pPr>
          </w:p>
          <w:p w14:paraId="76CD5DEC" w14:textId="10D2AB2E" w:rsidR="001C24D6" w:rsidRDefault="001954A0" w:rsidP="009225C9">
            <w:pPr>
              <w:jc w:val="both"/>
              <w:rPr>
                <w:rFonts w:ascii="Arial" w:hAnsi="Arial" w:cs="Arial"/>
                <w:sz w:val="20"/>
                <w:szCs w:val="20"/>
              </w:rPr>
            </w:pPr>
            <w:r>
              <w:rPr>
                <w:rFonts w:ascii="Arial" w:hAnsi="Arial" w:cs="Arial"/>
                <w:sz w:val="20"/>
                <w:szCs w:val="20"/>
              </w:rPr>
              <w:t>Cllr T Grammenos has been unable to undertake the monthly inspection prior to the meeting.  Inspection to take place asap and report presented to the July meeting.  July inspection to be undertaken by Cllr. T Grammenos also.</w:t>
            </w:r>
          </w:p>
          <w:p w14:paraId="2D411469" w14:textId="77777777" w:rsidR="001954A0" w:rsidRDefault="001954A0" w:rsidP="009225C9">
            <w:pPr>
              <w:jc w:val="both"/>
              <w:rPr>
                <w:rFonts w:ascii="Arial" w:hAnsi="Arial" w:cs="Arial"/>
                <w:sz w:val="20"/>
                <w:szCs w:val="20"/>
              </w:rPr>
            </w:pPr>
          </w:p>
          <w:p w14:paraId="7F7DA646" w14:textId="77777777" w:rsidR="00B360D1" w:rsidRDefault="001954A0" w:rsidP="00B360D1">
            <w:pPr>
              <w:rPr>
                <w:rFonts w:ascii="Arial" w:hAnsi="Arial" w:cs="Arial"/>
                <w:sz w:val="20"/>
                <w:szCs w:val="20"/>
              </w:rPr>
            </w:pPr>
            <w:r w:rsidRPr="00B360D1">
              <w:rPr>
                <w:rFonts w:ascii="Arial" w:hAnsi="Arial" w:cs="Arial"/>
                <w:sz w:val="20"/>
                <w:szCs w:val="20"/>
              </w:rPr>
              <w:t>Clerk’s Rep</w:t>
            </w:r>
            <w:r w:rsidR="00B360D1">
              <w:rPr>
                <w:rFonts w:ascii="Arial" w:hAnsi="Arial" w:cs="Arial"/>
                <w:sz w:val="20"/>
                <w:szCs w:val="20"/>
              </w:rPr>
              <w:t>ort – Items for Information</w:t>
            </w:r>
          </w:p>
          <w:p w14:paraId="282B83AF" w14:textId="77777777" w:rsidR="00B360D1" w:rsidRDefault="00B360D1" w:rsidP="00B360D1">
            <w:pPr>
              <w:rPr>
                <w:rFonts w:ascii="Arial" w:hAnsi="Arial" w:cs="Arial"/>
                <w:sz w:val="20"/>
                <w:szCs w:val="20"/>
              </w:rPr>
            </w:pPr>
          </w:p>
          <w:p w14:paraId="154DB1CF" w14:textId="43EB4482" w:rsidR="00B360D1" w:rsidRDefault="00B360D1" w:rsidP="00B360D1">
            <w:pPr>
              <w:rPr>
                <w:rFonts w:ascii="Arial" w:hAnsi="Arial" w:cs="Arial"/>
                <w:sz w:val="20"/>
                <w:szCs w:val="20"/>
              </w:rPr>
            </w:pPr>
            <w:r w:rsidRPr="00B360D1">
              <w:rPr>
                <w:rFonts w:ascii="Arial" w:hAnsi="Arial" w:cs="Arial"/>
                <w:sz w:val="20"/>
                <w:szCs w:val="20"/>
              </w:rPr>
              <w:t>Letter of thanks sent to Wigginton Shop for their Easter Egg Hunt donation</w:t>
            </w:r>
          </w:p>
          <w:p w14:paraId="33B01654" w14:textId="77777777" w:rsidR="00B360D1" w:rsidRPr="00B360D1" w:rsidRDefault="00B360D1" w:rsidP="00B360D1">
            <w:pPr>
              <w:rPr>
                <w:rFonts w:ascii="Arial" w:hAnsi="Arial" w:cs="Arial"/>
                <w:sz w:val="20"/>
                <w:szCs w:val="20"/>
              </w:rPr>
            </w:pPr>
          </w:p>
          <w:p w14:paraId="60AB0D9E" w14:textId="5AEB6CF1" w:rsidR="00B360D1" w:rsidRDefault="00B360D1" w:rsidP="00B360D1">
            <w:pPr>
              <w:contextualSpacing/>
              <w:rPr>
                <w:rFonts w:ascii="Arial" w:hAnsi="Arial" w:cs="Arial"/>
                <w:sz w:val="20"/>
                <w:szCs w:val="20"/>
                <w:lang w:val="en-US"/>
              </w:rPr>
            </w:pPr>
            <w:r w:rsidRPr="00B360D1">
              <w:rPr>
                <w:rFonts w:ascii="Arial" w:hAnsi="Arial" w:cs="Arial"/>
                <w:sz w:val="20"/>
                <w:szCs w:val="20"/>
                <w:lang w:val="en-US"/>
              </w:rPr>
              <w:t xml:space="preserve">BHIB confirmation of </w:t>
            </w:r>
            <w:r w:rsidR="00904959">
              <w:rPr>
                <w:rFonts w:ascii="Arial" w:hAnsi="Arial" w:cs="Arial"/>
                <w:sz w:val="20"/>
                <w:szCs w:val="20"/>
                <w:lang w:val="en-US"/>
              </w:rPr>
              <w:t xml:space="preserve">Parish Council insurance </w:t>
            </w:r>
            <w:r w:rsidRPr="00B360D1">
              <w:rPr>
                <w:rFonts w:ascii="Arial" w:hAnsi="Arial" w:cs="Arial"/>
                <w:sz w:val="20"/>
                <w:szCs w:val="20"/>
                <w:lang w:val="en-US"/>
              </w:rPr>
              <w:t xml:space="preserve">renewal and insurance documents received </w:t>
            </w:r>
          </w:p>
          <w:p w14:paraId="21C76D82" w14:textId="77777777" w:rsidR="00B360D1" w:rsidRPr="00B360D1" w:rsidRDefault="00B360D1" w:rsidP="00B360D1">
            <w:pPr>
              <w:contextualSpacing/>
              <w:rPr>
                <w:rFonts w:ascii="Arial" w:hAnsi="Arial" w:cs="Arial"/>
                <w:sz w:val="20"/>
                <w:szCs w:val="20"/>
                <w:lang w:val="en-US"/>
              </w:rPr>
            </w:pPr>
          </w:p>
          <w:p w14:paraId="1D3641D0" w14:textId="77777777" w:rsidR="00B360D1" w:rsidRPr="00B360D1" w:rsidRDefault="00B360D1" w:rsidP="00B360D1">
            <w:pPr>
              <w:contextualSpacing/>
              <w:rPr>
                <w:rFonts w:ascii="Arial" w:hAnsi="Arial" w:cs="Arial"/>
                <w:sz w:val="20"/>
                <w:szCs w:val="20"/>
                <w:lang w:val="en-US"/>
              </w:rPr>
            </w:pPr>
            <w:r w:rsidRPr="00B360D1">
              <w:rPr>
                <w:rFonts w:ascii="Arial" w:hAnsi="Arial" w:cs="Arial"/>
                <w:sz w:val="20"/>
                <w:szCs w:val="20"/>
                <w:lang w:val="en-US"/>
              </w:rPr>
              <w:lastRenderedPageBreak/>
              <w:t>The Annual Parish Meeting has been booked at the Village Hall on Wednesday 29</w:t>
            </w:r>
            <w:r w:rsidRPr="00B360D1">
              <w:rPr>
                <w:rFonts w:ascii="Arial" w:hAnsi="Arial" w:cs="Arial"/>
                <w:sz w:val="20"/>
                <w:szCs w:val="20"/>
                <w:vertAlign w:val="superscript"/>
                <w:lang w:val="en-US"/>
              </w:rPr>
              <w:t>th</w:t>
            </w:r>
            <w:r w:rsidRPr="00B360D1">
              <w:rPr>
                <w:rFonts w:ascii="Arial" w:hAnsi="Arial" w:cs="Arial"/>
                <w:sz w:val="20"/>
                <w:szCs w:val="20"/>
                <w:lang w:val="en-US"/>
              </w:rPr>
              <w:t xml:space="preserve"> April 2020.</w:t>
            </w:r>
          </w:p>
          <w:p w14:paraId="79538348" w14:textId="21EE7469" w:rsidR="001954A0" w:rsidRPr="00B360D1" w:rsidRDefault="001954A0" w:rsidP="009225C9">
            <w:pPr>
              <w:jc w:val="both"/>
              <w:rPr>
                <w:rFonts w:ascii="Arial" w:hAnsi="Arial" w:cs="Arial"/>
                <w:sz w:val="20"/>
                <w:szCs w:val="20"/>
              </w:rPr>
            </w:pPr>
          </w:p>
          <w:p w14:paraId="3BA2F3DA" w14:textId="0153FD21" w:rsidR="00252E15" w:rsidRDefault="00252E15" w:rsidP="009225C9">
            <w:pPr>
              <w:jc w:val="both"/>
              <w:rPr>
                <w:rFonts w:ascii="Arial" w:hAnsi="Arial" w:cs="Arial"/>
                <w:sz w:val="20"/>
                <w:szCs w:val="20"/>
              </w:rPr>
            </w:pPr>
            <w:r>
              <w:rPr>
                <w:rFonts w:ascii="Arial" w:hAnsi="Arial" w:cs="Arial"/>
                <w:sz w:val="20"/>
                <w:szCs w:val="20"/>
              </w:rPr>
              <w:t>Litter Warden Vacancy</w:t>
            </w:r>
          </w:p>
          <w:p w14:paraId="70D3BE61" w14:textId="77777777" w:rsidR="001C24D6" w:rsidRDefault="001C24D6" w:rsidP="009225C9">
            <w:pPr>
              <w:jc w:val="both"/>
              <w:rPr>
                <w:rFonts w:ascii="Arial" w:hAnsi="Arial" w:cs="Arial"/>
                <w:sz w:val="20"/>
                <w:szCs w:val="20"/>
              </w:rPr>
            </w:pPr>
          </w:p>
          <w:p w14:paraId="584E81B3" w14:textId="45E7DC78" w:rsidR="006F45EB" w:rsidRDefault="006F45EB" w:rsidP="009225C9">
            <w:pPr>
              <w:jc w:val="both"/>
              <w:rPr>
                <w:rFonts w:ascii="Arial" w:hAnsi="Arial" w:cs="Arial"/>
                <w:sz w:val="20"/>
                <w:szCs w:val="20"/>
              </w:rPr>
            </w:pPr>
            <w:r>
              <w:rPr>
                <w:rFonts w:ascii="Arial" w:hAnsi="Arial" w:cs="Arial"/>
                <w:sz w:val="20"/>
                <w:szCs w:val="20"/>
              </w:rPr>
              <w:t xml:space="preserve">No applications received.  </w:t>
            </w:r>
            <w:r w:rsidR="001954A0">
              <w:rPr>
                <w:rFonts w:ascii="Arial" w:hAnsi="Arial" w:cs="Arial"/>
                <w:sz w:val="20"/>
                <w:szCs w:val="20"/>
              </w:rPr>
              <w:t xml:space="preserve">The Chair of the </w:t>
            </w:r>
            <w:r>
              <w:rPr>
                <w:rFonts w:ascii="Arial" w:hAnsi="Arial" w:cs="Arial"/>
                <w:sz w:val="20"/>
                <w:szCs w:val="20"/>
              </w:rPr>
              <w:t xml:space="preserve">Gardeners Association </w:t>
            </w:r>
            <w:r w:rsidR="001954A0">
              <w:rPr>
                <w:rFonts w:ascii="Arial" w:hAnsi="Arial" w:cs="Arial"/>
                <w:sz w:val="20"/>
                <w:szCs w:val="20"/>
              </w:rPr>
              <w:t xml:space="preserve">has agreed to insert a flyer or advertisement in their next newsletter in August.  Clerk to provide information.  </w:t>
            </w:r>
          </w:p>
          <w:p w14:paraId="1122FC92" w14:textId="77777777" w:rsidR="00904959" w:rsidRDefault="00904959" w:rsidP="009225C9">
            <w:pPr>
              <w:jc w:val="both"/>
              <w:rPr>
                <w:rFonts w:ascii="Arial" w:hAnsi="Arial" w:cs="Arial"/>
                <w:sz w:val="20"/>
                <w:szCs w:val="20"/>
              </w:rPr>
            </w:pPr>
          </w:p>
          <w:p w14:paraId="6B01CC25" w14:textId="45888C9F" w:rsidR="001954A0" w:rsidRDefault="001954A0" w:rsidP="009225C9">
            <w:pPr>
              <w:jc w:val="both"/>
              <w:rPr>
                <w:rFonts w:ascii="Arial" w:hAnsi="Arial" w:cs="Arial"/>
                <w:sz w:val="20"/>
                <w:szCs w:val="20"/>
              </w:rPr>
            </w:pPr>
            <w:r>
              <w:rPr>
                <w:rFonts w:ascii="Arial" w:hAnsi="Arial" w:cs="Arial"/>
                <w:sz w:val="20"/>
                <w:szCs w:val="20"/>
              </w:rPr>
              <w:t xml:space="preserve">A member of the public present suggested contacting </w:t>
            </w:r>
            <w:r w:rsidR="00580A9C">
              <w:rPr>
                <w:rFonts w:ascii="Arial" w:hAnsi="Arial" w:cs="Arial"/>
                <w:sz w:val="20"/>
                <w:szCs w:val="20"/>
              </w:rPr>
              <w:t xml:space="preserve">Sunnyside Trust.  </w:t>
            </w:r>
            <w:r w:rsidR="00904959">
              <w:rPr>
                <w:rFonts w:ascii="Arial" w:hAnsi="Arial" w:cs="Arial"/>
                <w:sz w:val="20"/>
                <w:szCs w:val="20"/>
              </w:rPr>
              <w:t xml:space="preserve">Contact details to be passed to the </w:t>
            </w:r>
            <w:r w:rsidR="00580A9C">
              <w:rPr>
                <w:rFonts w:ascii="Arial" w:hAnsi="Arial" w:cs="Arial"/>
                <w:sz w:val="20"/>
                <w:szCs w:val="20"/>
              </w:rPr>
              <w:t>Clerk to make enquiries</w:t>
            </w:r>
          </w:p>
          <w:p w14:paraId="50B0178C" w14:textId="14230735" w:rsidR="007827A7" w:rsidRPr="00C7605E" w:rsidRDefault="007827A7" w:rsidP="0052294D">
            <w:pPr>
              <w:jc w:val="both"/>
              <w:rPr>
                <w:rFonts w:ascii="Arial" w:hAnsi="Arial" w:cs="Arial"/>
                <w:sz w:val="20"/>
                <w:szCs w:val="20"/>
              </w:rPr>
            </w:pPr>
          </w:p>
        </w:tc>
        <w:tc>
          <w:tcPr>
            <w:tcW w:w="883" w:type="dxa"/>
          </w:tcPr>
          <w:p w14:paraId="6630C4C5" w14:textId="77777777" w:rsidR="006A08C7" w:rsidRDefault="006A08C7" w:rsidP="0090429A">
            <w:pPr>
              <w:rPr>
                <w:rFonts w:ascii="Arial" w:hAnsi="Arial" w:cs="Arial"/>
                <w:sz w:val="20"/>
                <w:szCs w:val="20"/>
              </w:rPr>
            </w:pPr>
          </w:p>
          <w:p w14:paraId="4110DAFB" w14:textId="77777777" w:rsidR="006A08C7" w:rsidRDefault="006A08C7" w:rsidP="0090429A">
            <w:pPr>
              <w:rPr>
                <w:rFonts w:ascii="Arial" w:hAnsi="Arial" w:cs="Arial"/>
                <w:sz w:val="20"/>
                <w:szCs w:val="20"/>
              </w:rPr>
            </w:pPr>
          </w:p>
          <w:p w14:paraId="0DD614C1" w14:textId="77777777" w:rsidR="001C24D6" w:rsidRDefault="001C24D6" w:rsidP="0090429A">
            <w:pPr>
              <w:rPr>
                <w:rFonts w:ascii="Arial" w:hAnsi="Arial" w:cs="Arial"/>
                <w:sz w:val="20"/>
                <w:szCs w:val="20"/>
              </w:rPr>
            </w:pPr>
          </w:p>
          <w:p w14:paraId="7BE13318" w14:textId="77777777" w:rsidR="001C24D6" w:rsidRDefault="001C24D6" w:rsidP="0090429A">
            <w:pPr>
              <w:rPr>
                <w:rFonts w:ascii="Arial" w:hAnsi="Arial" w:cs="Arial"/>
                <w:sz w:val="20"/>
                <w:szCs w:val="20"/>
              </w:rPr>
            </w:pPr>
          </w:p>
          <w:p w14:paraId="13228C72" w14:textId="77777777" w:rsidR="001B676D" w:rsidRDefault="001B676D" w:rsidP="0090429A">
            <w:pPr>
              <w:rPr>
                <w:rFonts w:ascii="Arial" w:hAnsi="Arial" w:cs="Arial"/>
                <w:sz w:val="20"/>
                <w:szCs w:val="20"/>
              </w:rPr>
            </w:pPr>
          </w:p>
          <w:p w14:paraId="16A9CFF4" w14:textId="4148816B" w:rsidR="006F45EB" w:rsidRDefault="006F45EB" w:rsidP="0090429A">
            <w:pPr>
              <w:rPr>
                <w:rFonts w:ascii="Arial" w:hAnsi="Arial" w:cs="Arial"/>
                <w:sz w:val="20"/>
                <w:szCs w:val="20"/>
              </w:rPr>
            </w:pPr>
            <w:r>
              <w:rPr>
                <w:rFonts w:ascii="Arial" w:hAnsi="Arial" w:cs="Arial"/>
                <w:sz w:val="20"/>
                <w:szCs w:val="20"/>
              </w:rPr>
              <w:t>Note</w:t>
            </w:r>
            <w:r w:rsidR="001B676D">
              <w:rPr>
                <w:rFonts w:ascii="Arial" w:hAnsi="Arial" w:cs="Arial"/>
                <w:sz w:val="20"/>
                <w:szCs w:val="20"/>
              </w:rPr>
              <w:t>/</w:t>
            </w:r>
          </w:p>
          <w:p w14:paraId="15A2DE6E" w14:textId="0DA385B7" w:rsidR="002E7C08" w:rsidRDefault="006F45EB" w:rsidP="0090429A">
            <w:pPr>
              <w:rPr>
                <w:rFonts w:ascii="Arial" w:hAnsi="Arial" w:cs="Arial"/>
                <w:sz w:val="20"/>
                <w:szCs w:val="20"/>
              </w:rPr>
            </w:pPr>
            <w:r>
              <w:rPr>
                <w:rFonts w:ascii="Arial" w:hAnsi="Arial" w:cs="Arial"/>
                <w:sz w:val="20"/>
                <w:szCs w:val="20"/>
              </w:rPr>
              <w:t>TG</w:t>
            </w:r>
          </w:p>
          <w:p w14:paraId="44C99757" w14:textId="1B724D44" w:rsidR="002E7C08" w:rsidRDefault="002E7C08" w:rsidP="0090429A">
            <w:pPr>
              <w:rPr>
                <w:rFonts w:ascii="Arial" w:hAnsi="Arial" w:cs="Arial"/>
                <w:sz w:val="20"/>
                <w:szCs w:val="20"/>
              </w:rPr>
            </w:pPr>
          </w:p>
          <w:p w14:paraId="15331C23" w14:textId="77777777" w:rsidR="0034722E" w:rsidRDefault="0034722E" w:rsidP="0090429A">
            <w:pPr>
              <w:rPr>
                <w:rFonts w:ascii="Arial" w:hAnsi="Arial" w:cs="Arial"/>
                <w:sz w:val="20"/>
                <w:szCs w:val="20"/>
              </w:rPr>
            </w:pPr>
          </w:p>
          <w:p w14:paraId="12989EC4" w14:textId="77777777" w:rsidR="001C24D6" w:rsidRDefault="001C24D6" w:rsidP="0090429A">
            <w:pPr>
              <w:rPr>
                <w:rFonts w:ascii="Arial" w:hAnsi="Arial" w:cs="Arial"/>
                <w:sz w:val="20"/>
                <w:szCs w:val="20"/>
              </w:rPr>
            </w:pPr>
          </w:p>
          <w:p w14:paraId="45B1FB99" w14:textId="77777777" w:rsidR="00904959" w:rsidRDefault="00904959" w:rsidP="0090429A">
            <w:pPr>
              <w:rPr>
                <w:rFonts w:ascii="Arial" w:hAnsi="Arial" w:cs="Arial"/>
                <w:sz w:val="20"/>
                <w:szCs w:val="20"/>
              </w:rPr>
            </w:pPr>
          </w:p>
          <w:p w14:paraId="604220A2" w14:textId="20966BCB" w:rsidR="001C24D6" w:rsidRDefault="00B360D1" w:rsidP="0090429A">
            <w:pPr>
              <w:rPr>
                <w:rFonts w:ascii="Arial" w:hAnsi="Arial" w:cs="Arial"/>
                <w:sz w:val="20"/>
                <w:szCs w:val="20"/>
              </w:rPr>
            </w:pPr>
            <w:r>
              <w:rPr>
                <w:rFonts w:ascii="Arial" w:hAnsi="Arial" w:cs="Arial"/>
                <w:sz w:val="20"/>
                <w:szCs w:val="20"/>
              </w:rPr>
              <w:t>Note</w:t>
            </w:r>
          </w:p>
          <w:p w14:paraId="4A3284AA" w14:textId="0F1846C7" w:rsidR="00B360D1" w:rsidRDefault="00B360D1" w:rsidP="0090429A">
            <w:pPr>
              <w:rPr>
                <w:rFonts w:ascii="Arial" w:hAnsi="Arial" w:cs="Arial"/>
                <w:sz w:val="20"/>
                <w:szCs w:val="20"/>
              </w:rPr>
            </w:pPr>
          </w:p>
          <w:p w14:paraId="315FEBAD" w14:textId="33F7147D" w:rsidR="00B360D1" w:rsidRDefault="00B360D1" w:rsidP="0090429A">
            <w:pPr>
              <w:rPr>
                <w:rFonts w:ascii="Arial" w:hAnsi="Arial" w:cs="Arial"/>
                <w:sz w:val="20"/>
                <w:szCs w:val="20"/>
              </w:rPr>
            </w:pPr>
            <w:r>
              <w:rPr>
                <w:rFonts w:ascii="Arial" w:hAnsi="Arial" w:cs="Arial"/>
                <w:sz w:val="20"/>
                <w:szCs w:val="20"/>
              </w:rPr>
              <w:t>Note</w:t>
            </w:r>
          </w:p>
          <w:p w14:paraId="28D9D5CE" w14:textId="47EC03DF" w:rsidR="00B360D1" w:rsidRDefault="00B360D1" w:rsidP="0090429A">
            <w:pPr>
              <w:rPr>
                <w:rFonts w:ascii="Arial" w:hAnsi="Arial" w:cs="Arial"/>
                <w:sz w:val="20"/>
                <w:szCs w:val="20"/>
              </w:rPr>
            </w:pPr>
          </w:p>
          <w:p w14:paraId="105DCF50" w14:textId="77777777" w:rsidR="00904959" w:rsidRDefault="00904959" w:rsidP="0090429A">
            <w:pPr>
              <w:rPr>
                <w:rFonts w:ascii="Arial" w:hAnsi="Arial" w:cs="Arial"/>
                <w:sz w:val="20"/>
                <w:szCs w:val="20"/>
              </w:rPr>
            </w:pPr>
          </w:p>
          <w:p w14:paraId="2B1866C5" w14:textId="77777777" w:rsidR="00904959" w:rsidRDefault="00904959" w:rsidP="0090429A">
            <w:pPr>
              <w:rPr>
                <w:rFonts w:ascii="Arial" w:hAnsi="Arial" w:cs="Arial"/>
                <w:sz w:val="20"/>
                <w:szCs w:val="20"/>
              </w:rPr>
            </w:pPr>
          </w:p>
          <w:p w14:paraId="445D5927" w14:textId="79E6ECD3" w:rsidR="00B360D1" w:rsidRDefault="00B360D1" w:rsidP="0090429A">
            <w:pPr>
              <w:rPr>
                <w:rFonts w:ascii="Arial" w:hAnsi="Arial" w:cs="Arial"/>
                <w:sz w:val="20"/>
                <w:szCs w:val="20"/>
              </w:rPr>
            </w:pPr>
            <w:r>
              <w:rPr>
                <w:rFonts w:ascii="Arial" w:hAnsi="Arial" w:cs="Arial"/>
                <w:sz w:val="20"/>
                <w:szCs w:val="20"/>
              </w:rPr>
              <w:lastRenderedPageBreak/>
              <w:t>Note</w:t>
            </w:r>
          </w:p>
          <w:p w14:paraId="54E91AF9" w14:textId="0DBCAB0F" w:rsidR="00B360D1" w:rsidRDefault="00B360D1" w:rsidP="0090429A">
            <w:pPr>
              <w:rPr>
                <w:rFonts w:ascii="Arial" w:hAnsi="Arial" w:cs="Arial"/>
                <w:sz w:val="20"/>
                <w:szCs w:val="20"/>
              </w:rPr>
            </w:pPr>
          </w:p>
          <w:p w14:paraId="19FB27CF" w14:textId="77777777" w:rsidR="00B360D1" w:rsidRDefault="00B360D1" w:rsidP="0090429A">
            <w:pPr>
              <w:rPr>
                <w:rFonts w:ascii="Arial" w:hAnsi="Arial" w:cs="Arial"/>
                <w:sz w:val="20"/>
                <w:szCs w:val="20"/>
              </w:rPr>
            </w:pPr>
          </w:p>
          <w:p w14:paraId="4F2A2695" w14:textId="77777777" w:rsidR="00580A9C" w:rsidRDefault="00580A9C" w:rsidP="0090429A">
            <w:pPr>
              <w:rPr>
                <w:rFonts w:ascii="Arial" w:hAnsi="Arial" w:cs="Arial"/>
                <w:sz w:val="20"/>
                <w:szCs w:val="20"/>
              </w:rPr>
            </w:pPr>
          </w:p>
          <w:p w14:paraId="4DEA407E" w14:textId="77777777" w:rsidR="00580A9C" w:rsidRDefault="00580A9C" w:rsidP="0090429A">
            <w:pPr>
              <w:rPr>
                <w:rFonts w:ascii="Arial" w:hAnsi="Arial" w:cs="Arial"/>
                <w:sz w:val="20"/>
                <w:szCs w:val="20"/>
              </w:rPr>
            </w:pPr>
          </w:p>
          <w:p w14:paraId="352E162E" w14:textId="77777777" w:rsidR="00904959" w:rsidRDefault="00904959" w:rsidP="0090429A">
            <w:pPr>
              <w:rPr>
                <w:rFonts w:ascii="Arial" w:hAnsi="Arial" w:cs="Arial"/>
                <w:sz w:val="20"/>
                <w:szCs w:val="20"/>
              </w:rPr>
            </w:pPr>
          </w:p>
          <w:p w14:paraId="610CBB8E" w14:textId="622B60D1" w:rsidR="0034722E" w:rsidRDefault="0052294D" w:rsidP="0090429A">
            <w:pPr>
              <w:rPr>
                <w:rFonts w:ascii="Arial" w:hAnsi="Arial" w:cs="Arial"/>
                <w:sz w:val="20"/>
                <w:szCs w:val="20"/>
              </w:rPr>
            </w:pPr>
            <w:r>
              <w:rPr>
                <w:rFonts w:ascii="Arial" w:hAnsi="Arial" w:cs="Arial"/>
                <w:sz w:val="20"/>
                <w:szCs w:val="20"/>
              </w:rPr>
              <w:t>Clerk</w:t>
            </w:r>
          </w:p>
          <w:p w14:paraId="280659C9" w14:textId="77777777" w:rsidR="0034722E" w:rsidRDefault="0034722E" w:rsidP="0090429A">
            <w:pPr>
              <w:rPr>
                <w:rFonts w:ascii="Arial" w:hAnsi="Arial" w:cs="Arial"/>
                <w:sz w:val="20"/>
                <w:szCs w:val="20"/>
              </w:rPr>
            </w:pPr>
          </w:p>
          <w:p w14:paraId="09CD4562" w14:textId="77777777" w:rsidR="0009630C" w:rsidRDefault="0009630C" w:rsidP="0003407D">
            <w:pPr>
              <w:rPr>
                <w:rFonts w:ascii="Arial" w:hAnsi="Arial" w:cs="Arial"/>
                <w:sz w:val="20"/>
                <w:szCs w:val="20"/>
              </w:rPr>
            </w:pPr>
          </w:p>
          <w:p w14:paraId="0E8425F6" w14:textId="0459AD5D" w:rsidR="00580A9C" w:rsidRDefault="00580A9C" w:rsidP="0003407D">
            <w:pPr>
              <w:rPr>
                <w:rFonts w:ascii="Arial" w:hAnsi="Arial" w:cs="Arial"/>
                <w:sz w:val="20"/>
                <w:szCs w:val="20"/>
              </w:rPr>
            </w:pPr>
            <w:r>
              <w:rPr>
                <w:rFonts w:ascii="Arial" w:hAnsi="Arial" w:cs="Arial"/>
                <w:sz w:val="20"/>
                <w:szCs w:val="20"/>
              </w:rPr>
              <w:t>Clerk</w:t>
            </w:r>
          </w:p>
        </w:tc>
      </w:tr>
      <w:tr w:rsidR="00E81D00" w:rsidRPr="00DF4DF8" w14:paraId="43E922A6" w14:textId="77777777" w:rsidTr="00655AFF">
        <w:trPr>
          <w:trHeight w:val="2072"/>
        </w:trPr>
        <w:tc>
          <w:tcPr>
            <w:tcW w:w="846" w:type="dxa"/>
          </w:tcPr>
          <w:p w14:paraId="6D01CE2A" w14:textId="5A958986" w:rsidR="0040273F" w:rsidRDefault="00580A9C" w:rsidP="009225C9">
            <w:pPr>
              <w:rPr>
                <w:rFonts w:ascii="Arial" w:hAnsi="Arial" w:cs="Arial"/>
                <w:b/>
                <w:sz w:val="20"/>
                <w:szCs w:val="20"/>
              </w:rPr>
            </w:pPr>
            <w:r>
              <w:rPr>
                <w:rFonts w:ascii="Arial" w:hAnsi="Arial" w:cs="Arial"/>
                <w:b/>
                <w:sz w:val="20"/>
                <w:szCs w:val="20"/>
              </w:rPr>
              <w:lastRenderedPageBreak/>
              <w:t>6</w:t>
            </w:r>
            <w:r w:rsidR="0052294D">
              <w:rPr>
                <w:rFonts w:ascii="Arial" w:hAnsi="Arial" w:cs="Arial"/>
                <w:b/>
                <w:sz w:val="20"/>
                <w:szCs w:val="20"/>
              </w:rPr>
              <w:t>.</w:t>
            </w:r>
          </w:p>
          <w:p w14:paraId="5469AC06" w14:textId="77777777" w:rsidR="001C24D6" w:rsidRDefault="001C24D6" w:rsidP="009225C9">
            <w:pPr>
              <w:rPr>
                <w:rFonts w:ascii="Arial" w:hAnsi="Arial" w:cs="Arial"/>
                <w:sz w:val="20"/>
                <w:szCs w:val="20"/>
              </w:rPr>
            </w:pPr>
          </w:p>
          <w:p w14:paraId="26E21E6F" w14:textId="5332DD01" w:rsidR="0052294D" w:rsidRDefault="00580A9C" w:rsidP="009225C9">
            <w:pPr>
              <w:rPr>
                <w:rFonts w:ascii="Arial" w:hAnsi="Arial" w:cs="Arial"/>
                <w:sz w:val="20"/>
                <w:szCs w:val="20"/>
              </w:rPr>
            </w:pPr>
            <w:r>
              <w:rPr>
                <w:rFonts w:ascii="Arial" w:hAnsi="Arial" w:cs="Arial"/>
                <w:sz w:val="20"/>
                <w:szCs w:val="20"/>
              </w:rPr>
              <w:t>6</w:t>
            </w:r>
            <w:r w:rsidR="0052294D">
              <w:rPr>
                <w:rFonts w:ascii="Arial" w:hAnsi="Arial" w:cs="Arial"/>
                <w:sz w:val="20"/>
                <w:szCs w:val="20"/>
              </w:rPr>
              <w:t>.1</w:t>
            </w:r>
          </w:p>
          <w:p w14:paraId="61556107" w14:textId="23783870" w:rsidR="00B360D1" w:rsidRDefault="00B360D1" w:rsidP="009225C9">
            <w:pPr>
              <w:rPr>
                <w:rFonts w:ascii="Arial" w:hAnsi="Arial" w:cs="Arial"/>
                <w:sz w:val="20"/>
                <w:szCs w:val="20"/>
              </w:rPr>
            </w:pPr>
          </w:p>
          <w:p w14:paraId="5619F3EF" w14:textId="52FF084B" w:rsidR="00B360D1" w:rsidRDefault="00B360D1" w:rsidP="009225C9">
            <w:pPr>
              <w:rPr>
                <w:rFonts w:ascii="Arial" w:hAnsi="Arial" w:cs="Arial"/>
                <w:sz w:val="20"/>
                <w:szCs w:val="20"/>
              </w:rPr>
            </w:pPr>
            <w:r>
              <w:rPr>
                <w:rFonts w:ascii="Arial" w:hAnsi="Arial" w:cs="Arial"/>
                <w:sz w:val="20"/>
                <w:szCs w:val="20"/>
              </w:rPr>
              <w:t>6.1.1</w:t>
            </w:r>
          </w:p>
          <w:p w14:paraId="1A85C636" w14:textId="77777777" w:rsidR="001C24D6" w:rsidRDefault="001C24D6" w:rsidP="009225C9">
            <w:pPr>
              <w:rPr>
                <w:rFonts w:ascii="Arial" w:hAnsi="Arial" w:cs="Arial"/>
                <w:sz w:val="20"/>
                <w:szCs w:val="20"/>
              </w:rPr>
            </w:pPr>
          </w:p>
          <w:p w14:paraId="4978FDAB" w14:textId="3B8589E1" w:rsidR="00102861" w:rsidRPr="00101DA7" w:rsidRDefault="00102861" w:rsidP="004B0499">
            <w:pPr>
              <w:rPr>
                <w:rFonts w:ascii="Arial" w:hAnsi="Arial" w:cs="Arial"/>
                <w:sz w:val="20"/>
                <w:szCs w:val="20"/>
              </w:rPr>
            </w:pPr>
          </w:p>
        </w:tc>
        <w:tc>
          <w:tcPr>
            <w:tcW w:w="7587" w:type="dxa"/>
          </w:tcPr>
          <w:p w14:paraId="21BF4258" w14:textId="7C03D84C" w:rsidR="0052294D" w:rsidRDefault="0052294D" w:rsidP="0052294D">
            <w:pPr>
              <w:jc w:val="both"/>
              <w:rPr>
                <w:rFonts w:ascii="Arial" w:hAnsi="Arial" w:cs="Arial"/>
                <w:b/>
                <w:sz w:val="20"/>
                <w:szCs w:val="20"/>
              </w:rPr>
            </w:pPr>
            <w:r>
              <w:rPr>
                <w:rFonts w:ascii="Arial" w:hAnsi="Arial" w:cs="Arial"/>
                <w:b/>
                <w:sz w:val="20"/>
                <w:szCs w:val="20"/>
              </w:rPr>
              <w:t xml:space="preserve">Matters Arising from the </w:t>
            </w:r>
            <w:r w:rsidR="001C24D6">
              <w:rPr>
                <w:rFonts w:ascii="Arial" w:hAnsi="Arial" w:cs="Arial"/>
                <w:b/>
                <w:sz w:val="20"/>
                <w:szCs w:val="20"/>
              </w:rPr>
              <w:t xml:space="preserve">previous </w:t>
            </w:r>
            <w:r>
              <w:rPr>
                <w:rFonts w:ascii="Arial" w:hAnsi="Arial" w:cs="Arial"/>
                <w:b/>
                <w:sz w:val="20"/>
                <w:szCs w:val="20"/>
              </w:rPr>
              <w:t>Minutes</w:t>
            </w:r>
          </w:p>
          <w:p w14:paraId="3A8DC3C3" w14:textId="77777777" w:rsidR="001C24D6" w:rsidRDefault="001C24D6" w:rsidP="0052294D">
            <w:pPr>
              <w:jc w:val="both"/>
              <w:rPr>
                <w:rFonts w:ascii="Arial" w:hAnsi="Arial" w:cs="Arial"/>
                <w:b/>
                <w:sz w:val="20"/>
                <w:szCs w:val="20"/>
              </w:rPr>
            </w:pPr>
          </w:p>
          <w:p w14:paraId="3C38EECB" w14:textId="6DA4701D" w:rsidR="0052294D" w:rsidRDefault="0052294D" w:rsidP="0052294D">
            <w:pPr>
              <w:jc w:val="both"/>
              <w:rPr>
                <w:rFonts w:ascii="Arial" w:hAnsi="Arial" w:cs="Arial"/>
                <w:sz w:val="20"/>
                <w:szCs w:val="20"/>
              </w:rPr>
            </w:pPr>
            <w:r>
              <w:rPr>
                <w:rFonts w:ascii="Arial" w:hAnsi="Arial" w:cs="Arial"/>
                <w:sz w:val="20"/>
                <w:szCs w:val="20"/>
              </w:rPr>
              <w:t xml:space="preserve">Agreed actions outstanding from the </w:t>
            </w:r>
            <w:r w:rsidR="00904959">
              <w:rPr>
                <w:rFonts w:ascii="Arial" w:hAnsi="Arial" w:cs="Arial"/>
                <w:sz w:val="20"/>
                <w:szCs w:val="20"/>
              </w:rPr>
              <w:t>May</w:t>
            </w:r>
            <w:r>
              <w:rPr>
                <w:rFonts w:ascii="Arial" w:hAnsi="Arial" w:cs="Arial"/>
                <w:sz w:val="20"/>
                <w:szCs w:val="20"/>
              </w:rPr>
              <w:t xml:space="preserve"> 2019 meeting not on the agenda</w:t>
            </w:r>
          </w:p>
          <w:p w14:paraId="79BFAD01" w14:textId="3748E35E" w:rsidR="0086315A" w:rsidRDefault="0086315A" w:rsidP="0052294D">
            <w:pPr>
              <w:jc w:val="both"/>
              <w:rPr>
                <w:rFonts w:ascii="Arial" w:hAnsi="Arial" w:cs="Arial"/>
                <w:sz w:val="20"/>
                <w:szCs w:val="20"/>
              </w:rPr>
            </w:pPr>
          </w:p>
          <w:p w14:paraId="19E4A2D9" w14:textId="41F1DD74" w:rsidR="001C24D6" w:rsidRDefault="00B360D1" w:rsidP="0052294D">
            <w:pPr>
              <w:jc w:val="both"/>
              <w:rPr>
                <w:rFonts w:ascii="Arial" w:hAnsi="Arial" w:cs="Arial"/>
                <w:sz w:val="20"/>
                <w:szCs w:val="20"/>
              </w:rPr>
            </w:pPr>
            <w:r>
              <w:rPr>
                <w:rFonts w:ascii="Arial" w:hAnsi="Arial" w:cs="Arial"/>
                <w:sz w:val="20"/>
                <w:szCs w:val="20"/>
              </w:rPr>
              <w:t>To receive update on the Tring and District Transport Plan</w:t>
            </w:r>
          </w:p>
          <w:p w14:paraId="7AC6FDD3" w14:textId="3F0486E2" w:rsidR="00B360D1" w:rsidRDefault="00B360D1" w:rsidP="0052294D">
            <w:pPr>
              <w:jc w:val="both"/>
              <w:rPr>
                <w:rFonts w:ascii="Arial" w:hAnsi="Arial" w:cs="Arial"/>
                <w:sz w:val="20"/>
                <w:szCs w:val="20"/>
              </w:rPr>
            </w:pPr>
          </w:p>
          <w:p w14:paraId="2847BD46" w14:textId="0CAC776C" w:rsidR="008E1AB1" w:rsidRDefault="00B360D1" w:rsidP="00B360D1">
            <w:pPr>
              <w:jc w:val="both"/>
              <w:rPr>
                <w:rFonts w:ascii="Arial" w:hAnsi="Arial" w:cs="Arial"/>
                <w:sz w:val="20"/>
                <w:szCs w:val="20"/>
              </w:rPr>
            </w:pPr>
            <w:r>
              <w:rPr>
                <w:rFonts w:ascii="Arial" w:hAnsi="Arial" w:cs="Arial"/>
                <w:sz w:val="20"/>
                <w:szCs w:val="20"/>
              </w:rPr>
              <w:t>Cllr D Moore is to attend</w:t>
            </w:r>
            <w:r w:rsidR="00FE0CE5">
              <w:rPr>
                <w:rFonts w:ascii="Arial" w:hAnsi="Arial" w:cs="Arial"/>
                <w:sz w:val="20"/>
                <w:szCs w:val="20"/>
              </w:rPr>
              <w:t xml:space="preserve"> the</w:t>
            </w:r>
            <w:r w:rsidR="00FE0CE5" w:rsidRPr="00FE0CE5">
              <w:rPr>
                <w:rFonts w:ascii="Arial" w:hAnsi="Arial" w:cs="Arial"/>
                <w:sz w:val="20"/>
                <w:szCs w:val="20"/>
              </w:rPr>
              <w:t>Tring &amp; Cheddington Station Plan Stakeholder Workshop</w:t>
            </w:r>
            <w:r>
              <w:rPr>
                <w:rFonts w:ascii="Arial" w:hAnsi="Arial" w:cs="Arial"/>
                <w:sz w:val="20"/>
                <w:szCs w:val="20"/>
              </w:rPr>
              <w:t xml:space="preserve"> on 5</w:t>
            </w:r>
            <w:r w:rsidRPr="00B360D1">
              <w:rPr>
                <w:rFonts w:ascii="Arial" w:hAnsi="Arial" w:cs="Arial"/>
                <w:sz w:val="20"/>
                <w:szCs w:val="20"/>
                <w:vertAlign w:val="superscript"/>
              </w:rPr>
              <w:t>th</w:t>
            </w:r>
            <w:r>
              <w:rPr>
                <w:rFonts w:ascii="Arial" w:hAnsi="Arial" w:cs="Arial"/>
                <w:sz w:val="20"/>
                <w:szCs w:val="20"/>
              </w:rPr>
              <w:t xml:space="preserve"> July to discuss the proposals.  Cllr D </w:t>
            </w:r>
            <w:r w:rsidR="00FE0CE5">
              <w:rPr>
                <w:rFonts w:ascii="Arial" w:hAnsi="Arial" w:cs="Arial"/>
                <w:sz w:val="20"/>
                <w:szCs w:val="20"/>
              </w:rPr>
              <w:t>M</w:t>
            </w:r>
            <w:r>
              <w:rPr>
                <w:rFonts w:ascii="Arial" w:hAnsi="Arial" w:cs="Arial"/>
                <w:sz w:val="20"/>
                <w:szCs w:val="20"/>
              </w:rPr>
              <w:t>oore to report back to the Parish Council July meeting</w:t>
            </w:r>
          </w:p>
          <w:p w14:paraId="73792E14" w14:textId="69B8A0CE" w:rsidR="007130B9" w:rsidRPr="0034722E" w:rsidRDefault="007130B9" w:rsidP="002D4198">
            <w:pPr>
              <w:rPr>
                <w:rFonts w:ascii="Arial" w:hAnsi="Arial" w:cs="Arial"/>
                <w:sz w:val="20"/>
                <w:szCs w:val="20"/>
              </w:rPr>
            </w:pPr>
          </w:p>
        </w:tc>
        <w:tc>
          <w:tcPr>
            <w:tcW w:w="883" w:type="dxa"/>
          </w:tcPr>
          <w:p w14:paraId="12ED36AF" w14:textId="3DBA9D82" w:rsidR="00E06720" w:rsidRDefault="00E06720" w:rsidP="007827A7">
            <w:pPr>
              <w:rPr>
                <w:rFonts w:ascii="Arial" w:hAnsi="Arial" w:cs="Arial"/>
                <w:sz w:val="20"/>
                <w:szCs w:val="20"/>
              </w:rPr>
            </w:pPr>
          </w:p>
          <w:p w14:paraId="647D776E" w14:textId="3C5B9226" w:rsidR="0040273F" w:rsidRDefault="0040273F" w:rsidP="009225C9">
            <w:pPr>
              <w:jc w:val="center"/>
              <w:rPr>
                <w:rFonts w:ascii="Arial" w:hAnsi="Arial" w:cs="Arial"/>
                <w:sz w:val="20"/>
                <w:szCs w:val="20"/>
              </w:rPr>
            </w:pPr>
          </w:p>
          <w:p w14:paraId="01D12156" w14:textId="380A4421" w:rsidR="0040273F" w:rsidRDefault="0040273F" w:rsidP="00E06720">
            <w:pPr>
              <w:rPr>
                <w:rFonts w:ascii="Arial" w:hAnsi="Arial" w:cs="Arial"/>
                <w:sz w:val="20"/>
                <w:szCs w:val="20"/>
              </w:rPr>
            </w:pPr>
          </w:p>
          <w:p w14:paraId="2F11DD33" w14:textId="77777777" w:rsidR="001C24D6" w:rsidRDefault="001C24D6" w:rsidP="009225C9">
            <w:pPr>
              <w:jc w:val="center"/>
              <w:rPr>
                <w:rFonts w:ascii="Arial" w:hAnsi="Arial" w:cs="Arial"/>
                <w:sz w:val="20"/>
                <w:szCs w:val="20"/>
              </w:rPr>
            </w:pPr>
          </w:p>
          <w:p w14:paraId="0339C0CB" w14:textId="77777777" w:rsidR="001C24D6" w:rsidRDefault="001C24D6" w:rsidP="009225C9">
            <w:pPr>
              <w:jc w:val="center"/>
              <w:rPr>
                <w:rFonts w:ascii="Arial" w:hAnsi="Arial" w:cs="Arial"/>
                <w:sz w:val="20"/>
                <w:szCs w:val="20"/>
              </w:rPr>
            </w:pPr>
          </w:p>
          <w:p w14:paraId="4F9613DB" w14:textId="77777777" w:rsidR="007130B9" w:rsidRDefault="007130B9" w:rsidP="00FE7784">
            <w:pPr>
              <w:rPr>
                <w:rFonts w:ascii="Arial" w:hAnsi="Arial" w:cs="Arial"/>
                <w:sz w:val="20"/>
                <w:szCs w:val="20"/>
              </w:rPr>
            </w:pPr>
          </w:p>
          <w:p w14:paraId="0AE9BC4A" w14:textId="395B546F" w:rsidR="00FE0CE5" w:rsidRDefault="00FE0CE5" w:rsidP="00FE7784">
            <w:pPr>
              <w:rPr>
                <w:rFonts w:ascii="Arial" w:hAnsi="Arial" w:cs="Arial"/>
                <w:sz w:val="20"/>
                <w:szCs w:val="20"/>
              </w:rPr>
            </w:pPr>
            <w:r>
              <w:rPr>
                <w:rFonts w:ascii="Arial" w:hAnsi="Arial" w:cs="Arial"/>
                <w:sz w:val="20"/>
                <w:szCs w:val="20"/>
              </w:rPr>
              <w:t>DM</w:t>
            </w:r>
          </w:p>
        </w:tc>
      </w:tr>
      <w:tr w:rsidR="00580A9C" w:rsidRPr="00DF4DF8" w14:paraId="6C726DC6" w14:textId="77777777" w:rsidTr="00580A9C">
        <w:trPr>
          <w:trHeight w:val="1334"/>
        </w:trPr>
        <w:tc>
          <w:tcPr>
            <w:tcW w:w="846" w:type="dxa"/>
          </w:tcPr>
          <w:p w14:paraId="79CD7F3D" w14:textId="77777777" w:rsidR="00580A9C" w:rsidRDefault="00580A9C" w:rsidP="009225C9">
            <w:pPr>
              <w:rPr>
                <w:rFonts w:ascii="Arial" w:hAnsi="Arial" w:cs="Arial"/>
                <w:b/>
                <w:sz w:val="20"/>
                <w:szCs w:val="20"/>
              </w:rPr>
            </w:pPr>
            <w:r>
              <w:rPr>
                <w:rFonts w:ascii="Arial" w:hAnsi="Arial" w:cs="Arial"/>
                <w:b/>
                <w:sz w:val="20"/>
                <w:szCs w:val="20"/>
              </w:rPr>
              <w:t>7.</w:t>
            </w:r>
          </w:p>
          <w:p w14:paraId="573D39A6" w14:textId="77777777" w:rsidR="00580A9C" w:rsidRDefault="00580A9C" w:rsidP="009225C9">
            <w:pPr>
              <w:rPr>
                <w:rFonts w:ascii="Arial" w:hAnsi="Arial" w:cs="Arial"/>
                <w:b/>
                <w:sz w:val="20"/>
                <w:szCs w:val="20"/>
              </w:rPr>
            </w:pPr>
          </w:p>
          <w:p w14:paraId="68339B5B" w14:textId="5FC9666D" w:rsidR="00580A9C" w:rsidRPr="00580A9C" w:rsidRDefault="00580A9C" w:rsidP="009225C9">
            <w:pPr>
              <w:rPr>
                <w:rFonts w:ascii="Arial" w:hAnsi="Arial" w:cs="Arial"/>
                <w:bCs/>
                <w:sz w:val="20"/>
                <w:szCs w:val="20"/>
              </w:rPr>
            </w:pPr>
            <w:r>
              <w:rPr>
                <w:rFonts w:ascii="Arial" w:hAnsi="Arial" w:cs="Arial"/>
                <w:bCs/>
                <w:sz w:val="20"/>
                <w:szCs w:val="20"/>
              </w:rPr>
              <w:t>7.1</w:t>
            </w:r>
          </w:p>
        </w:tc>
        <w:tc>
          <w:tcPr>
            <w:tcW w:w="7587" w:type="dxa"/>
          </w:tcPr>
          <w:p w14:paraId="5F56EA98" w14:textId="77777777" w:rsidR="00580A9C" w:rsidRDefault="00580A9C" w:rsidP="0052294D">
            <w:pPr>
              <w:jc w:val="both"/>
              <w:rPr>
                <w:rFonts w:ascii="Arial" w:hAnsi="Arial" w:cs="Arial"/>
                <w:b/>
                <w:sz w:val="20"/>
                <w:szCs w:val="20"/>
              </w:rPr>
            </w:pPr>
            <w:r>
              <w:rPr>
                <w:rFonts w:ascii="Arial" w:hAnsi="Arial" w:cs="Arial"/>
                <w:b/>
                <w:sz w:val="20"/>
                <w:szCs w:val="20"/>
              </w:rPr>
              <w:t>Wigginton Community Shop</w:t>
            </w:r>
          </w:p>
          <w:p w14:paraId="5CB28A73" w14:textId="77777777" w:rsidR="00580A9C" w:rsidRDefault="00580A9C" w:rsidP="0052294D">
            <w:pPr>
              <w:jc w:val="both"/>
              <w:rPr>
                <w:rFonts w:ascii="Arial" w:hAnsi="Arial" w:cs="Arial"/>
                <w:b/>
                <w:sz w:val="20"/>
                <w:szCs w:val="20"/>
              </w:rPr>
            </w:pPr>
          </w:p>
          <w:p w14:paraId="1EDBD497" w14:textId="2BCA3A3B" w:rsidR="00580A9C" w:rsidRPr="00580A9C" w:rsidRDefault="00580A9C" w:rsidP="0052294D">
            <w:pPr>
              <w:jc w:val="both"/>
              <w:rPr>
                <w:rFonts w:ascii="Arial" w:hAnsi="Arial" w:cs="Arial"/>
                <w:bCs/>
                <w:sz w:val="20"/>
                <w:szCs w:val="20"/>
              </w:rPr>
            </w:pPr>
            <w:r>
              <w:rPr>
                <w:rFonts w:ascii="Arial" w:hAnsi="Arial" w:cs="Arial"/>
                <w:bCs/>
                <w:sz w:val="20"/>
                <w:szCs w:val="20"/>
              </w:rPr>
              <w:t>The Parish Council would like to extend congratulations to the Village Shop on their shortlisting as regional finalist for the Countryside Alliance Rural Oscars and as finalist for the Herts Business Awards</w:t>
            </w:r>
          </w:p>
        </w:tc>
        <w:tc>
          <w:tcPr>
            <w:tcW w:w="883" w:type="dxa"/>
          </w:tcPr>
          <w:p w14:paraId="1D45B836" w14:textId="77777777" w:rsidR="00580A9C" w:rsidRDefault="00580A9C" w:rsidP="007827A7">
            <w:pPr>
              <w:rPr>
                <w:rFonts w:ascii="Arial" w:hAnsi="Arial" w:cs="Arial"/>
                <w:sz w:val="20"/>
                <w:szCs w:val="20"/>
              </w:rPr>
            </w:pPr>
          </w:p>
          <w:p w14:paraId="447DDF95" w14:textId="77777777" w:rsidR="00580A9C" w:rsidRDefault="00580A9C" w:rsidP="007827A7">
            <w:pPr>
              <w:rPr>
                <w:rFonts w:ascii="Arial" w:hAnsi="Arial" w:cs="Arial"/>
                <w:sz w:val="20"/>
                <w:szCs w:val="20"/>
              </w:rPr>
            </w:pPr>
          </w:p>
          <w:p w14:paraId="72777939" w14:textId="65F83AE9" w:rsidR="00580A9C" w:rsidRDefault="00580A9C" w:rsidP="007827A7">
            <w:pPr>
              <w:rPr>
                <w:rFonts w:ascii="Arial" w:hAnsi="Arial" w:cs="Arial"/>
                <w:sz w:val="20"/>
                <w:szCs w:val="20"/>
              </w:rPr>
            </w:pPr>
            <w:r>
              <w:rPr>
                <w:rFonts w:ascii="Arial" w:hAnsi="Arial" w:cs="Arial"/>
                <w:sz w:val="20"/>
                <w:szCs w:val="20"/>
              </w:rPr>
              <w:t>Note</w:t>
            </w:r>
          </w:p>
        </w:tc>
      </w:tr>
      <w:tr w:rsidR="00E81D00" w:rsidRPr="00DF4DF8" w14:paraId="2E952D16" w14:textId="77777777" w:rsidTr="006F4D8D">
        <w:trPr>
          <w:trHeight w:val="993"/>
        </w:trPr>
        <w:tc>
          <w:tcPr>
            <w:tcW w:w="846" w:type="dxa"/>
          </w:tcPr>
          <w:p w14:paraId="0904EA4F" w14:textId="3595C93D" w:rsidR="003D0F8F" w:rsidRDefault="00580A9C" w:rsidP="009225C9">
            <w:pPr>
              <w:rPr>
                <w:rFonts w:ascii="Arial" w:hAnsi="Arial" w:cs="Arial"/>
                <w:b/>
                <w:sz w:val="20"/>
                <w:szCs w:val="20"/>
              </w:rPr>
            </w:pPr>
            <w:r>
              <w:rPr>
                <w:rFonts w:ascii="Arial" w:hAnsi="Arial" w:cs="Arial"/>
                <w:b/>
                <w:sz w:val="20"/>
                <w:szCs w:val="20"/>
              </w:rPr>
              <w:t>8</w:t>
            </w:r>
            <w:r w:rsidR="004B0499">
              <w:rPr>
                <w:rFonts w:ascii="Arial" w:hAnsi="Arial" w:cs="Arial"/>
                <w:b/>
                <w:sz w:val="20"/>
                <w:szCs w:val="20"/>
              </w:rPr>
              <w:t>.</w:t>
            </w:r>
          </w:p>
          <w:p w14:paraId="7A2C8076" w14:textId="77777777" w:rsidR="001C24D6" w:rsidRDefault="001C24D6" w:rsidP="009225C9">
            <w:pPr>
              <w:rPr>
                <w:rFonts w:ascii="Arial" w:hAnsi="Arial" w:cs="Arial"/>
                <w:sz w:val="20"/>
                <w:szCs w:val="20"/>
              </w:rPr>
            </w:pPr>
          </w:p>
          <w:p w14:paraId="19895845" w14:textId="3786CDEA" w:rsidR="004B0499" w:rsidRDefault="00580A9C" w:rsidP="009225C9">
            <w:pPr>
              <w:rPr>
                <w:rFonts w:ascii="Arial" w:hAnsi="Arial" w:cs="Arial"/>
                <w:sz w:val="20"/>
                <w:szCs w:val="20"/>
              </w:rPr>
            </w:pPr>
            <w:r>
              <w:rPr>
                <w:rFonts w:ascii="Arial" w:hAnsi="Arial" w:cs="Arial"/>
                <w:sz w:val="20"/>
                <w:szCs w:val="20"/>
              </w:rPr>
              <w:t>8</w:t>
            </w:r>
            <w:r w:rsidR="004B0499">
              <w:rPr>
                <w:rFonts w:ascii="Arial" w:hAnsi="Arial" w:cs="Arial"/>
                <w:sz w:val="20"/>
                <w:szCs w:val="20"/>
              </w:rPr>
              <w:t>.1</w:t>
            </w:r>
          </w:p>
          <w:p w14:paraId="7EAD4CF3" w14:textId="77777777" w:rsidR="003061B9" w:rsidRDefault="003061B9" w:rsidP="009225C9">
            <w:pPr>
              <w:rPr>
                <w:rFonts w:ascii="Arial" w:hAnsi="Arial" w:cs="Arial"/>
                <w:sz w:val="20"/>
                <w:szCs w:val="20"/>
              </w:rPr>
            </w:pPr>
          </w:p>
          <w:p w14:paraId="6BB3BD2C" w14:textId="7025420C" w:rsidR="003061B9" w:rsidRDefault="003061B9" w:rsidP="009225C9">
            <w:pPr>
              <w:rPr>
                <w:rFonts w:ascii="Arial" w:hAnsi="Arial" w:cs="Arial"/>
                <w:sz w:val="20"/>
                <w:szCs w:val="20"/>
              </w:rPr>
            </w:pPr>
          </w:p>
          <w:p w14:paraId="1C0F26C8" w14:textId="7A0A1A5E" w:rsidR="003061B9" w:rsidRDefault="003061B9" w:rsidP="009225C9">
            <w:pPr>
              <w:rPr>
                <w:rFonts w:ascii="Arial" w:hAnsi="Arial" w:cs="Arial"/>
                <w:sz w:val="20"/>
                <w:szCs w:val="20"/>
              </w:rPr>
            </w:pPr>
          </w:p>
          <w:p w14:paraId="70A2723F" w14:textId="2305BC85" w:rsidR="003061B9" w:rsidRDefault="003061B9" w:rsidP="009225C9">
            <w:pPr>
              <w:rPr>
                <w:rFonts w:ascii="Arial" w:hAnsi="Arial" w:cs="Arial"/>
                <w:sz w:val="20"/>
                <w:szCs w:val="20"/>
              </w:rPr>
            </w:pPr>
          </w:p>
          <w:p w14:paraId="2E1E07DE" w14:textId="6BDEAB97" w:rsidR="003061B9" w:rsidRDefault="00FE0CE5" w:rsidP="009225C9">
            <w:pPr>
              <w:rPr>
                <w:rFonts w:ascii="Arial" w:hAnsi="Arial" w:cs="Arial"/>
                <w:sz w:val="20"/>
                <w:szCs w:val="20"/>
              </w:rPr>
            </w:pPr>
            <w:r>
              <w:rPr>
                <w:rFonts w:ascii="Arial" w:hAnsi="Arial" w:cs="Arial"/>
                <w:sz w:val="20"/>
                <w:szCs w:val="20"/>
              </w:rPr>
              <w:t>8.2</w:t>
            </w:r>
          </w:p>
          <w:p w14:paraId="6D101235" w14:textId="1C977F21" w:rsidR="003061B9" w:rsidRDefault="003061B9" w:rsidP="009225C9">
            <w:pPr>
              <w:rPr>
                <w:rFonts w:ascii="Arial" w:hAnsi="Arial" w:cs="Arial"/>
                <w:sz w:val="20"/>
                <w:szCs w:val="20"/>
              </w:rPr>
            </w:pPr>
          </w:p>
          <w:p w14:paraId="7AF4E2D6" w14:textId="1FAF2162" w:rsidR="003061B9" w:rsidRDefault="003061B9" w:rsidP="009225C9">
            <w:pPr>
              <w:rPr>
                <w:rFonts w:ascii="Arial" w:hAnsi="Arial" w:cs="Arial"/>
                <w:sz w:val="20"/>
                <w:szCs w:val="20"/>
              </w:rPr>
            </w:pPr>
          </w:p>
          <w:p w14:paraId="1CA066F9" w14:textId="5F467C98" w:rsidR="003061B9" w:rsidRDefault="003061B9" w:rsidP="009225C9">
            <w:pPr>
              <w:rPr>
                <w:rFonts w:ascii="Arial" w:hAnsi="Arial" w:cs="Arial"/>
                <w:sz w:val="20"/>
                <w:szCs w:val="20"/>
              </w:rPr>
            </w:pPr>
          </w:p>
          <w:p w14:paraId="6AE8CE84" w14:textId="00478EA6" w:rsidR="003061B9" w:rsidRDefault="003061B9" w:rsidP="009225C9">
            <w:pPr>
              <w:rPr>
                <w:rFonts w:ascii="Arial" w:hAnsi="Arial" w:cs="Arial"/>
                <w:sz w:val="20"/>
                <w:szCs w:val="20"/>
              </w:rPr>
            </w:pPr>
          </w:p>
          <w:p w14:paraId="543830F9" w14:textId="0ABBA2EB" w:rsidR="003061B9" w:rsidRDefault="003061B9" w:rsidP="009225C9">
            <w:pPr>
              <w:rPr>
                <w:rFonts w:ascii="Arial" w:hAnsi="Arial" w:cs="Arial"/>
                <w:sz w:val="20"/>
                <w:szCs w:val="20"/>
              </w:rPr>
            </w:pPr>
          </w:p>
          <w:p w14:paraId="3C933274" w14:textId="4943E8D6" w:rsidR="003061B9" w:rsidRDefault="003061B9" w:rsidP="009225C9">
            <w:pPr>
              <w:rPr>
                <w:rFonts w:ascii="Arial" w:hAnsi="Arial" w:cs="Arial"/>
                <w:sz w:val="20"/>
                <w:szCs w:val="20"/>
              </w:rPr>
            </w:pPr>
          </w:p>
          <w:p w14:paraId="60AB54E9" w14:textId="77777777" w:rsidR="003061B9" w:rsidRDefault="003061B9" w:rsidP="009225C9">
            <w:pPr>
              <w:rPr>
                <w:rFonts w:ascii="Arial" w:hAnsi="Arial" w:cs="Arial"/>
                <w:sz w:val="20"/>
                <w:szCs w:val="20"/>
              </w:rPr>
            </w:pPr>
          </w:p>
          <w:p w14:paraId="2290696B" w14:textId="77777777" w:rsidR="003061B9" w:rsidRDefault="003061B9" w:rsidP="009225C9">
            <w:pPr>
              <w:rPr>
                <w:rFonts w:ascii="Arial" w:hAnsi="Arial" w:cs="Arial"/>
                <w:sz w:val="20"/>
                <w:szCs w:val="20"/>
              </w:rPr>
            </w:pPr>
          </w:p>
          <w:p w14:paraId="53B55E56" w14:textId="77777777" w:rsidR="003061B9" w:rsidRDefault="003061B9" w:rsidP="009225C9">
            <w:pPr>
              <w:rPr>
                <w:rFonts w:ascii="Arial" w:hAnsi="Arial" w:cs="Arial"/>
                <w:sz w:val="20"/>
                <w:szCs w:val="20"/>
              </w:rPr>
            </w:pPr>
          </w:p>
          <w:p w14:paraId="0683D6F8" w14:textId="77777777" w:rsidR="003061B9" w:rsidRDefault="003061B9" w:rsidP="009225C9">
            <w:pPr>
              <w:rPr>
                <w:rFonts w:ascii="Arial" w:hAnsi="Arial" w:cs="Arial"/>
                <w:sz w:val="20"/>
                <w:szCs w:val="20"/>
              </w:rPr>
            </w:pPr>
          </w:p>
          <w:p w14:paraId="00A2F54D" w14:textId="77777777" w:rsidR="003061B9" w:rsidRDefault="003061B9" w:rsidP="009225C9">
            <w:pPr>
              <w:rPr>
                <w:rFonts w:ascii="Arial" w:hAnsi="Arial" w:cs="Arial"/>
                <w:sz w:val="20"/>
                <w:szCs w:val="20"/>
              </w:rPr>
            </w:pPr>
          </w:p>
          <w:p w14:paraId="23F068EC" w14:textId="63603843" w:rsidR="003061B9" w:rsidRDefault="00EC5F2E" w:rsidP="009225C9">
            <w:pPr>
              <w:rPr>
                <w:rFonts w:ascii="Arial" w:hAnsi="Arial" w:cs="Arial"/>
                <w:sz w:val="20"/>
                <w:szCs w:val="20"/>
              </w:rPr>
            </w:pPr>
            <w:r>
              <w:rPr>
                <w:rFonts w:ascii="Arial" w:hAnsi="Arial" w:cs="Arial"/>
                <w:sz w:val="20"/>
                <w:szCs w:val="20"/>
              </w:rPr>
              <w:t>8.3</w:t>
            </w:r>
          </w:p>
          <w:p w14:paraId="6ADF4BA1" w14:textId="21B90A25" w:rsidR="003061B9" w:rsidRDefault="003061B9" w:rsidP="009225C9">
            <w:pPr>
              <w:rPr>
                <w:rFonts w:ascii="Arial" w:hAnsi="Arial" w:cs="Arial"/>
                <w:sz w:val="20"/>
                <w:szCs w:val="20"/>
              </w:rPr>
            </w:pPr>
          </w:p>
          <w:p w14:paraId="3B6A6EDC" w14:textId="77777777" w:rsidR="006F4D8D" w:rsidRDefault="006F4D8D" w:rsidP="009225C9">
            <w:pPr>
              <w:rPr>
                <w:rFonts w:ascii="Arial" w:hAnsi="Arial" w:cs="Arial"/>
                <w:sz w:val="20"/>
                <w:szCs w:val="20"/>
              </w:rPr>
            </w:pPr>
          </w:p>
          <w:p w14:paraId="1387366C" w14:textId="77777777" w:rsidR="006F4D8D" w:rsidRDefault="006F4D8D" w:rsidP="009225C9">
            <w:pPr>
              <w:rPr>
                <w:rFonts w:ascii="Arial" w:hAnsi="Arial" w:cs="Arial"/>
                <w:sz w:val="20"/>
                <w:szCs w:val="20"/>
              </w:rPr>
            </w:pPr>
          </w:p>
          <w:p w14:paraId="2EBE28DD" w14:textId="77777777" w:rsidR="006F4D8D" w:rsidRDefault="006F4D8D" w:rsidP="009225C9">
            <w:pPr>
              <w:rPr>
                <w:rFonts w:ascii="Arial" w:hAnsi="Arial" w:cs="Arial"/>
                <w:sz w:val="20"/>
                <w:szCs w:val="20"/>
              </w:rPr>
            </w:pPr>
          </w:p>
          <w:p w14:paraId="40EF34D4" w14:textId="44BD2BAA" w:rsidR="000D39BB" w:rsidRDefault="000D39BB" w:rsidP="006F4D8D">
            <w:pPr>
              <w:rPr>
                <w:rFonts w:ascii="Arial" w:hAnsi="Arial" w:cs="Arial"/>
                <w:sz w:val="20"/>
                <w:szCs w:val="20"/>
              </w:rPr>
            </w:pPr>
          </w:p>
          <w:p w14:paraId="08F685B1" w14:textId="2BCB6C32" w:rsidR="006F4D8D" w:rsidRPr="00CB6782" w:rsidRDefault="006F4D8D" w:rsidP="006F4D8D">
            <w:pPr>
              <w:rPr>
                <w:rFonts w:ascii="Arial" w:hAnsi="Arial" w:cs="Arial"/>
                <w:b/>
                <w:sz w:val="20"/>
                <w:szCs w:val="20"/>
              </w:rPr>
            </w:pPr>
          </w:p>
        </w:tc>
        <w:tc>
          <w:tcPr>
            <w:tcW w:w="7587" w:type="dxa"/>
          </w:tcPr>
          <w:p w14:paraId="6649AA3B" w14:textId="1FA0A4D9" w:rsidR="000D39BB" w:rsidRPr="009B7434" w:rsidRDefault="000D39BB" w:rsidP="009225C9">
            <w:pPr>
              <w:jc w:val="both"/>
              <w:rPr>
                <w:rFonts w:ascii="Arial" w:hAnsi="Arial" w:cs="Arial"/>
                <w:b/>
                <w:sz w:val="20"/>
                <w:szCs w:val="20"/>
              </w:rPr>
            </w:pPr>
            <w:r w:rsidRPr="009B7434">
              <w:rPr>
                <w:rFonts w:ascii="Arial" w:hAnsi="Arial" w:cs="Arial"/>
                <w:b/>
                <w:sz w:val="20"/>
                <w:szCs w:val="20"/>
              </w:rPr>
              <w:t xml:space="preserve">Play </w:t>
            </w:r>
            <w:r w:rsidR="009B7434">
              <w:rPr>
                <w:rFonts w:ascii="Arial" w:hAnsi="Arial" w:cs="Arial"/>
                <w:b/>
                <w:sz w:val="20"/>
                <w:szCs w:val="20"/>
              </w:rPr>
              <w:t>A</w:t>
            </w:r>
            <w:r w:rsidRPr="009B7434">
              <w:rPr>
                <w:rFonts w:ascii="Arial" w:hAnsi="Arial" w:cs="Arial"/>
                <w:b/>
                <w:sz w:val="20"/>
                <w:szCs w:val="20"/>
              </w:rPr>
              <w:t>rea</w:t>
            </w:r>
          </w:p>
          <w:p w14:paraId="74A57668" w14:textId="77777777" w:rsidR="002E4D9C" w:rsidRDefault="002E4D9C" w:rsidP="009225C9">
            <w:pPr>
              <w:jc w:val="both"/>
              <w:rPr>
                <w:rFonts w:ascii="Arial" w:hAnsi="Arial" w:cs="Arial"/>
                <w:sz w:val="20"/>
                <w:szCs w:val="20"/>
              </w:rPr>
            </w:pPr>
          </w:p>
          <w:p w14:paraId="73C54123" w14:textId="11DB91D7" w:rsidR="00FE0CE5" w:rsidRDefault="00FE0CE5" w:rsidP="009225C9">
            <w:pPr>
              <w:jc w:val="both"/>
              <w:rPr>
                <w:rFonts w:ascii="Arial" w:hAnsi="Arial" w:cs="Arial"/>
                <w:sz w:val="20"/>
                <w:szCs w:val="20"/>
              </w:rPr>
            </w:pPr>
            <w:r>
              <w:rPr>
                <w:rFonts w:ascii="Arial" w:hAnsi="Arial" w:cs="Arial"/>
                <w:sz w:val="20"/>
                <w:szCs w:val="20"/>
              </w:rPr>
              <w:t>Update on the new slide replacement</w:t>
            </w:r>
          </w:p>
          <w:p w14:paraId="2F76AA91" w14:textId="767A3EC2" w:rsidR="00FE0CE5" w:rsidRDefault="00FE0CE5" w:rsidP="009225C9">
            <w:pPr>
              <w:jc w:val="both"/>
              <w:rPr>
                <w:rFonts w:ascii="Arial" w:hAnsi="Arial" w:cs="Arial"/>
                <w:sz w:val="20"/>
                <w:szCs w:val="20"/>
              </w:rPr>
            </w:pPr>
          </w:p>
          <w:p w14:paraId="4AC6A09F" w14:textId="20BBEA1D" w:rsidR="00FE0CE5" w:rsidRDefault="00FE0CE5" w:rsidP="009225C9">
            <w:pPr>
              <w:jc w:val="both"/>
              <w:rPr>
                <w:rFonts w:ascii="Arial" w:hAnsi="Arial" w:cs="Arial"/>
                <w:sz w:val="20"/>
                <w:szCs w:val="20"/>
              </w:rPr>
            </w:pPr>
            <w:r>
              <w:rPr>
                <w:rFonts w:ascii="Arial" w:hAnsi="Arial" w:cs="Arial"/>
                <w:sz w:val="20"/>
                <w:szCs w:val="20"/>
              </w:rPr>
              <w:t>Handmade Hideaways have emailed with a delivery date of 21</w:t>
            </w:r>
            <w:r w:rsidRPr="00FE0CE5">
              <w:rPr>
                <w:rFonts w:ascii="Arial" w:hAnsi="Arial" w:cs="Arial"/>
                <w:sz w:val="20"/>
                <w:szCs w:val="20"/>
                <w:vertAlign w:val="superscript"/>
              </w:rPr>
              <w:t>st</w:t>
            </w:r>
            <w:r>
              <w:rPr>
                <w:rFonts w:ascii="Arial" w:hAnsi="Arial" w:cs="Arial"/>
                <w:sz w:val="20"/>
                <w:szCs w:val="20"/>
              </w:rPr>
              <w:t xml:space="preserve"> June.  Clerk has requested to be notified when delivery has taken place and intended installation date</w:t>
            </w:r>
          </w:p>
          <w:p w14:paraId="2C491377" w14:textId="77777777" w:rsidR="00FE0CE5" w:rsidRDefault="00FE0CE5" w:rsidP="009225C9">
            <w:pPr>
              <w:jc w:val="both"/>
              <w:rPr>
                <w:rFonts w:ascii="Arial" w:hAnsi="Arial" w:cs="Arial"/>
                <w:sz w:val="20"/>
                <w:szCs w:val="20"/>
              </w:rPr>
            </w:pPr>
          </w:p>
          <w:p w14:paraId="4C40E8E3" w14:textId="1E4FE719" w:rsidR="000D39BB" w:rsidRDefault="004B0499" w:rsidP="009225C9">
            <w:pPr>
              <w:jc w:val="both"/>
              <w:rPr>
                <w:rFonts w:ascii="Arial" w:hAnsi="Arial" w:cs="Arial"/>
                <w:sz w:val="20"/>
                <w:szCs w:val="20"/>
              </w:rPr>
            </w:pPr>
            <w:r>
              <w:rPr>
                <w:rFonts w:ascii="Arial" w:hAnsi="Arial" w:cs="Arial"/>
                <w:sz w:val="20"/>
                <w:szCs w:val="20"/>
              </w:rPr>
              <w:t>To receive an update on outstanding snagging</w:t>
            </w:r>
            <w:r w:rsidR="00FE0CE5">
              <w:rPr>
                <w:rFonts w:ascii="Arial" w:hAnsi="Arial" w:cs="Arial"/>
                <w:sz w:val="20"/>
                <w:szCs w:val="20"/>
              </w:rPr>
              <w:t>, notably the gate closure, overhanging branches and re-siting of the boundary fence.</w:t>
            </w:r>
          </w:p>
          <w:p w14:paraId="7A617A07" w14:textId="0893577B" w:rsidR="00FE0CE5" w:rsidRDefault="00FE0CE5" w:rsidP="009225C9">
            <w:pPr>
              <w:jc w:val="both"/>
              <w:rPr>
                <w:rFonts w:ascii="Arial" w:hAnsi="Arial" w:cs="Arial"/>
                <w:sz w:val="20"/>
                <w:szCs w:val="20"/>
              </w:rPr>
            </w:pPr>
          </w:p>
          <w:p w14:paraId="178FC3C1" w14:textId="0DC073F2" w:rsidR="00FE0CE5" w:rsidRDefault="00FE0CE5" w:rsidP="009225C9">
            <w:pPr>
              <w:jc w:val="both"/>
              <w:rPr>
                <w:rFonts w:ascii="Arial" w:hAnsi="Arial" w:cs="Arial"/>
                <w:sz w:val="20"/>
                <w:szCs w:val="20"/>
              </w:rPr>
            </w:pPr>
            <w:r>
              <w:rPr>
                <w:rFonts w:ascii="Arial" w:hAnsi="Arial" w:cs="Arial"/>
                <w:sz w:val="20"/>
                <w:szCs w:val="20"/>
              </w:rPr>
              <w:t>Cllr S Walker agreed to address the gate closure issue and to organise a working party to deal with the overhanging branches.</w:t>
            </w:r>
          </w:p>
          <w:p w14:paraId="2B2CD013" w14:textId="7137357A" w:rsidR="00FE0CE5" w:rsidRDefault="00FE0CE5" w:rsidP="009225C9">
            <w:pPr>
              <w:jc w:val="both"/>
              <w:rPr>
                <w:rFonts w:ascii="Arial" w:hAnsi="Arial" w:cs="Arial"/>
                <w:sz w:val="20"/>
                <w:szCs w:val="20"/>
              </w:rPr>
            </w:pPr>
          </w:p>
          <w:p w14:paraId="6E0B7B95" w14:textId="2AA10060" w:rsidR="00FE0CE5" w:rsidRDefault="00FE0CE5" w:rsidP="009225C9">
            <w:pPr>
              <w:jc w:val="both"/>
              <w:rPr>
                <w:rFonts w:ascii="Arial" w:hAnsi="Arial" w:cs="Arial"/>
                <w:sz w:val="20"/>
                <w:szCs w:val="20"/>
              </w:rPr>
            </w:pPr>
            <w:r>
              <w:rPr>
                <w:rFonts w:ascii="Arial" w:hAnsi="Arial" w:cs="Arial"/>
                <w:sz w:val="20"/>
                <w:szCs w:val="20"/>
              </w:rPr>
              <w:t>The Parish Council resolved to accept a quote of £547.00 + VAT from T P Roche &amp; Sons Ltd to repair and re-site the play area fence.</w:t>
            </w:r>
            <w:r w:rsidR="00EC5F2E">
              <w:rPr>
                <w:rFonts w:ascii="Arial" w:hAnsi="Arial" w:cs="Arial"/>
                <w:sz w:val="20"/>
                <w:szCs w:val="20"/>
              </w:rPr>
              <w:t xml:space="preserve">  Clerk to place the order and request that Mr Roche contact Cllr S Walker to finalise the details and arrange a date for the works.  Proposed by Cllr Walker.  Seconded by Cllr. S Fordyce and unanimously agreed by the Parish Council.</w:t>
            </w:r>
          </w:p>
          <w:p w14:paraId="551BC875" w14:textId="25E624F2" w:rsidR="00FE0CE5" w:rsidRDefault="00FE0CE5" w:rsidP="009225C9">
            <w:pPr>
              <w:jc w:val="both"/>
              <w:rPr>
                <w:rFonts w:ascii="Arial" w:hAnsi="Arial" w:cs="Arial"/>
                <w:sz w:val="20"/>
                <w:szCs w:val="20"/>
              </w:rPr>
            </w:pPr>
          </w:p>
          <w:p w14:paraId="68910B6F" w14:textId="42C0AFC2" w:rsidR="004E3A7D" w:rsidRDefault="004B0499" w:rsidP="00D873EB">
            <w:pPr>
              <w:jc w:val="both"/>
              <w:rPr>
                <w:rFonts w:ascii="Arial" w:hAnsi="Arial" w:cs="Arial"/>
                <w:sz w:val="20"/>
                <w:szCs w:val="20"/>
              </w:rPr>
            </w:pPr>
            <w:r>
              <w:rPr>
                <w:rFonts w:ascii="Arial" w:hAnsi="Arial" w:cs="Arial"/>
                <w:sz w:val="20"/>
                <w:szCs w:val="20"/>
              </w:rPr>
              <w:t xml:space="preserve">To resolve to locate funder plaques </w:t>
            </w:r>
            <w:r w:rsidR="00CB6782">
              <w:rPr>
                <w:rFonts w:ascii="Arial" w:hAnsi="Arial" w:cs="Arial"/>
                <w:sz w:val="20"/>
                <w:szCs w:val="20"/>
              </w:rPr>
              <w:t>in</w:t>
            </w:r>
            <w:r>
              <w:rPr>
                <w:rFonts w:ascii="Arial" w:hAnsi="Arial" w:cs="Arial"/>
                <w:sz w:val="20"/>
                <w:szCs w:val="20"/>
              </w:rPr>
              <w:t xml:space="preserve"> the play area</w:t>
            </w:r>
          </w:p>
          <w:p w14:paraId="75237592" w14:textId="6C6268E8" w:rsidR="00EC5F2E" w:rsidRDefault="00EC5F2E" w:rsidP="00D873EB">
            <w:pPr>
              <w:jc w:val="both"/>
              <w:rPr>
                <w:rFonts w:ascii="Arial" w:hAnsi="Arial" w:cs="Arial"/>
                <w:sz w:val="20"/>
                <w:szCs w:val="20"/>
              </w:rPr>
            </w:pPr>
          </w:p>
          <w:p w14:paraId="597DDF56" w14:textId="1408B1D2" w:rsidR="006F4D8D" w:rsidRDefault="00EC5F2E" w:rsidP="006F4D8D">
            <w:pPr>
              <w:jc w:val="both"/>
              <w:rPr>
                <w:rFonts w:ascii="Arial" w:hAnsi="Arial" w:cs="Arial"/>
                <w:sz w:val="20"/>
                <w:szCs w:val="20"/>
              </w:rPr>
            </w:pPr>
            <w:r>
              <w:rPr>
                <w:rFonts w:ascii="Arial" w:hAnsi="Arial" w:cs="Arial"/>
                <w:sz w:val="20"/>
                <w:szCs w:val="20"/>
              </w:rPr>
              <w:t xml:space="preserve">Cllr T Axon was unable to be present at the meeting so this issue </w:t>
            </w:r>
            <w:r w:rsidR="003F56E2">
              <w:rPr>
                <w:rFonts w:ascii="Arial" w:hAnsi="Arial" w:cs="Arial"/>
                <w:sz w:val="20"/>
                <w:szCs w:val="20"/>
              </w:rPr>
              <w:t>was</w:t>
            </w:r>
            <w:r>
              <w:rPr>
                <w:rFonts w:ascii="Arial" w:hAnsi="Arial" w:cs="Arial"/>
                <w:sz w:val="20"/>
                <w:szCs w:val="20"/>
              </w:rPr>
              <w:t xml:space="preserve"> carried forward to the July Council meeting.  To note, however, Tesco have advised that they will provide a funder plaque reference the Bag</w:t>
            </w:r>
            <w:r w:rsidR="00D768B4">
              <w:rPr>
                <w:rFonts w:ascii="Arial" w:hAnsi="Arial" w:cs="Arial"/>
                <w:sz w:val="20"/>
                <w:szCs w:val="20"/>
              </w:rPr>
              <w:t>s</w:t>
            </w:r>
            <w:r>
              <w:rPr>
                <w:rFonts w:ascii="Arial" w:hAnsi="Arial" w:cs="Arial"/>
                <w:sz w:val="20"/>
                <w:szCs w:val="20"/>
              </w:rPr>
              <w:t xml:space="preserve"> of Help Grant.  The Parish Council resolved to erect a joint funder plaque listing all donations.  Proposed by Cllr S Fordyce.  Seconded by Cllr D Moore and agreed by the Parish Council</w:t>
            </w:r>
          </w:p>
          <w:p w14:paraId="59AC4341" w14:textId="77777777" w:rsidR="006F4D8D" w:rsidRDefault="006F4D8D" w:rsidP="006F4D8D">
            <w:pPr>
              <w:jc w:val="both"/>
              <w:rPr>
                <w:rFonts w:ascii="Arial" w:hAnsi="Arial" w:cs="Arial"/>
                <w:sz w:val="20"/>
                <w:szCs w:val="20"/>
              </w:rPr>
            </w:pPr>
          </w:p>
          <w:p w14:paraId="74739111" w14:textId="38B776A5" w:rsidR="006F4D8D" w:rsidRPr="00AF7C55" w:rsidRDefault="006F4D8D" w:rsidP="006F4D8D">
            <w:pPr>
              <w:jc w:val="both"/>
              <w:rPr>
                <w:rFonts w:ascii="Arial" w:hAnsi="Arial" w:cs="Arial"/>
                <w:b/>
                <w:sz w:val="20"/>
                <w:szCs w:val="20"/>
              </w:rPr>
            </w:pPr>
            <w:r>
              <w:rPr>
                <w:rFonts w:ascii="Arial" w:hAnsi="Arial" w:cs="Arial"/>
                <w:sz w:val="20"/>
                <w:szCs w:val="20"/>
              </w:rPr>
              <w:t>.</w:t>
            </w:r>
          </w:p>
        </w:tc>
        <w:tc>
          <w:tcPr>
            <w:tcW w:w="883" w:type="dxa"/>
          </w:tcPr>
          <w:p w14:paraId="47E4AF7C" w14:textId="77777777" w:rsidR="00E81D00" w:rsidRDefault="00E81D00" w:rsidP="009225C9">
            <w:pPr>
              <w:rPr>
                <w:rFonts w:ascii="Arial" w:hAnsi="Arial" w:cs="Arial"/>
                <w:b/>
                <w:sz w:val="20"/>
                <w:szCs w:val="20"/>
              </w:rPr>
            </w:pPr>
          </w:p>
          <w:p w14:paraId="79776A15" w14:textId="77777777" w:rsidR="00711C89" w:rsidRDefault="00711C89" w:rsidP="009225C9">
            <w:pPr>
              <w:rPr>
                <w:rFonts w:ascii="Arial" w:hAnsi="Arial" w:cs="Arial"/>
                <w:b/>
                <w:sz w:val="20"/>
                <w:szCs w:val="20"/>
              </w:rPr>
            </w:pPr>
          </w:p>
          <w:p w14:paraId="707E8B4D" w14:textId="77777777" w:rsidR="00711C89" w:rsidRDefault="00711C89" w:rsidP="009225C9">
            <w:pPr>
              <w:rPr>
                <w:rFonts w:ascii="Arial" w:hAnsi="Arial" w:cs="Arial"/>
                <w:b/>
                <w:sz w:val="20"/>
                <w:szCs w:val="20"/>
              </w:rPr>
            </w:pPr>
          </w:p>
          <w:p w14:paraId="7A55C0BE" w14:textId="77777777" w:rsidR="002E4D9C" w:rsidRDefault="002E4D9C" w:rsidP="009225C9">
            <w:pPr>
              <w:rPr>
                <w:rFonts w:ascii="Arial" w:hAnsi="Arial" w:cs="Arial"/>
                <w:b/>
                <w:sz w:val="20"/>
                <w:szCs w:val="20"/>
              </w:rPr>
            </w:pPr>
          </w:p>
          <w:p w14:paraId="01192F50" w14:textId="77777777" w:rsidR="00FE0CE5" w:rsidRDefault="00FE0CE5" w:rsidP="009225C9">
            <w:pPr>
              <w:rPr>
                <w:rFonts w:ascii="Arial" w:hAnsi="Arial" w:cs="Arial"/>
                <w:b/>
                <w:sz w:val="20"/>
                <w:szCs w:val="20"/>
              </w:rPr>
            </w:pPr>
          </w:p>
          <w:p w14:paraId="5724D7B4" w14:textId="6411272F" w:rsidR="00405F92" w:rsidRPr="0090108E" w:rsidRDefault="00711C89" w:rsidP="009225C9">
            <w:pPr>
              <w:rPr>
                <w:rFonts w:ascii="Arial" w:hAnsi="Arial" w:cs="Arial"/>
                <w:sz w:val="20"/>
                <w:szCs w:val="20"/>
              </w:rPr>
            </w:pPr>
            <w:r>
              <w:rPr>
                <w:rFonts w:ascii="Arial" w:hAnsi="Arial" w:cs="Arial"/>
                <w:b/>
                <w:sz w:val="20"/>
                <w:szCs w:val="20"/>
              </w:rPr>
              <w:t xml:space="preserve"> </w:t>
            </w:r>
            <w:r w:rsidR="0090108E">
              <w:rPr>
                <w:rFonts w:ascii="Arial" w:hAnsi="Arial" w:cs="Arial"/>
                <w:sz w:val="20"/>
                <w:szCs w:val="20"/>
              </w:rPr>
              <w:t>Note</w:t>
            </w:r>
          </w:p>
          <w:p w14:paraId="68E3467A" w14:textId="77777777" w:rsidR="00405F92" w:rsidRDefault="00405F92" w:rsidP="009225C9">
            <w:pPr>
              <w:rPr>
                <w:rFonts w:ascii="Arial" w:hAnsi="Arial" w:cs="Arial"/>
                <w:sz w:val="20"/>
                <w:szCs w:val="20"/>
              </w:rPr>
            </w:pPr>
          </w:p>
          <w:p w14:paraId="74321F31" w14:textId="77777777" w:rsidR="00405F92" w:rsidRDefault="00405F92" w:rsidP="009225C9">
            <w:pPr>
              <w:rPr>
                <w:rFonts w:ascii="Arial" w:hAnsi="Arial" w:cs="Arial"/>
                <w:sz w:val="20"/>
                <w:szCs w:val="20"/>
              </w:rPr>
            </w:pPr>
          </w:p>
          <w:p w14:paraId="52FACFE7" w14:textId="77777777" w:rsidR="00405F92" w:rsidRDefault="00405F92" w:rsidP="009225C9">
            <w:pPr>
              <w:rPr>
                <w:rFonts w:ascii="Arial" w:hAnsi="Arial" w:cs="Arial"/>
                <w:sz w:val="20"/>
                <w:szCs w:val="20"/>
              </w:rPr>
            </w:pPr>
          </w:p>
          <w:p w14:paraId="4C8C26B9" w14:textId="77777777" w:rsidR="00405F92" w:rsidRDefault="00405F92" w:rsidP="009225C9">
            <w:pPr>
              <w:rPr>
                <w:rFonts w:ascii="Arial" w:hAnsi="Arial" w:cs="Arial"/>
                <w:sz w:val="20"/>
                <w:szCs w:val="20"/>
              </w:rPr>
            </w:pPr>
          </w:p>
          <w:p w14:paraId="36285513" w14:textId="0969C018" w:rsidR="00405F92" w:rsidRDefault="00081D97" w:rsidP="009225C9">
            <w:pPr>
              <w:rPr>
                <w:rFonts w:ascii="Arial" w:hAnsi="Arial" w:cs="Arial"/>
                <w:sz w:val="20"/>
                <w:szCs w:val="20"/>
              </w:rPr>
            </w:pPr>
            <w:r>
              <w:rPr>
                <w:rFonts w:ascii="Arial" w:hAnsi="Arial" w:cs="Arial"/>
                <w:sz w:val="20"/>
                <w:szCs w:val="20"/>
              </w:rPr>
              <w:t>SW</w:t>
            </w:r>
          </w:p>
          <w:p w14:paraId="00C12D65" w14:textId="77777777" w:rsidR="00706BE7" w:rsidRDefault="00706BE7" w:rsidP="009225C9">
            <w:pPr>
              <w:rPr>
                <w:rFonts w:ascii="Arial" w:hAnsi="Arial" w:cs="Arial"/>
                <w:sz w:val="20"/>
                <w:szCs w:val="20"/>
              </w:rPr>
            </w:pPr>
          </w:p>
          <w:p w14:paraId="4E16F68F" w14:textId="77777777" w:rsidR="00081D97" w:rsidRDefault="00081D97" w:rsidP="009225C9">
            <w:pPr>
              <w:rPr>
                <w:rFonts w:ascii="Arial" w:hAnsi="Arial" w:cs="Arial"/>
                <w:sz w:val="20"/>
                <w:szCs w:val="20"/>
              </w:rPr>
            </w:pPr>
          </w:p>
          <w:p w14:paraId="59A035A2" w14:textId="2DEFD8C1" w:rsidR="00081D97" w:rsidRDefault="00EC5F2E" w:rsidP="009225C9">
            <w:pPr>
              <w:rPr>
                <w:rFonts w:ascii="Arial" w:hAnsi="Arial" w:cs="Arial"/>
                <w:sz w:val="20"/>
                <w:szCs w:val="20"/>
              </w:rPr>
            </w:pPr>
            <w:r>
              <w:rPr>
                <w:rFonts w:ascii="Arial" w:hAnsi="Arial" w:cs="Arial"/>
                <w:sz w:val="20"/>
                <w:szCs w:val="20"/>
              </w:rPr>
              <w:t>Clerk/</w:t>
            </w:r>
          </w:p>
          <w:p w14:paraId="655B2AB2" w14:textId="0F91078E" w:rsidR="00EC5F2E" w:rsidRDefault="00EC5F2E" w:rsidP="009225C9">
            <w:pPr>
              <w:rPr>
                <w:rFonts w:ascii="Arial" w:hAnsi="Arial" w:cs="Arial"/>
                <w:sz w:val="20"/>
                <w:szCs w:val="20"/>
              </w:rPr>
            </w:pPr>
            <w:r>
              <w:rPr>
                <w:rFonts w:ascii="Arial" w:hAnsi="Arial" w:cs="Arial"/>
                <w:sz w:val="20"/>
                <w:szCs w:val="20"/>
              </w:rPr>
              <w:t>SW</w:t>
            </w:r>
          </w:p>
          <w:p w14:paraId="2CD86342" w14:textId="77777777" w:rsidR="00081D97" w:rsidRDefault="00081D97" w:rsidP="009225C9">
            <w:pPr>
              <w:rPr>
                <w:rFonts w:ascii="Arial" w:hAnsi="Arial" w:cs="Arial"/>
                <w:sz w:val="20"/>
                <w:szCs w:val="20"/>
              </w:rPr>
            </w:pPr>
          </w:p>
          <w:p w14:paraId="224C37B5" w14:textId="77777777" w:rsidR="00081D97" w:rsidRDefault="00081D97" w:rsidP="009225C9">
            <w:pPr>
              <w:rPr>
                <w:rFonts w:ascii="Arial" w:hAnsi="Arial" w:cs="Arial"/>
                <w:sz w:val="20"/>
                <w:szCs w:val="20"/>
              </w:rPr>
            </w:pPr>
          </w:p>
          <w:p w14:paraId="22C68041" w14:textId="77777777" w:rsidR="00081D97" w:rsidRDefault="00081D97" w:rsidP="009225C9">
            <w:pPr>
              <w:rPr>
                <w:rFonts w:ascii="Arial" w:hAnsi="Arial" w:cs="Arial"/>
                <w:sz w:val="20"/>
                <w:szCs w:val="20"/>
              </w:rPr>
            </w:pPr>
          </w:p>
          <w:p w14:paraId="25D59D4D" w14:textId="77777777" w:rsidR="00081D97" w:rsidRDefault="00081D97" w:rsidP="009225C9">
            <w:pPr>
              <w:rPr>
                <w:rFonts w:ascii="Arial" w:hAnsi="Arial" w:cs="Arial"/>
                <w:sz w:val="20"/>
                <w:szCs w:val="20"/>
              </w:rPr>
            </w:pPr>
          </w:p>
          <w:p w14:paraId="7070F60A" w14:textId="6DB7E45D" w:rsidR="002E4D9C" w:rsidRDefault="002E4D9C" w:rsidP="009225C9">
            <w:pPr>
              <w:rPr>
                <w:rFonts w:ascii="Arial" w:hAnsi="Arial" w:cs="Arial"/>
                <w:sz w:val="20"/>
                <w:szCs w:val="20"/>
              </w:rPr>
            </w:pPr>
          </w:p>
          <w:p w14:paraId="032DF24C" w14:textId="77777777" w:rsidR="00706BE7" w:rsidRDefault="00706BE7" w:rsidP="009225C9">
            <w:pPr>
              <w:rPr>
                <w:rFonts w:ascii="Arial" w:hAnsi="Arial" w:cs="Arial"/>
                <w:sz w:val="20"/>
                <w:szCs w:val="20"/>
              </w:rPr>
            </w:pPr>
          </w:p>
          <w:p w14:paraId="0DF75825" w14:textId="77777777" w:rsidR="006D16EF" w:rsidRDefault="00CB6782" w:rsidP="006F4D8D">
            <w:pPr>
              <w:rPr>
                <w:rFonts w:ascii="Arial" w:hAnsi="Arial" w:cs="Arial"/>
                <w:sz w:val="20"/>
                <w:szCs w:val="20"/>
              </w:rPr>
            </w:pPr>
            <w:r>
              <w:rPr>
                <w:rFonts w:ascii="Arial" w:hAnsi="Arial" w:cs="Arial"/>
                <w:sz w:val="20"/>
                <w:szCs w:val="20"/>
              </w:rPr>
              <w:t>TA</w:t>
            </w:r>
          </w:p>
          <w:p w14:paraId="61C62051" w14:textId="77777777" w:rsidR="006F4D8D" w:rsidRDefault="006F4D8D" w:rsidP="006F4D8D">
            <w:pPr>
              <w:rPr>
                <w:rFonts w:ascii="Arial" w:hAnsi="Arial" w:cs="Arial"/>
                <w:sz w:val="20"/>
                <w:szCs w:val="20"/>
              </w:rPr>
            </w:pPr>
          </w:p>
          <w:p w14:paraId="153830BD" w14:textId="77777777" w:rsidR="006F4D8D" w:rsidRDefault="006F4D8D" w:rsidP="006F4D8D">
            <w:pPr>
              <w:rPr>
                <w:rFonts w:ascii="Arial" w:hAnsi="Arial" w:cs="Arial"/>
                <w:sz w:val="20"/>
                <w:szCs w:val="20"/>
              </w:rPr>
            </w:pPr>
          </w:p>
          <w:p w14:paraId="039BF7B4" w14:textId="525127CE" w:rsidR="006F4D8D" w:rsidRDefault="006F4D8D" w:rsidP="006F4D8D">
            <w:pPr>
              <w:rPr>
                <w:rFonts w:ascii="Arial" w:hAnsi="Arial" w:cs="Arial"/>
                <w:sz w:val="20"/>
                <w:szCs w:val="20"/>
              </w:rPr>
            </w:pPr>
          </w:p>
          <w:p w14:paraId="10913B1B" w14:textId="59F9C5EE" w:rsidR="006F4D8D" w:rsidRPr="00711C89" w:rsidRDefault="006F4D8D" w:rsidP="006F4D8D">
            <w:pPr>
              <w:rPr>
                <w:rFonts w:ascii="Arial" w:hAnsi="Arial" w:cs="Arial"/>
                <w:sz w:val="20"/>
                <w:szCs w:val="20"/>
              </w:rPr>
            </w:pPr>
          </w:p>
        </w:tc>
      </w:tr>
      <w:tr w:rsidR="00EC5F2E" w:rsidRPr="00DF4DF8" w14:paraId="0DEC810F" w14:textId="77777777" w:rsidTr="006F4D8D">
        <w:trPr>
          <w:trHeight w:val="993"/>
        </w:trPr>
        <w:tc>
          <w:tcPr>
            <w:tcW w:w="846" w:type="dxa"/>
          </w:tcPr>
          <w:p w14:paraId="1952DACE" w14:textId="77777777" w:rsidR="00EC5F2E" w:rsidRDefault="00BE03BD" w:rsidP="009225C9">
            <w:pPr>
              <w:rPr>
                <w:rFonts w:ascii="Arial" w:hAnsi="Arial" w:cs="Arial"/>
                <w:b/>
                <w:sz w:val="20"/>
                <w:szCs w:val="20"/>
              </w:rPr>
            </w:pPr>
            <w:r>
              <w:rPr>
                <w:rFonts w:ascii="Arial" w:hAnsi="Arial" w:cs="Arial"/>
                <w:b/>
                <w:sz w:val="20"/>
                <w:szCs w:val="20"/>
              </w:rPr>
              <w:t>9.</w:t>
            </w:r>
          </w:p>
          <w:p w14:paraId="29100F44" w14:textId="77777777" w:rsidR="00BE03BD" w:rsidRDefault="00BE03BD" w:rsidP="009225C9">
            <w:pPr>
              <w:rPr>
                <w:rFonts w:ascii="Arial" w:hAnsi="Arial" w:cs="Arial"/>
                <w:b/>
                <w:sz w:val="20"/>
                <w:szCs w:val="20"/>
              </w:rPr>
            </w:pPr>
          </w:p>
          <w:p w14:paraId="5981C13F" w14:textId="77777777" w:rsidR="00BE03BD" w:rsidRDefault="00BE03BD" w:rsidP="009225C9">
            <w:pPr>
              <w:rPr>
                <w:rFonts w:ascii="Arial" w:hAnsi="Arial" w:cs="Arial"/>
                <w:bCs/>
                <w:sz w:val="20"/>
                <w:szCs w:val="20"/>
              </w:rPr>
            </w:pPr>
            <w:r>
              <w:rPr>
                <w:rFonts w:ascii="Arial" w:hAnsi="Arial" w:cs="Arial"/>
                <w:bCs/>
                <w:sz w:val="20"/>
                <w:szCs w:val="20"/>
              </w:rPr>
              <w:t>9.1</w:t>
            </w:r>
          </w:p>
          <w:p w14:paraId="5367330F" w14:textId="77777777" w:rsidR="00BE03BD" w:rsidRDefault="00BE03BD" w:rsidP="009225C9">
            <w:pPr>
              <w:rPr>
                <w:rFonts w:ascii="Arial" w:hAnsi="Arial" w:cs="Arial"/>
                <w:bCs/>
                <w:sz w:val="20"/>
                <w:szCs w:val="20"/>
              </w:rPr>
            </w:pPr>
          </w:p>
          <w:p w14:paraId="690BD0A1" w14:textId="77777777" w:rsidR="00BE03BD" w:rsidRDefault="00BE03BD" w:rsidP="009225C9">
            <w:pPr>
              <w:rPr>
                <w:rFonts w:ascii="Arial" w:hAnsi="Arial" w:cs="Arial"/>
                <w:bCs/>
                <w:sz w:val="20"/>
                <w:szCs w:val="20"/>
              </w:rPr>
            </w:pPr>
          </w:p>
          <w:p w14:paraId="5824228E" w14:textId="77777777" w:rsidR="00BE03BD" w:rsidRDefault="00BE03BD" w:rsidP="009225C9">
            <w:pPr>
              <w:rPr>
                <w:rFonts w:ascii="Arial" w:hAnsi="Arial" w:cs="Arial"/>
                <w:bCs/>
                <w:sz w:val="20"/>
                <w:szCs w:val="20"/>
              </w:rPr>
            </w:pPr>
          </w:p>
          <w:p w14:paraId="4A9F0B34" w14:textId="77777777" w:rsidR="00BE03BD" w:rsidRDefault="00BE03BD" w:rsidP="009225C9">
            <w:pPr>
              <w:rPr>
                <w:rFonts w:ascii="Arial" w:hAnsi="Arial" w:cs="Arial"/>
                <w:bCs/>
                <w:sz w:val="20"/>
                <w:szCs w:val="20"/>
              </w:rPr>
            </w:pPr>
          </w:p>
          <w:p w14:paraId="3A41001F" w14:textId="77777777" w:rsidR="00BE03BD" w:rsidRDefault="00BE03BD" w:rsidP="009225C9">
            <w:pPr>
              <w:rPr>
                <w:rFonts w:ascii="Arial" w:hAnsi="Arial" w:cs="Arial"/>
                <w:bCs/>
                <w:sz w:val="20"/>
                <w:szCs w:val="20"/>
              </w:rPr>
            </w:pPr>
          </w:p>
          <w:p w14:paraId="430F9CF6" w14:textId="77777777" w:rsidR="00BE03BD" w:rsidRDefault="00BE03BD" w:rsidP="009225C9">
            <w:pPr>
              <w:rPr>
                <w:rFonts w:ascii="Arial" w:hAnsi="Arial" w:cs="Arial"/>
                <w:bCs/>
                <w:sz w:val="20"/>
                <w:szCs w:val="20"/>
              </w:rPr>
            </w:pPr>
          </w:p>
          <w:p w14:paraId="70C122A5" w14:textId="77777777" w:rsidR="00BE03BD" w:rsidRDefault="00BE03BD" w:rsidP="009225C9">
            <w:pPr>
              <w:rPr>
                <w:rFonts w:ascii="Arial" w:hAnsi="Arial" w:cs="Arial"/>
                <w:bCs/>
                <w:sz w:val="20"/>
                <w:szCs w:val="20"/>
              </w:rPr>
            </w:pPr>
          </w:p>
          <w:p w14:paraId="0B20F836" w14:textId="77777777" w:rsidR="00BE03BD" w:rsidRDefault="00BE03BD" w:rsidP="009225C9">
            <w:pPr>
              <w:rPr>
                <w:rFonts w:ascii="Arial" w:hAnsi="Arial" w:cs="Arial"/>
                <w:bCs/>
                <w:sz w:val="20"/>
                <w:szCs w:val="20"/>
              </w:rPr>
            </w:pPr>
          </w:p>
          <w:p w14:paraId="25672E1F" w14:textId="77777777" w:rsidR="00BE03BD" w:rsidRDefault="00BE03BD" w:rsidP="009225C9">
            <w:pPr>
              <w:rPr>
                <w:rFonts w:ascii="Arial" w:hAnsi="Arial" w:cs="Arial"/>
                <w:bCs/>
                <w:sz w:val="20"/>
                <w:szCs w:val="20"/>
              </w:rPr>
            </w:pPr>
          </w:p>
          <w:p w14:paraId="637E6298" w14:textId="77777777" w:rsidR="001D50C0" w:rsidRDefault="001D50C0" w:rsidP="009225C9">
            <w:pPr>
              <w:rPr>
                <w:rFonts w:ascii="Arial" w:hAnsi="Arial" w:cs="Arial"/>
                <w:bCs/>
                <w:sz w:val="20"/>
                <w:szCs w:val="20"/>
              </w:rPr>
            </w:pPr>
          </w:p>
          <w:p w14:paraId="2EECCA43" w14:textId="397E2E96" w:rsidR="00BE03BD" w:rsidRPr="00BE03BD" w:rsidRDefault="00BE03BD" w:rsidP="009225C9">
            <w:pPr>
              <w:rPr>
                <w:rFonts w:ascii="Arial" w:hAnsi="Arial" w:cs="Arial"/>
                <w:bCs/>
                <w:sz w:val="20"/>
                <w:szCs w:val="20"/>
              </w:rPr>
            </w:pPr>
            <w:r>
              <w:rPr>
                <w:rFonts w:ascii="Arial" w:hAnsi="Arial" w:cs="Arial"/>
                <w:bCs/>
                <w:sz w:val="20"/>
                <w:szCs w:val="20"/>
              </w:rPr>
              <w:t>9.2</w:t>
            </w:r>
          </w:p>
        </w:tc>
        <w:tc>
          <w:tcPr>
            <w:tcW w:w="7587" w:type="dxa"/>
          </w:tcPr>
          <w:p w14:paraId="0BC11E2F" w14:textId="77777777" w:rsidR="00EC5F2E" w:rsidRDefault="00BE03BD" w:rsidP="009225C9">
            <w:pPr>
              <w:jc w:val="both"/>
              <w:rPr>
                <w:rFonts w:ascii="Arial" w:hAnsi="Arial" w:cs="Arial"/>
                <w:b/>
                <w:sz w:val="20"/>
                <w:szCs w:val="20"/>
              </w:rPr>
            </w:pPr>
            <w:r>
              <w:rPr>
                <w:rFonts w:ascii="Arial" w:hAnsi="Arial" w:cs="Arial"/>
                <w:b/>
                <w:sz w:val="20"/>
                <w:szCs w:val="20"/>
              </w:rPr>
              <w:lastRenderedPageBreak/>
              <w:t>Litter issues reference the Sports Field and Play Area</w:t>
            </w:r>
          </w:p>
          <w:p w14:paraId="0DD5CE93" w14:textId="77777777" w:rsidR="00BE03BD" w:rsidRDefault="00BE03BD" w:rsidP="009225C9">
            <w:pPr>
              <w:jc w:val="both"/>
              <w:rPr>
                <w:rFonts w:ascii="Arial" w:hAnsi="Arial" w:cs="Arial"/>
                <w:b/>
                <w:sz w:val="20"/>
                <w:szCs w:val="20"/>
              </w:rPr>
            </w:pPr>
          </w:p>
          <w:p w14:paraId="7EAC10F0" w14:textId="2AE8B690" w:rsidR="00BE03BD" w:rsidRDefault="00BE03BD" w:rsidP="009225C9">
            <w:pPr>
              <w:jc w:val="both"/>
              <w:rPr>
                <w:rFonts w:ascii="Arial" w:hAnsi="Arial" w:cs="Arial"/>
                <w:bCs/>
                <w:sz w:val="20"/>
                <w:szCs w:val="20"/>
              </w:rPr>
            </w:pPr>
            <w:r>
              <w:rPr>
                <w:rFonts w:ascii="Arial" w:hAnsi="Arial" w:cs="Arial"/>
                <w:bCs/>
                <w:sz w:val="20"/>
                <w:szCs w:val="20"/>
              </w:rPr>
              <w:t>To receive report on the meeting with DBC representatives regarding litter and recycling</w:t>
            </w:r>
          </w:p>
          <w:p w14:paraId="5A0C3C36" w14:textId="77777777" w:rsidR="00BE03BD" w:rsidRDefault="00BE03BD" w:rsidP="009225C9">
            <w:pPr>
              <w:jc w:val="both"/>
              <w:rPr>
                <w:rFonts w:ascii="Arial" w:hAnsi="Arial" w:cs="Arial"/>
                <w:bCs/>
                <w:sz w:val="20"/>
                <w:szCs w:val="20"/>
              </w:rPr>
            </w:pPr>
          </w:p>
          <w:p w14:paraId="4EABDB64" w14:textId="77777777" w:rsidR="001D50C0" w:rsidRDefault="00BE03BD" w:rsidP="009225C9">
            <w:pPr>
              <w:jc w:val="both"/>
              <w:rPr>
                <w:rFonts w:ascii="Arial" w:hAnsi="Arial" w:cs="Arial"/>
                <w:bCs/>
                <w:sz w:val="20"/>
                <w:szCs w:val="20"/>
              </w:rPr>
            </w:pPr>
            <w:r>
              <w:rPr>
                <w:rFonts w:ascii="Arial" w:hAnsi="Arial" w:cs="Arial"/>
                <w:bCs/>
                <w:sz w:val="20"/>
                <w:szCs w:val="20"/>
              </w:rPr>
              <w:t xml:space="preserve">Cllrs D Wilde and S Walker had a successful meeting with DBC representatives who agreed to replace the one missing and one damaged black bins beside the play area and the Village shop.  At the time of the meeting both these bins have been replaced by Dacorum Borough Council.  It was also proposed that the Parish Council should purchase a further black bin and two blue recycling bins for the area.  </w:t>
            </w:r>
            <w:r w:rsidR="001D50C0">
              <w:rPr>
                <w:rFonts w:ascii="Arial" w:hAnsi="Arial" w:cs="Arial"/>
                <w:bCs/>
                <w:sz w:val="20"/>
                <w:szCs w:val="20"/>
              </w:rPr>
              <w:t xml:space="preserve">DBC have provided contact details for a supplier. </w:t>
            </w:r>
            <w:r>
              <w:rPr>
                <w:rFonts w:ascii="Arial" w:hAnsi="Arial" w:cs="Arial"/>
                <w:bCs/>
                <w:sz w:val="20"/>
                <w:szCs w:val="20"/>
              </w:rPr>
              <w:t>DBC have agreed to empty all five bins as part of their normal collections.</w:t>
            </w:r>
          </w:p>
          <w:p w14:paraId="23552B7C" w14:textId="77777777" w:rsidR="001D50C0" w:rsidRDefault="001D50C0" w:rsidP="009225C9">
            <w:pPr>
              <w:jc w:val="both"/>
              <w:rPr>
                <w:rFonts w:ascii="Arial" w:hAnsi="Arial" w:cs="Arial"/>
                <w:bCs/>
                <w:sz w:val="20"/>
                <w:szCs w:val="20"/>
              </w:rPr>
            </w:pPr>
          </w:p>
          <w:p w14:paraId="5889961F" w14:textId="38CF1647" w:rsidR="001D50C0" w:rsidRDefault="001D50C0" w:rsidP="009225C9">
            <w:pPr>
              <w:jc w:val="both"/>
              <w:rPr>
                <w:rFonts w:ascii="Arial" w:hAnsi="Arial" w:cs="Arial"/>
                <w:bCs/>
                <w:sz w:val="20"/>
                <w:szCs w:val="20"/>
              </w:rPr>
            </w:pPr>
            <w:r>
              <w:rPr>
                <w:rFonts w:ascii="Arial" w:hAnsi="Arial" w:cs="Arial"/>
                <w:bCs/>
                <w:sz w:val="20"/>
                <w:szCs w:val="20"/>
              </w:rPr>
              <w:t>To consider quote for the additional bins in the Sports Field and Play Area</w:t>
            </w:r>
          </w:p>
          <w:p w14:paraId="4835826A" w14:textId="58E56CEB" w:rsidR="001D50C0" w:rsidRDefault="001D50C0" w:rsidP="009225C9">
            <w:pPr>
              <w:jc w:val="both"/>
              <w:rPr>
                <w:rFonts w:ascii="Arial" w:hAnsi="Arial" w:cs="Arial"/>
                <w:bCs/>
                <w:sz w:val="20"/>
                <w:szCs w:val="20"/>
              </w:rPr>
            </w:pPr>
          </w:p>
          <w:p w14:paraId="0C9D0E04" w14:textId="02F98556" w:rsidR="001D50C0" w:rsidRDefault="001D50C0" w:rsidP="009225C9">
            <w:pPr>
              <w:jc w:val="both"/>
              <w:rPr>
                <w:rFonts w:ascii="Arial" w:hAnsi="Arial" w:cs="Arial"/>
                <w:bCs/>
                <w:sz w:val="20"/>
                <w:szCs w:val="20"/>
              </w:rPr>
            </w:pPr>
            <w:r>
              <w:rPr>
                <w:rFonts w:ascii="Arial" w:hAnsi="Arial" w:cs="Arial"/>
                <w:bCs/>
                <w:sz w:val="20"/>
                <w:szCs w:val="20"/>
              </w:rPr>
              <w:t>Wybone Ltd have quoted £690.00 + VAT for the supply of one black Litter bin and two blue Recycling bins for the Sports Field and Play Area.  Cllr D Wilde proposed accepting the quote.  Seconded by Cllr D Moore and unanimously agreed by the Parish Council.  The Clerk to place the order.</w:t>
            </w:r>
          </w:p>
          <w:p w14:paraId="4D1848E0" w14:textId="31510798" w:rsidR="00BE03BD" w:rsidRPr="00BE03BD" w:rsidRDefault="00BE03BD" w:rsidP="009225C9">
            <w:pPr>
              <w:jc w:val="both"/>
              <w:rPr>
                <w:rFonts w:ascii="Arial" w:hAnsi="Arial" w:cs="Arial"/>
                <w:bCs/>
                <w:sz w:val="20"/>
                <w:szCs w:val="20"/>
              </w:rPr>
            </w:pPr>
            <w:r>
              <w:rPr>
                <w:rFonts w:ascii="Arial" w:hAnsi="Arial" w:cs="Arial"/>
                <w:bCs/>
                <w:sz w:val="20"/>
                <w:szCs w:val="20"/>
              </w:rPr>
              <w:t xml:space="preserve"> </w:t>
            </w:r>
          </w:p>
        </w:tc>
        <w:tc>
          <w:tcPr>
            <w:tcW w:w="883" w:type="dxa"/>
          </w:tcPr>
          <w:p w14:paraId="1778D063" w14:textId="77777777" w:rsidR="00EC5F2E" w:rsidRPr="00D768B4" w:rsidRDefault="00EC5F2E" w:rsidP="009225C9">
            <w:pPr>
              <w:rPr>
                <w:rFonts w:ascii="Arial" w:hAnsi="Arial" w:cs="Arial"/>
                <w:bCs/>
                <w:sz w:val="20"/>
                <w:szCs w:val="20"/>
              </w:rPr>
            </w:pPr>
          </w:p>
          <w:p w14:paraId="5AB76C06" w14:textId="77777777" w:rsidR="00BE03BD" w:rsidRPr="00D768B4" w:rsidRDefault="00BE03BD" w:rsidP="009225C9">
            <w:pPr>
              <w:rPr>
                <w:rFonts w:ascii="Arial" w:hAnsi="Arial" w:cs="Arial"/>
                <w:bCs/>
                <w:sz w:val="20"/>
                <w:szCs w:val="20"/>
              </w:rPr>
            </w:pPr>
          </w:p>
          <w:p w14:paraId="31E78204" w14:textId="77777777" w:rsidR="00BE03BD" w:rsidRPr="00D768B4" w:rsidRDefault="00BE03BD" w:rsidP="009225C9">
            <w:pPr>
              <w:rPr>
                <w:rFonts w:ascii="Arial" w:hAnsi="Arial" w:cs="Arial"/>
                <w:bCs/>
                <w:sz w:val="20"/>
                <w:szCs w:val="20"/>
              </w:rPr>
            </w:pPr>
          </w:p>
          <w:p w14:paraId="0459189B" w14:textId="77777777" w:rsidR="00BE03BD" w:rsidRPr="00D768B4" w:rsidRDefault="00BE03BD" w:rsidP="009225C9">
            <w:pPr>
              <w:rPr>
                <w:rFonts w:ascii="Arial" w:hAnsi="Arial" w:cs="Arial"/>
                <w:bCs/>
                <w:sz w:val="20"/>
                <w:szCs w:val="20"/>
              </w:rPr>
            </w:pPr>
          </w:p>
          <w:p w14:paraId="642ECBE8" w14:textId="77777777" w:rsidR="00BE03BD" w:rsidRPr="00D768B4" w:rsidRDefault="00BE03BD" w:rsidP="009225C9">
            <w:pPr>
              <w:rPr>
                <w:rFonts w:ascii="Arial" w:hAnsi="Arial" w:cs="Arial"/>
                <w:bCs/>
                <w:sz w:val="20"/>
                <w:szCs w:val="20"/>
              </w:rPr>
            </w:pPr>
          </w:p>
          <w:p w14:paraId="7648A2E5" w14:textId="77777777" w:rsidR="00BE03BD" w:rsidRPr="00D768B4" w:rsidRDefault="00BE03BD" w:rsidP="009225C9">
            <w:pPr>
              <w:rPr>
                <w:rFonts w:ascii="Arial" w:hAnsi="Arial" w:cs="Arial"/>
                <w:bCs/>
                <w:sz w:val="20"/>
                <w:szCs w:val="20"/>
              </w:rPr>
            </w:pPr>
            <w:r w:rsidRPr="00D768B4">
              <w:rPr>
                <w:rFonts w:ascii="Arial" w:hAnsi="Arial" w:cs="Arial"/>
                <w:bCs/>
                <w:sz w:val="20"/>
                <w:szCs w:val="20"/>
              </w:rPr>
              <w:t>Note</w:t>
            </w:r>
          </w:p>
          <w:p w14:paraId="59D4A2D3" w14:textId="77777777" w:rsidR="001D50C0" w:rsidRPr="00D768B4" w:rsidRDefault="001D50C0" w:rsidP="009225C9">
            <w:pPr>
              <w:rPr>
                <w:rFonts w:ascii="Arial" w:hAnsi="Arial" w:cs="Arial"/>
                <w:bCs/>
                <w:sz w:val="20"/>
                <w:szCs w:val="20"/>
              </w:rPr>
            </w:pPr>
          </w:p>
          <w:p w14:paraId="78030228" w14:textId="77777777" w:rsidR="001D50C0" w:rsidRPr="00D768B4" w:rsidRDefault="001D50C0" w:rsidP="009225C9">
            <w:pPr>
              <w:rPr>
                <w:rFonts w:ascii="Arial" w:hAnsi="Arial" w:cs="Arial"/>
                <w:bCs/>
                <w:sz w:val="20"/>
                <w:szCs w:val="20"/>
              </w:rPr>
            </w:pPr>
          </w:p>
          <w:p w14:paraId="2FB462D9" w14:textId="77777777" w:rsidR="001D50C0" w:rsidRPr="00D768B4" w:rsidRDefault="001D50C0" w:rsidP="009225C9">
            <w:pPr>
              <w:rPr>
                <w:rFonts w:ascii="Arial" w:hAnsi="Arial" w:cs="Arial"/>
                <w:bCs/>
                <w:sz w:val="20"/>
                <w:szCs w:val="20"/>
              </w:rPr>
            </w:pPr>
          </w:p>
          <w:p w14:paraId="715500E9" w14:textId="77777777" w:rsidR="001D50C0" w:rsidRPr="00D768B4" w:rsidRDefault="001D50C0" w:rsidP="009225C9">
            <w:pPr>
              <w:rPr>
                <w:rFonts w:ascii="Arial" w:hAnsi="Arial" w:cs="Arial"/>
                <w:bCs/>
                <w:sz w:val="20"/>
                <w:szCs w:val="20"/>
              </w:rPr>
            </w:pPr>
          </w:p>
          <w:p w14:paraId="521A5A84" w14:textId="77777777" w:rsidR="001D50C0" w:rsidRPr="00D768B4" w:rsidRDefault="001D50C0" w:rsidP="009225C9">
            <w:pPr>
              <w:rPr>
                <w:rFonts w:ascii="Arial" w:hAnsi="Arial" w:cs="Arial"/>
                <w:bCs/>
                <w:sz w:val="20"/>
                <w:szCs w:val="20"/>
              </w:rPr>
            </w:pPr>
          </w:p>
          <w:p w14:paraId="606FF482" w14:textId="77777777" w:rsidR="001D50C0" w:rsidRPr="00D768B4" w:rsidRDefault="001D50C0" w:rsidP="009225C9">
            <w:pPr>
              <w:rPr>
                <w:rFonts w:ascii="Arial" w:hAnsi="Arial" w:cs="Arial"/>
                <w:bCs/>
                <w:sz w:val="20"/>
                <w:szCs w:val="20"/>
              </w:rPr>
            </w:pPr>
          </w:p>
          <w:p w14:paraId="31EBFF82" w14:textId="77777777" w:rsidR="001D50C0" w:rsidRPr="00D768B4" w:rsidRDefault="001D50C0" w:rsidP="009225C9">
            <w:pPr>
              <w:rPr>
                <w:rFonts w:ascii="Arial" w:hAnsi="Arial" w:cs="Arial"/>
                <w:bCs/>
                <w:sz w:val="20"/>
                <w:szCs w:val="20"/>
              </w:rPr>
            </w:pPr>
          </w:p>
          <w:p w14:paraId="26EF0546" w14:textId="77777777" w:rsidR="001D50C0" w:rsidRPr="00D768B4" w:rsidRDefault="001D50C0" w:rsidP="009225C9">
            <w:pPr>
              <w:rPr>
                <w:rFonts w:ascii="Arial" w:hAnsi="Arial" w:cs="Arial"/>
                <w:bCs/>
                <w:sz w:val="20"/>
                <w:szCs w:val="20"/>
              </w:rPr>
            </w:pPr>
          </w:p>
          <w:p w14:paraId="2B4822B7" w14:textId="77777777" w:rsidR="001D50C0" w:rsidRPr="00D768B4" w:rsidRDefault="001D50C0" w:rsidP="009225C9">
            <w:pPr>
              <w:rPr>
                <w:rFonts w:ascii="Arial" w:hAnsi="Arial" w:cs="Arial"/>
                <w:bCs/>
                <w:sz w:val="20"/>
                <w:szCs w:val="20"/>
              </w:rPr>
            </w:pPr>
          </w:p>
          <w:p w14:paraId="37B09FBA" w14:textId="1031A139" w:rsidR="001D50C0" w:rsidRPr="00D768B4" w:rsidRDefault="001D50C0" w:rsidP="009225C9">
            <w:pPr>
              <w:rPr>
                <w:rFonts w:ascii="Arial" w:hAnsi="Arial" w:cs="Arial"/>
                <w:bCs/>
                <w:sz w:val="20"/>
                <w:szCs w:val="20"/>
              </w:rPr>
            </w:pPr>
            <w:r w:rsidRPr="00D768B4">
              <w:rPr>
                <w:rFonts w:ascii="Arial" w:hAnsi="Arial" w:cs="Arial"/>
                <w:bCs/>
                <w:sz w:val="20"/>
                <w:szCs w:val="20"/>
              </w:rPr>
              <w:t>Clerk</w:t>
            </w:r>
          </w:p>
        </w:tc>
      </w:tr>
      <w:tr w:rsidR="00E81D00" w:rsidRPr="00410B4A" w14:paraId="4E8BA495" w14:textId="77777777" w:rsidTr="00D712FE">
        <w:trPr>
          <w:trHeight w:val="176"/>
        </w:trPr>
        <w:tc>
          <w:tcPr>
            <w:tcW w:w="846" w:type="dxa"/>
          </w:tcPr>
          <w:p w14:paraId="23562F38" w14:textId="60D38E2C" w:rsidR="00CB6782" w:rsidRDefault="00CB6782" w:rsidP="009225C9">
            <w:pPr>
              <w:rPr>
                <w:rFonts w:ascii="Arial" w:hAnsi="Arial" w:cs="Arial"/>
                <w:b/>
                <w:sz w:val="20"/>
                <w:szCs w:val="20"/>
              </w:rPr>
            </w:pPr>
            <w:r>
              <w:rPr>
                <w:rFonts w:ascii="Arial" w:hAnsi="Arial" w:cs="Arial"/>
                <w:b/>
                <w:sz w:val="20"/>
                <w:szCs w:val="20"/>
              </w:rPr>
              <w:lastRenderedPageBreak/>
              <w:t>1</w:t>
            </w:r>
            <w:r w:rsidR="0073035D">
              <w:rPr>
                <w:rFonts w:ascii="Arial" w:hAnsi="Arial" w:cs="Arial"/>
                <w:b/>
                <w:sz w:val="20"/>
                <w:szCs w:val="20"/>
              </w:rPr>
              <w:t>0</w:t>
            </w:r>
            <w:r w:rsidR="00007D15">
              <w:rPr>
                <w:rFonts w:ascii="Arial" w:hAnsi="Arial" w:cs="Arial"/>
                <w:b/>
                <w:sz w:val="20"/>
                <w:szCs w:val="20"/>
              </w:rPr>
              <w:t>.</w:t>
            </w:r>
          </w:p>
          <w:p w14:paraId="0A0546F3" w14:textId="77777777" w:rsidR="006F4D8D" w:rsidRDefault="006F4D8D" w:rsidP="009225C9">
            <w:pPr>
              <w:rPr>
                <w:rFonts w:ascii="Arial" w:hAnsi="Arial" w:cs="Arial"/>
                <w:sz w:val="20"/>
                <w:szCs w:val="20"/>
              </w:rPr>
            </w:pPr>
          </w:p>
          <w:p w14:paraId="214D6CD3" w14:textId="01178019" w:rsidR="00E81D00" w:rsidRPr="00EB268B" w:rsidRDefault="00CB6782"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7B6335">
              <w:rPr>
                <w:rFonts w:ascii="Arial" w:hAnsi="Arial" w:cs="Arial"/>
                <w:sz w:val="20"/>
                <w:szCs w:val="20"/>
              </w:rPr>
              <w:t>.1</w:t>
            </w:r>
          </w:p>
        </w:tc>
        <w:tc>
          <w:tcPr>
            <w:tcW w:w="7587" w:type="dxa"/>
          </w:tcPr>
          <w:p w14:paraId="73EBC559" w14:textId="6DF7B62B" w:rsidR="00CB6782" w:rsidRDefault="00CB6782" w:rsidP="00EB268B">
            <w:pPr>
              <w:rPr>
                <w:rFonts w:ascii="Arial" w:hAnsi="Arial" w:cs="Arial"/>
                <w:b/>
                <w:sz w:val="20"/>
                <w:szCs w:val="20"/>
              </w:rPr>
            </w:pPr>
            <w:r>
              <w:rPr>
                <w:rFonts w:ascii="Arial" w:hAnsi="Arial" w:cs="Arial"/>
                <w:b/>
                <w:sz w:val="20"/>
                <w:szCs w:val="20"/>
              </w:rPr>
              <w:t>Finance</w:t>
            </w:r>
          </w:p>
          <w:p w14:paraId="195624C2" w14:textId="77777777" w:rsidR="006F4D8D" w:rsidRPr="00CB6782" w:rsidRDefault="006F4D8D" w:rsidP="00EB268B">
            <w:pPr>
              <w:rPr>
                <w:rFonts w:ascii="Arial" w:hAnsi="Arial" w:cs="Arial"/>
                <w:b/>
                <w:sz w:val="20"/>
                <w:szCs w:val="20"/>
              </w:rPr>
            </w:pPr>
          </w:p>
          <w:p w14:paraId="3254AFD9" w14:textId="0F02A7CB"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02D0E61B" w14:textId="14C4B798" w:rsidR="00E81D00" w:rsidRDefault="00CB6782"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E81D00">
              <w:rPr>
                <w:rFonts w:ascii="Arial" w:hAnsi="Arial" w:cs="Arial"/>
                <w:sz w:val="20"/>
                <w:szCs w:val="20"/>
              </w:rPr>
              <w:t>.1</w:t>
            </w:r>
            <w:r w:rsidR="00EB268B">
              <w:rPr>
                <w:rFonts w:ascii="Arial" w:hAnsi="Arial" w:cs="Arial"/>
                <w:sz w:val="20"/>
                <w:szCs w:val="20"/>
              </w:rPr>
              <w:t>.1</w:t>
            </w:r>
          </w:p>
          <w:p w14:paraId="5E35C590" w14:textId="5AF550D9" w:rsidR="0050515B" w:rsidRPr="00410B4A" w:rsidRDefault="0050515B" w:rsidP="009225C9">
            <w:pPr>
              <w:rPr>
                <w:rFonts w:ascii="Arial" w:hAnsi="Arial" w:cs="Arial"/>
                <w:sz w:val="20"/>
                <w:szCs w:val="20"/>
              </w:rPr>
            </w:pPr>
          </w:p>
        </w:tc>
        <w:tc>
          <w:tcPr>
            <w:tcW w:w="7587" w:type="dxa"/>
          </w:tcPr>
          <w:p w14:paraId="38B8F8C5" w14:textId="77777777" w:rsidR="00EB268B" w:rsidRDefault="00EB268B" w:rsidP="009225C9">
            <w:pPr>
              <w:rPr>
                <w:rFonts w:ascii="Arial" w:hAnsi="Arial" w:cs="Arial"/>
                <w:sz w:val="20"/>
                <w:szCs w:val="20"/>
              </w:rPr>
            </w:pPr>
          </w:p>
          <w:p w14:paraId="5E9AAD91" w14:textId="6232747F"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w:t>
            </w:r>
            <w:r w:rsidR="006D78BD" w:rsidRPr="00146659">
              <w:rPr>
                <w:rFonts w:ascii="Arial" w:hAnsi="Arial" w:cs="Arial"/>
                <w:sz w:val="20"/>
                <w:szCs w:val="20"/>
              </w:rPr>
              <w:t>on</w:t>
            </w:r>
            <w:r w:rsidR="00D768B4">
              <w:rPr>
                <w:rFonts w:ascii="Arial" w:hAnsi="Arial" w:cs="Arial"/>
                <w:sz w:val="20"/>
                <w:szCs w:val="20"/>
              </w:rPr>
              <w:t xml:space="preserve"> 16</w:t>
            </w:r>
            <w:r w:rsidR="00D768B4" w:rsidRPr="00D768B4">
              <w:rPr>
                <w:rFonts w:ascii="Arial" w:hAnsi="Arial" w:cs="Arial"/>
                <w:sz w:val="20"/>
                <w:szCs w:val="20"/>
                <w:vertAlign w:val="superscript"/>
              </w:rPr>
              <w:t>th</w:t>
            </w:r>
            <w:r w:rsidR="00D768B4">
              <w:rPr>
                <w:rFonts w:ascii="Arial" w:hAnsi="Arial" w:cs="Arial"/>
                <w:sz w:val="20"/>
                <w:szCs w:val="20"/>
              </w:rPr>
              <w:t xml:space="preserve"> June</w:t>
            </w:r>
            <w:r w:rsidR="006D78BD" w:rsidRPr="00146659">
              <w:rPr>
                <w:rFonts w:ascii="Arial" w:hAnsi="Arial" w:cs="Arial"/>
                <w:sz w:val="20"/>
                <w:szCs w:val="20"/>
              </w:rPr>
              <w:t xml:space="preserve"> was</w:t>
            </w:r>
            <w:r w:rsidR="00E81D00" w:rsidRPr="00146659">
              <w:rPr>
                <w:rFonts w:ascii="Arial" w:hAnsi="Arial" w:cs="Arial"/>
                <w:sz w:val="20"/>
                <w:szCs w:val="20"/>
              </w:rPr>
              <w:t xml:space="preserve"> confirmed </w:t>
            </w:r>
            <w:r w:rsidR="006D78BD" w:rsidRPr="00146659">
              <w:rPr>
                <w:rFonts w:ascii="Arial" w:hAnsi="Arial" w:cs="Arial"/>
                <w:sz w:val="20"/>
                <w:szCs w:val="20"/>
              </w:rPr>
              <w:t>as: -</w:t>
            </w:r>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42313823" w14:textId="77777777" w:rsidR="00E81D00" w:rsidRDefault="00E81D00" w:rsidP="00F235FE">
                  <w:pPr>
                    <w:framePr w:hSpace="181" w:wrap="around" w:vAnchor="text" w:hAnchor="text" w:y="1"/>
                    <w:rPr>
                      <w:rFonts w:ascii="Arial" w:hAnsi="Arial" w:cs="Arial"/>
                      <w:sz w:val="20"/>
                      <w:szCs w:val="20"/>
                    </w:rPr>
                  </w:pPr>
                  <w:r>
                    <w:rPr>
                      <w:rFonts w:ascii="Arial" w:hAnsi="Arial" w:cs="Arial"/>
                      <w:sz w:val="20"/>
                      <w:szCs w:val="20"/>
                    </w:rPr>
                    <w:t>Unity Trust</w:t>
                  </w:r>
                  <w:r w:rsidR="00ED4E0B">
                    <w:rPr>
                      <w:rFonts w:ascii="Arial" w:hAnsi="Arial" w:cs="Arial"/>
                      <w:sz w:val="20"/>
                      <w:szCs w:val="20"/>
                    </w:rPr>
                    <w:t xml:space="preserve"> Current</w:t>
                  </w:r>
                </w:p>
                <w:p w14:paraId="3EE8D3AE" w14:textId="3C4ADB53" w:rsidR="00ED4E0B" w:rsidRPr="00146659" w:rsidRDefault="00ED4E0B" w:rsidP="00F235FE">
                  <w:pPr>
                    <w:framePr w:hSpace="181" w:wrap="around" w:vAnchor="text" w:hAnchor="text" w:y="1"/>
                    <w:rPr>
                      <w:rFonts w:ascii="Arial" w:hAnsi="Arial" w:cs="Arial"/>
                      <w:sz w:val="20"/>
                      <w:szCs w:val="20"/>
                    </w:rPr>
                  </w:pPr>
                  <w:r>
                    <w:rPr>
                      <w:rFonts w:ascii="Arial" w:hAnsi="Arial" w:cs="Arial"/>
                      <w:sz w:val="20"/>
                      <w:szCs w:val="20"/>
                    </w:rPr>
                    <w:t>Unity Trust Access Saver</w:t>
                  </w:r>
                </w:p>
              </w:tc>
              <w:tc>
                <w:tcPr>
                  <w:tcW w:w="1503" w:type="dxa"/>
                </w:tcPr>
                <w:p w14:paraId="31B090D6" w14:textId="77777777" w:rsidR="00E81D00" w:rsidRDefault="00ED4E0B" w:rsidP="00F235FE">
                  <w:pPr>
                    <w:framePr w:hSpace="181" w:wrap="around" w:vAnchor="text" w:hAnchor="text" w:y="1"/>
                    <w:jc w:val="right"/>
                    <w:rPr>
                      <w:rFonts w:ascii="Arial" w:hAnsi="Arial" w:cs="Arial"/>
                      <w:sz w:val="20"/>
                      <w:szCs w:val="20"/>
                    </w:rPr>
                  </w:pPr>
                  <w:r>
                    <w:rPr>
                      <w:rFonts w:ascii="Arial" w:hAnsi="Arial" w:cs="Arial"/>
                      <w:sz w:val="20"/>
                      <w:szCs w:val="20"/>
                    </w:rPr>
                    <w:t>£29,132.14</w:t>
                  </w:r>
                </w:p>
                <w:p w14:paraId="41D044B0" w14:textId="2F353137" w:rsidR="00ED4E0B" w:rsidRPr="00146659" w:rsidRDefault="00ED4E0B" w:rsidP="00F235FE">
                  <w:pPr>
                    <w:framePr w:hSpace="181" w:wrap="around" w:vAnchor="text" w:hAnchor="text" w:y="1"/>
                    <w:jc w:val="right"/>
                    <w:rPr>
                      <w:rFonts w:ascii="Arial" w:hAnsi="Arial" w:cs="Arial"/>
                      <w:sz w:val="20"/>
                      <w:szCs w:val="20"/>
                    </w:rPr>
                  </w:pPr>
                  <w:r>
                    <w:rPr>
                      <w:rFonts w:ascii="Arial" w:hAnsi="Arial" w:cs="Arial"/>
                      <w:sz w:val="20"/>
                      <w:szCs w:val="20"/>
                    </w:rPr>
                    <w:t>£10,000.00</w:t>
                  </w:r>
                </w:p>
              </w:tc>
            </w:tr>
            <w:tr w:rsidR="00E81D00" w:rsidRPr="00146659" w14:paraId="565AFE59" w14:textId="77777777" w:rsidTr="00781060">
              <w:trPr>
                <w:trHeight w:val="30"/>
              </w:trPr>
              <w:tc>
                <w:tcPr>
                  <w:tcW w:w="3186" w:type="dxa"/>
                </w:tcPr>
                <w:p w14:paraId="7429CD84" w14:textId="77777777" w:rsidR="00E81D00" w:rsidRPr="00146659" w:rsidRDefault="00E81D00" w:rsidP="00F235FE">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7338F6FA" w:rsidR="00E81D00" w:rsidRPr="00146659" w:rsidRDefault="00ED4E0B" w:rsidP="00F235FE">
                  <w:pPr>
                    <w:framePr w:hSpace="181" w:wrap="around" w:vAnchor="text" w:hAnchor="text" w:y="1"/>
                    <w:jc w:val="right"/>
                    <w:rPr>
                      <w:rFonts w:ascii="Arial" w:hAnsi="Arial" w:cs="Arial"/>
                      <w:sz w:val="20"/>
                      <w:szCs w:val="20"/>
                    </w:rPr>
                  </w:pPr>
                  <w:r>
                    <w:rPr>
                      <w:rFonts w:ascii="Arial" w:hAnsi="Arial" w:cs="Arial"/>
                      <w:sz w:val="20"/>
                      <w:szCs w:val="20"/>
                    </w:rPr>
                    <w:t>£39,132.14</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536926CC" w14:textId="77777777" w:rsidR="00CB6782" w:rsidRDefault="00B62A77" w:rsidP="00B62A77">
            <w:pPr>
              <w:rPr>
                <w:rFonts w:ascii="Arial" w:hAnsi="Arial" w:cs="Arial"/>
                <w:sz w:val="20"/>
                <w:szCs w:val="20"/>
              </w:rPr>
            </w:pPr>
            <w:r>
              <w:rPr>
                <w:rFonts w:ascii="Arial" w:hAnsi="Arial" w:cs="Arial"/>
                <w:sz w:val="20"/>
                <w:szCs w:val="20"/>
              </w:rPr>
              <w:t xml:space="preserve"> </w:t>
            </w:r>
          </w:p>
          <w:p w14:paraId="663C1C84" w14:textId="77777777" w:rsidR="00CB6782" w:rsidRDefault="00CB6782" w:rsidP="00B62A77">
            <w:pPr>
              <w:rPr>
                <w:rFonts w:ascii="Arial" w:hAnsi="Arial" w:cs="Arial"/>
                <w:sz w:val="20"/>
                <w:szCs w:val="20"/>
              </w:rPr>
            </w:pPr>
          </w:p>
          <w:p w14:paraId="57E0B562" w14:textId="77777777" w:rsidR="00CB6782" w:rsidRDefault="00CB6782" w:rsidP="00B62A77">
            <w:pPr>
              <w:rPr>
                <w:rFonts w:ascii="Arial" w:hAnsi="Arial" w:cs="Arial"/>
                <w:sz w:val="20"/>
                <w:szCs w:val="20"/>
              </w:rPr>
            </w:pPr>
          </w:p>
          <w:p w14:paraId="4A7ACF2D" w14:textId="2B1ECE65" w:rsidR="00E81D00" w:rsidRPr="007C4B3E" w:rsidRDefault="00B62A77" w:rsidP="00B62A77">
            <w:pPr>
              <w:rPr>
                <w:rFonts w:ascii="Arial" w:hAnsi="Arial" w:cs="Arial"/>
                <w:sz w:val="20"/>
                <w:szCs w:val="20"/>
              </w:rPr>
            </w:pPr>
            <w:r>
              <w:rPr>
                <w:rFonts w:ascii="Arial" w:hAnsi="Arial" w:cs="Arial"/>
                <w:sz w:val="20"/>
                <w:szCs w:val="20"/>
              </w:rPr>
              <w:t xml:space="preserve">  </w:t>
            </w:r>
            <w:r w:rsidR="007C4B3E">
              <w:rPr>
                <w:rFonts w:ascii="Arial" w:hAnsi="Arial" w:cs="Arial"/>
                <w:sz w:val="20"/>
                <w:szCs w:val="20"/>
              </w:rPr>
              <w:t>Note</w:t>
            </w:r>
          </w:p>
        </w:tc>
      </w:tr>
      <w:tr w:rsidR="00E81D00" w:rsidRPr="00410B4A" w14:paraId="420D791E" w14:textId="77777777" w:rsidTr="007C4B3E">
        <w:trPr>
          <w:trHeight w:val="854"/>
        </w:trPr>
        <w:tc>
          <w:tcPr>
            <w:tcW w:w="846" w:type="dxa"/>
          </w:tcPr>
          <w:p w14:paraId="4BA8CD02" w14:textId="77777777" w:rsidR="00EB268B" w:rsidRDefault="00EB268B" w:rsidP="009225C9">
            <w:pPr>
              <w:rPr>
                <w:rFonts w:ascii="Arial" w:hAnsi="Arial" w:cs="Arial"/>
                <w:sz w:val="20"/>
                <w:szCs w:val="20"/>
              </w:rPr>
            </w:pPr>
          </w:p>
          <w:p w14:paraId="72250B21" w14:textId="27238037" w:rsidR="00E81D00" w:rsidRDefault="00E81D00" w:rsidP="009225C9">
            <w:pPr>
              <w:rPr>
                <w:rFonts w:ascii="Arial" w:hAnsi="Arial" w:cs="Arial"/>
                <w:sz w:val="20"/>
                <w:szCs w:val="20"/>
              </w:rPr>
            </w:pPr>
          </w:p>
          <w:p w14:paraId="7A516CAF" w14:textId="0C981109" w:rsidR="0050515B" w:rsidRDefault="0050515B" w:rsidP="009225C9">
            <w:pPr>
              <w:rPr>
                <w:rFonts w:ascii="Arial" w:hAnsi="Arial" w:cs="Arial"/>
                <w:sz w:val="20"/>
                <w:szCs w:val="20"/>
              </w:rPr>
            </w:pPr>
          </w:p>
          <w:p w14:paraId="40D2461C" w14:textId="77777777" w:rsidR="00CB6782" w:rsidRDefault="00CB6782" w:rsidP="009225C9">
            <w:pPr>
              <w:rPr>
                <w:rFonts w:ascii="Arial" w:hAnsi="Arial" w:cs="Arial"/>
                <w:sz w:val="20"/>
                <w:szCs w:val="20"/>
              </w:rPr>
            </w:pPr>
          </w:p>
          <w:p w14:paraId="7280282E" w14:textId="4D148694" w:rsidR="0050515B" w:rsidRDefault="00BF6E26"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50515B">
              <w:rPr>
                <w:rFonts w:ascii="Arial" w:hAnsi="Arial" w:cs="Arial"/>
                <w:sz w:val="20"/>
                <w:szCs w:val="20"/>
              </w:rPr>
              <w:t xml:space="preserve">.2 </w:t>
            </w:r>
          </w:p>
          <w:p w14:paraId="48AE0B7B" w14:textId="7A38DCEB" w:rsidR="0050515B" w:rsidRPr="00410B4A" w:rsidRDefault="0050515B" w:rsidP="009225C9">
            <w:pPr>
              <w:rPr>
                <w:rFonts w:ascii="Arial" w:hAnsi="Arial" w:cs="Arial"/>
                <w:sz w:val="20"/>
                <w:szCs w:val="20"/>
              </w:rPr>
            </w:pPr>
          </w:p>
        </w:tc>
        <w:tc>
          <w:tcPr>
            <w:tcW w:w="7587" w:type="dxa"/>
          </w:tcPr>
          <w:p w14:paraId="7BDC8395" w14:textId="77777777" w:rsidR="00E81D00" w:rsidRDefault="00E81D00" w:rsidP="009225C9">
            <w:pPr>
              <w:jc w:val="both"/>
              <w:rPr>
                <w:rFonts w:ascii="Arial" w:hAnsi="Arial" w:cs="Arial"/>
                <w:sz w:val="20"/>
                <w:szCs w:val="20"/>
              </w:rPr>
            </w:pPr>
          </w:p>
          <w:p w14:paraId="7EAE5425" w14:textId="453ADB45" w:rsidR="00E81D00" w:rsidRDefault="00E81D0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w:t>
            </w:r>
            <w:r w:rsidR="007C4B3E">
              <w:rPr>
                <w:rFonts w:ascii="Arial" w:hAnsi="Arial" w:cs="Arial"/>
                <w:sz w:val="20"/>
                <w:szCs w:val="20"/>
              </w:rPr>
              <w:t xml:space="preserve">were duly signed. </w:t>
            </w:r>
            <w:r>
              <w:rPr>
                <w:rFonts w:ascii="Arial" w:hAnsi="Arial" w:cs="Arial"/>
                <w:sz w:val="20"/>
                <w:szCs w:val="20"/>
              </w:rPr>
              <w:t xml:space="preserve"> Cllr. S Fordyce checked the Bank Reconciliation.</w:t>
            </w:r>
          </w:p>
          <w:p w14:paraId="3E4FC273" w14:textId="77777777" w:rsidR="00E81D00" w:rsidRDefault="00E81D00" w:rsidP="009225C9">
            <w:pPr>
              <w:jc w:val="both"/>
              <w:rPr>
                <w:rFonts w:ascii="Arial" w:hAnsi="Arial" w:cs="Arial"/>
                <w:sz w:val="20"/>
                <w:szCs w:val="20"/>
              </w:rPr>
            </w:pPr>
          </w:p>
          <w:p w14:paraId="16C2E830" w14:textId="5BF8CBA9" w:rsidR="0050515B" w:rsidRPr="00410B4A" w:rsidRDefault="0050515B" w:rsidP="009225C9">
            <w:pPr>
              <w:jc w:val="both"/>
              <w:rPr>
                <w:rFonts w:ascii="Arial" w:hAnsi="Arial" w:cs="Arial"/>
                <w:sz w:val="20"/>
                <w:szCs w:val="20"/>
              </w:rPr>
            </w:pPr>
            <w:r>
              <w:rPr>
                <w:rFonts w:ascii="Arial" w:hAnsi="Arial" w:cs="Arial"/>
                <w:sz w:val="20"/>
                <w:szCs w:val="20"/>
              </w:rPr>
              <w:t>To approve payments.</w:t>
            </w:r>
          </w:p>
        </w:tc>
        <w:tc>
          <w:tcPr>
            <w:tcW w:w="883" w:type="dxa"/>
          </w:tcPr>
          <w:p w14:paraId="1B701FD1" w14:textId="77777777" w:rsidR="00E81D00" w:rsidRDefault="00E81D00" w:rsidP="00EB268B">
            <w:pPr>
              <w:rPr>
                <w:rFonts w:ascii="Arial" w:hAnsi="Arial" w:cs="Arial"/>
                <w:sz w:val="20"/>
                <w:szCs w:val="20"/>
              </w:rPr>
            </w:pPr>
          </w:p>
          <w:p w14:paraId="4E523022" w14:textId="7115A5CB" w:rsidR="00D768B4" w:rsidRPr="00410B4A" w:rsidRDefault="00D768B4" w:rsidP="00EB268B">
            <w:pPr>
              <w:rPr>
                <w:rFonts w:ascii="Arial" w:hAnsi="Arial" w:cs="Arial"/>
                <w:sz w:val="20"/>
                <w:szCs w:val="20"/>
              </w:rPr>
            </w:pPr>
            <w:r>
              <w:rPr>
                <w:rFonts w:ascii="Arial" w:hAnsi="Arial" w:cs="Arial"/>
                <w:sz w:val="20"/>
                <w:szCs w:val="20"/>
              </w:rPr>
              <w:t>Note</w:t>
            </w:r>
          </w:p>
        </w:tc>
      </w:tr>
      <w:tr w:rsidR="00E81D00" w:rsidRPr="00410B4A" w14:paraId="74628B60" w14:textId="77777777" w:rsidTr="00781060">
        <w:trPr>
          <w:trHeight w:val="397"/>
        </w:trPr>
        <w:tc>
          <w:tcPr>
            <w:tcW w:w="846" w:type="dxa"/>
          </w:tcPr>
          <w:p w14:paraId="1B8E64E4" w14:textId="4FF88CB9" w:rsidR="00E81D00" w:rsidRPr="00410B4A" w:rsidRDefault="00BF6E26"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1</w:t>
            </w:r>
          </w:p>
        </w:tc>
        <w:tc>
          <w:tcPr>
            <w:tcW w:w="7587" w:type="dxa"/>
          </w:tcPr>
          <w:p w14:paraId="00DEFB31" w14:textId="356295D0"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r w:rsidR="006D78BD" w:rsidRPr="00146659">
              <w:rPr>
                <w:rFonts w:ascii="Arial" w:hAnsi="Arial" w:cs="Arial"/>
                <w:sz w:val="20"/>
                <w:szCs w:val="20"/>
              </w:rPr>
              <w:t>as: -</w:t>
            </w:r>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1D50C0">
              <w:tc>
                <w:tcPr>
                  <w:tcW w:w="1004" w:type="dxa"/>
                </w:tcPr>
                <w:p w14:paraId="7F8E7A03" w14:textId="250D81E8" w:rsidR="00E81D00" w:rsidRPr="00146659" w:rsidRDefault="00E81D00" w:rsidP="00F235FE">
                  <w:pPr>
                    <w:framePr w:hSpace="181" w:wrap="around" w:vAnchor="text" w:hAnchor="text" w:y="1"/>
                    <w:rPr>
                      <w:rFonts w:ascii="Arial" w:hAnsi="Arial" w:cs="Arial"/>
                      <w:sz w:val="20"/>
                      <w:szCs w:val="20"/>
                    </w:rPr>
                  </w:pPr>
                  <w:r w:rsidRPr="00146659">
                    <w:rPr>
                      <w:rFonts w:ascii="Arial" w:hAnsi="Arial" w:cs="Arial"/>
                      <w:sz w:val="20"/>
                      <w:szCs w:val="20"/>
                    </w:rPr>
                    <w:t>15/</w:t>
                  </w:r>
                  <w:r w:rsidR="00370A6F">
                    <w:rPr>
                      <w:rFonts w:ascii="Arial" w:hAnsi="Arial" w:cs="Arial"/>
                      <w:sz w:val="20"/>
                      <w:szCs w:val="20"/>
                    </w:rPr>
                    <w:t>0</w:t>
                  </w:r>
                  <w:r w:rsidR="00BA1204">
                    <w:rPr>
                      <w:rFonts w:ascii="Arial" w:hAnsi="Arial" w:cs="Arial"/>
                      <w:sz w:val="20"/>
                      <w:szCs w:val="20"/>
                    </w:rPr>
                    <w:t>6</w:t>
                  </w:r>
                  <w:r w:rsidR="00CB6782">
                    <w:rPr>
                      <w:rFonts w:ascii="Arial" w:hAnsi="Arial" w:cs="Arial"/>
                      <w:sz w:val="20"/>
                      <w:szCs w:val="20"/>
                    </w:rPr>
                    <w:t>/19</w:t>
                  </w:r>
                </w:p>
              </w:tc>
              <w:tc>
                <w:tcPr>
                  <w:tcW w:w="4395" w:type="dxa"/>
                </w:tcPr>
                <w:p w14:paraId="17EBC9C0" w14:textId="77777777" w:rsidR="00E81D00" w:rsidRPr="00146659" w:rsidRDefault="00E81D00" w:rsidP="00F235FE">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61A15740" w:rsidR="00E81D00" w:rsidRPr="00146659" w:rsidRDefault="00E81D00" w:rsidP="00F235FE">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sidR="00D768B4">
                    <w:rPr>
                      <w:rFonts w:ascii="Arial" w:hAnsi="Arial" w:cs="Arial"/>
                      <w:sz w:val="20"/>
                      <w:szCs w:val="20"/>
                    </w:rPr>
                    <w:t>H</w:t>
                  </w:r>
                  <w:r w:rsidRPr="00146659">
                    <w:rPr>
                      <w:rFonts w:ascii="Arial" w:hAnsi="Arial" w:cs="Arial"/>
                      <w:sz w:val="20"/>
                      <w:szCs w:val="20"/>
                    </w:rPr>
                    <w:t>all in</w:t>
                  </w:r>
                  <w:r w:rsidR="00BA1204">
                    <w:rPr>
                      <w:rFonts w:ascii="Arial" w:hAnsi="Arial" w:cs="Arial"/>
                      <w:sz w:val="20"/>
                      <w:szCs w:val="20"/>
                    </w:rPr>
                    <w:t xml:space="preserve"> June</w:t>
                  </w:r>
                  <w:r w:rsidR="007B6335">
                    <w:rPr>
                      <w:rFonts w:ascii="Arial" w:hAnsi="Arial" w:cs="Arial"/>
                      <w:sz w:val="20"/>
                      <w:szCs w:val="20"/>
                    </w:rPr>
                    <w:t xml:space="preserve"> </w:t>
                  </w:r>
                  <w:r>
                    <w:rPr>
                      <w:rFonts w:ascii="Arial" w:hAnsi="Arial" w:cs="Arial"/>
                      <w:sz w:val="20"/>
                      <w:szCs w:val="20"/>
                    </w:rPr>
                    <w:t>201</w:t>
                  </w:r>
                  <w:r w:rsidR="00370A6F">
                    <w:rPr>
                      <w:rFonts w:ascii="Arial" w:hAnsi="Arial" w:cs="Arial"/>
                      <w:sz w:val="20"/>
                      <w:szCs w:val="20"/>
                    </w:rPr>
                    <w:t>9</w:t>
                  </w:r>
                </w:p>
              </w:tc>
              <w:tc>
                <w:tcPr>
                  <w:tcW w:w="1016" w:type="dxa"/>
                  <w:vAlign w:val="center"/>
                </w:tcPr>
                <w:p w14:paraId="730CCF77" w14:textId="777F19FE" w:rsidR="00E81D00" w:rsidRPr="00146659" w:rsidRDefault="00EB268B" w:rsidP="00F235FE">
                  <w:pPr>
                    <w:framePr w:hSpace="181" w:wrap="around" w:vAnchor="text" w:hAnchor="text" w:y="1"/>
                    <w:jc w:val="center"/>
                    <w:rPr>
                      <w:rFonts w:ascii="Arial" w:hAnsi="Arial" w:cs="Arial"/>
                      <w:sz w:val="20"/>
                      <w:szCs w:val="20"/>
                    </w:rPr>
                  </w:pPr>
                  <w:r>
                    <w:rPr>
                      <w:rFonts w:ascii="Arial" w:hAnsi="Arial" w:cs="Arial"/>
                      <w:sz w:val="20"/>
                      <w:szCs w:val="20"/>
                    </w:rPr>
                    <w:t>£ 15.00</w:t>
                  </w:r>
                </w:p>
              </w:tc>
            </w:tr>
            <w:tr w:rsidR="00E81D00" w:rsidRPr="00146659" w14:paraId="74F4C414" w14:textId="77777777" w:rsidTr="00781060">
              <w:tc>
                <w:tcPr>
                  <w:tcW w:w="1004" w:type="dxa"/>
                </w:tcPr>
                <w:p w14:paraId="415DB844" w14:textId="77777777" w:rsidR="00E81D00" w:rsidRPr="00146659" w:rsidRDefault="00E81D00" w:rsidP="00F235FE">
                  <w:pPr>
                    <w:framePr w:hSpace="181" w:wrap="around" w:vAnchor="text" w:hAnchor="text" w:y="1"/>
                    <w:rPr>
                      <w:rFonts w:ascii="Arial" w:hAnsi="Arial" w:cs="Arial"/>
                      <w:sz w:val="20"/>
                      <w:szCs w:val="20"/>
                    </w:rPr>
                  </w:pPr>
                </w:p>
              </w:tc>
              <w:tc>
                <w:tcPr>
                  <w:tcW w:w="4395" w:type="dxa"/>
                </w:tcPr>
                <w:p w14:paraId="4372D2BB" w14:textId="77777777" w:rsidR="00E81D00" w:rsidRPr="00146659" w:rsidRDefault="00E81D00" w:rsidP="00F235FE">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270B3B75" w14:textId="1BFC3311" w:rsidR="00E81D00" w:rsidRPr="00146659" w:rsidRDefault="00EB268B" w:rsidP="00F235FE">
                  <w:pPr>
                    <w:framePr w:hSpace="181" w:wrap="around" w:vAnchor="text" w:hAnchor="text" w:y="1"/>
                    <w:jc w:val="center"/>
                    <w:rPr>
                      <w:rFonts w:ascii="Arial" w:hAnsi="Arial" w:cs="Arial"/>
                      <w:sz w:val="20"/>
                      <w:szCs w:val="20"/>
                    </w:rPr>
                  </w:pPr>
                  <w:r>
                    <w:rPr>
                      <w:rFonts w:ascii="Arial" w:hAnsi="Arial" w:cs="Arial"/>
                      <w:sz w:val="20"/>
                      <w:szCs w:val="20"/>
                    </w:rPr>
                    <w:t xml:space="preserve"> £</w:t>
                  </w:r>
                  <w:r w:rsidR="00F85AEE">
                    <w:rPr>
                      <w:rFonts w:ascii="Arial" w:hAnsi="Arial" w:cs="Arial"/>
                      <w:sz w:val="20"/>
                      <w:szCs w:val="20"/>
                    </w:rPr>
                    <w:t xml:space="preserve"> </w:t>
                  </w:r>
                  <w:r w:rsidR="00E81D00">
                    <w:rPr>
                      <w:rFonts w:ascii="Arial" w:hAnsi="Arial" w:cs="Arial"/>
                      <w:sz w:val="20"/>
                      <w:szCs w:val="20"/>
                    </w:rPr>
                    <w:t>15</w:t>
                  </w:r>
                  <w:r w:rsidR="00E81D00" w:rsidRPr="00146659">
                    <w:rPr>
                      <w:rFonts w:ascii="Arial" w:hAnsi="Arial" w:cs="Arial"/>
                      <w:sz w:val="20"/>
                      <w:szCs w:val="20"/>
                    </w:rPr>
                    <w:t>.00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6673729B" w14:textId="77777777" w:rsidR="008444B3" w:rsidRDefault="008444B3" w:rsidP="005E20BD">
            <w:pPr>
              <w:jc w:val="center"/>
              <w:rPr>
                <w:rFonts w:ascii="Arial" w:hAnsi="Arial" w:cs="Arial"/>
                <w:sz w:val="20"/>
                <w:szCs w:val="20"/>
              </w:rPr>
            </w:pPr>
          </w:p>
          <w:p w14:paraId="2D2C1E4C" w14:textId="598535F2"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BB6A2C" w:rsidRPr="00410B4A" w14:paraId="4A26BFBD" w14:textId="77777777" w:rsidTr="00BA1204">
        <w:trPr>
          <w:trHeight w:val="397"/>
        </w:trPr>
        <w:tc>
          <w:tcPr>
            <w:tcW w:w="846" w:type="dxa"/>
          </w:tcPr>
          <w:p w14:paraId="70E9E2B0" w14:textId="77777777" w:rsidR="00BB6A2C" w:rsidRDefault="00BB6A2C" w:rsidP="009225C9">
            <w:pPr>
              <w:rPr>
                <w:rFonts w:ascii="Arial" w:hAnsi="Arial" w:cs="Arial"/>
                <w:sz w:val="20"/>
                <w:szCs w:val="20"/>
              </w:rPr>
            </w:pPr>
          </w:p>
          <w:p w14:paraId="264480EB" w14:textId="3AD28009" w:rsidR="00BB6A2C" w:rsidRDefault="00BB6A2C"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Pr>
                <w:rFonts w:ascii="Arial" w:hAnsi="Arial" w:cs="Arial"/>
                <w:sz w:val="20"/>
                <w:szCs w:val="20"/>
              </w:rPr>
              <w:t>.2.2</w:t>
            </w:r>
          </w:p>
        </w:tc>
        <w:tc>
          <w:tcPr>
            <w:tcW w:w="4394" w:type="dxa"/>
          </w:tcPr>
          <w:p w14:paraId="12977AB9" w14:textId="77777777" w:rsidR="00BB6A2C" w:rsidRDefault="00BB6A2C" w:rsidP="009225C9">
            <w:pPr>
              <w:rPr>
                <w:rFonts w:ascii="Arial" w:hAnsi="Arial" w:cs="Arial"/>
                <w:sz w:val="20"/>
                <w:szCs w:val="20"/>
              </w:rPr>
            </w:pPr>
          </w:p>
          <w:p w14:paraId="70C7E300" w14:textId="77777777" w:rsidR="00BB6A2C" w:rsidRDefault="00BB6A2C" w:rsidP="009225C9">
            <w:pPr>
              <w:rPr>
                <w:rFonts w:ascii="Arial" w:hAnsi="Arial" w:cs="Arial"/>
                <w:sz w:val="20"/>
                <w:szCs w:val="20"/>
              </w:rPr>
            </w:pPr>
            <w:r>
              <w:rPr>
                <w:rFonts w:ascii="Arial" w:hAnsi="Arial" w:cs="Arial"/>
                <w:sz w:val="20"/>
                <w:szCs w:val="20"/>
              </w:rPr>
              <w:t>Bank Transfer agreed at WPC May Meeting 2019</w:t>
            </w:r>
            <w:r w:rsidR="00BA1204">
              <w:rPr>
                <w:rFonts w:ascii="Arial" w:hAnsi="Arial" w:cs="Arial"/>
                <w:sz w:val="20"/>
                <w:szCs w:val="20"/>
              </w:rPr>
              <w:t xml:space="preserve"> (Minuted 11.1.2) to be paid when invoice received:</w:t>
            </w:r>
          </w:p>
          <w:p w14:paraId="55F49EA3" w14:textId="77777777" w:rsidR="00BA1204" w:rsidRDefault="00BA1204"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4"/>
              <w:gridCol w:w="1106"/>
            </w:tblGrid>
            <w:tr w:rsidR="00BA1204" w14:paraId="07027E39" w14:textId="77777777" w:rsidTr="001D50C0">
              <w:tc>
                <w:tcPr>
                  <w:tcW w:w="1004" w:type="dxa"/>
                </w:tcPr>
                <w:p w14:paraId="66B02D25" w14:textId="3CEADB2A" w:rsidR="00BA1204" w:rsidRDefault="00BA1204" w:rsidP="00F235FE">
                  <w:pPr>
                    <w:framePr w:hSpace="181" w:wrap="around" w:vAnchor="text" w:hAnchor="text" w:y="1"/>
                    <w:rPr>
                      <w:rFonts w:ascii="Arial" w:hAnsi="Arial" w:cs="Arial"/>
                      <w:sz w:val="20"/>
                      <w:szCs w:val="20"/>
                    </w:rPr>
                  </w:pPr>
                  <w:r>
                    <w:rPr>
                      <w:rFonts w:ascii="Arial" w:hAnsi="Arial" w:cs="Arial"/>
                      <w:sz w:val="20"/>
                      <w:szCs w:val="20"/>
                    </w:rPr>
                    <w:t>15/06/19</w:t>
                  </w:r>
                </w:p>
              </w:tc>
              <w:tc>
                <w:tcPr>
                  <w:tcW w:w="4394" w:type="dxa"/>
                </w:tcPr>
                <w:p w14:paraId="23078E02" w14:textId="77777777" w:rsidR="00BA1204" w:rsidRDefault="00BA1204" w:rsidP="00F235FE">
                  <w:pPr>
                    <w:framePr w:hSpace="181" w:wrap="around" w:vAnchor="text" w:hAnchor="text" w:y="1"/>
                    <w:rPr>
                      <w:rFonts w:ascii="Arial" w:hAnsi="Arial" w:cs="Arial"/>
                      <w:sz w:val="20"/>
                      <w:szCs w:val="20"/>
                    </w:rPr>
                  </w:pPr>
                  <w:r>
                    <w:rPr>
                      <w:rFonts w:ascii="Arial" w:hAnsi="Arial" w:cs="Arial"/>
                      <w:sz w:val="20"/>
                      <w:szCs w:val="20"/>
                    </w:rPr>
                    <w:t>Handmade Hideaways</w:t>
                  </w:r>
                </w:p>
                <w:p w14:paraId="0FC0DBE1" w14:textId="4E66FC47" w:rsidR="00BA1204" w:rsidRDefault="00BA1204" w:rsidP="00F235FE">
                  <w:pPr>
                    <w:framePr w:hSpace="181" w:wrap="around" w:vAnchor="text" w:hAnchor="text" w:y="1"/>
                    <w:rPr>
                      <w:rFonts w:ascii="Arial" w:hAnsi="Arial" w:cs="Arial"/>
                      <w:sz w:val="20"/>
                      <w:szCs w:val="20"/>
                    </w:rPr>
                  </w:pPr>
                  <w:r>
                    <w:rPr>
                      <w:rFonts w:ascii="Arial" w:hAnsi="Arial" w:cs="Arial"/>
                      <w:sz w:val="20"/>
                      <w:szCs w:val="20"/>
                    </w:rPr>
                    <w:t>New slide + 2.5% retainer</w:t>
                  </w:r>
                </w:p>
              </w:tc>
              <w:tc>
                <w:tcPr>
                  <w:tcW w:w="1106" w:type="dxa"/>
                  <w:vAlign w:val="center"/>
                </w:tcPr>
                <w:p w14:paraId="74C00EBE" w14:textId="53D06251" w:rsidR="00BA1204" w:rsidRDefault="00BA1204" w:rsidP="00F235FE">
                  <w:pPr>
                    <w:framePr w:hSpace="181" w:wrap="around" w:vAnchor="text" w:hAnchor="text" w:y="1"/>
                    <w:jc w:val="center"/>
                    <w:rPr>
                      <w:rFonts w:ascii="Arial" w:hAnsi="Arial" w:cs="Arial"/>
                      <w:sz w:val="20"/>
                      <w:szCs w:val="20"/>
                    </w:rPr>
                  </w:pPr>
                  <w:r>
                    <w:rPr>
                      <w:rFonts w:ascii="Arial" w:hAnsi="Arial" w:cs="Arial"/>
                      <w:sz w:val="20"/>
                      <w:szCs w:val="20"/>
                    </w:rPr>
                    <w:t>£1,480.40</w:t>
                  </w:r>
                </w:p>
              </w:tc>
            </w:tr>
          </w:tbl>
          <w:p w14:paraId="2D128D77" w14:textId="3F5C60A6" w:rsidR="00BA1204" w:rsidRPr="00146659" w:rsidRDefault="00BA1204" w:rsidP="009225C9">
            <w:pPr>
              <w:rPr>
                <w:rFonts w:ascii="Arial" w:hAnsi="Arial" w:cs="Arial"/>
                <w:sz w:val="20"/>
                <w:szCs w:val="20"/>
              </w:rPr>
            </w:pPr>
          </w:p>
        </w:tc>
        <w:tc>
          <w:tcPr>
            <w:tcW w:w="883" w:type="dxa"/>
          </w:tcPr>
          <w:p w14:paraId="5CBE1610" w14:textId="77777777" w:rsidR="00BB6A2C" w:rsidRDefault="00BB6A2C" w:rsidP="00EB268B">
            <w:pPr>
              <w:rPr>
                <w:rFonts w:ascii="Arial" w:hAnsi="Arial" w:cs="Arial"/>
                <w:sz w:val="20"/>
                <w:szCs w:val="20"/>
              </w:rPr>
            </w:pPr>
          </w:p>
          <w:p w14:paraId="48E52F08" w14:textId="77777777" w:rsidR="00BA1204" w:rsidRDefault="00BA1204" w:rsidP="00EB268B">
            <w:pPr>
              <w:rPr>
                <w:rFonts w:ascii="Arial" w:hAnsi="Arial" w:cs="Arial"/>
                <w:sz w:val="20"/>
                <w:szCs w:val="20"/>
              </w:rPr>
            </w:pPr>
          </w:p>
          <w:p w14:paraId="06D8C6BE" w14:textId="77777777" w:rsidR="00BA1204" w:rsidRDefault="00BA1204" w:rsidP="00EB268B">
            <w:pPr>
              <w:rPr>
                <w:rFonts w:ascii="Arial" w:hAnsi="Arial" w:cs="Arial"/>
                <w:sz w:val="20"/>
                <w:szCs w:val="20"/>
              </w:rPr>
            </w:pPr>
          </w:p>
          <w:p w14:paraId="76F6883A" w14:textId="77777777" w:rsidR="00D768B4" w:rsidRDefault="00BA1204" w:rsidP="00EB268B">
            <w:pPr>
              <w:rPr>
                <w:rFonts w:ascii="Arial" w:hAnsi="Arial" w:cs="Arial"/>
                <w:sz w:val="20"/>
                <w:szCs w:val="20"/>
              </w:rPr>
            </w:pPr>
            <w:r>
              <w:rPr>
                <w:rFonts w:ascii="Arial" w:hAnsi="Arial" w:cs="Arial"/>
                <w:sz w:val="20"/>
                <w:szCs w:val="20"/>
              </w:rPr>
              <w:t xml:space="preserve"> </w:t>
            </w:r>
          </w:p>
          <w:p w14:paraId="3BC9DCC2" w14:textId="059D19E1" w:rsidR="00BA1204" w:rsidRDefault="001D50C0" w:rsidP="00EB268B">
            <w:pPr>
              <w:rPr>
                <w:rFonts w:ascii="Arial" w:hAnsi="Arial" w:cs="Arial"/>
                <w:sz w:val="20"/>
                <w:szCs w:val="20"/>
              </w:rPr>
            </w:pPr>
            <w:r>
              <w:rPr>
                <w:rFonts w:ascii="Arial" w:hAnsi="Arial" w:cs="Arial"/>
                <w:sz w:val="20"/>
                <w:szCs w:val="20"/>
              </w:rPr>
              <w:t>Note</w:t>
            </w:r>
          </w:p>
        </w:tc>
      </w:tr>
      <w:tr w:rsidR="00E81D00" w:rsidRPr="00410B4A" w14:paraId="6B1F90CF" w14:textId="77777777" w:rsidTr="00BA1204">
        <w:trPr>
          <w:trHeight w:val="1174"/>
        </w:trPr>
        <w:tc>
          <w:tcPr>
            <w:tcW w:w="846" w:type="dxa"/>
          </w:tcPr>
          <w:p w14:paraId="0CADE79F" w14:textId="77777777" w:rsidR="00543E30" w:rsidRDefault="00543E30" w:rsidP="009225C9">
            <w:pPr>
              <w:rPr>
                <w:rFonts w:ascii="Arial" w:hAnsi="Arial" w:cs="Arial"/>
                <w:sz w:val="20"/>
                <w:szCs w:val="20"/>
              </w:rPr>
            </w:pPr>
          </w:p>
          <w:p w14:paraId="1C098F6C" w14:textId="77777777" w:rsidR="00881214" w:rsidRDefault="00881214" w:rsidP="00DC7C28">
            <w:pPr>
              <w:rPr>
                <w:rFonts w:ascii="Arial" w:hAnsi="Arial" w:cs="Arial"/>
                <w:sz w:val="20"/>
                <w:szCs w:val="20"/>
              </w:rPr>
            </w:pPr>
          </w:p>
          <w:p w14:paraId="682DC92B" w14:textId="1F676F51" w:rsidR="00370A6F" w:rsidRDefault="00BF6E26" w:rsidP="00DC7C28">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B6A2C">
              <w:rPr>
                <w:rFonts w:ascii="Arial" w:hAnsi="Arial" w:cs="Arial"/>
                <w:sz w:val="20"/>
                <w:szCs w:val="20"/>
              </w:rPr>
              <w:t>3</w:t>
            </w:r>
          </w:p>
          <w:p w14:paraId="6007A01D" w14:textId="77777777" w:rsidR="00370A6F" w:rsidRDefault="00370A6F" w:rsidP="00DC7C28">
            <w:pPr>
              <w:rPr>
                <w:rFonts w:ascii="Arial" w:hAnsi="Arial" w:cs="Arial"/>
                <w:sz w:val="20"/>
                <w:szCs w:val="20"/>
              </w:rPr>
            </w:pPr>
          </w:p>
          <w:p w14:paraId="01044C87" w14:textId="0B35B012" w:rsidR="00712217" w:rsidRPr="00410B4A" w:rsidRDefault="00712217" w:rsidP="00DC7C28">
            <w:pPr>
              <w:rPr>
                <w:rFonts w:ascii="Arial" w:hAnsi="Arial" w:cs="Arial"/>
                <w:sz w:val="20"/>
                <w:szCs w:val="20"/>
              </w:rPr>
            </w:pPr>
          </w:p>
        </w:tc>
        <w:tc>
          <w:tcPr>
            <w:tcW w:w="4394" w:type="dxa"/>
          </w:tcPr>
          <w:p w14:paraId="4B3F1CC5" w14:textId="77777777" w:rsidR="00881214" w:rsidRDefault="00881214" w:rsidP="009225C9">
            <w:pPr>
              <w:rPr>
                <w:rFonts w:ascii="Arial" w:hAnsi="Arial" w:cs="Arial"/>
                <w:sz w:val="20"/>
                <w:szCs w:val="20"/>
              </w:rPr>
            </w:pPr>
          </w:p>
          <w:p w14:paraId="279407CD" w14:textId="77777777" w:rsidR="00881214" w:rsidRDefault="00881214" w:rsidP="009225C9">
            <w:pPr>
              <w:rPr>
                <w:rFonts w:ascii="Arial" w:hAnsi="Arial" w:cs="Arial"/>
                <w:sz w:val="20"/>
                <w:szCs w:val="20"/>
              </w:rPr>
            </w:pPr>
          </w:p>
          <w:p w14:paraId="1293AC66" w14:textId="2A84112F"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tbl>
            <w:tblPr>
              <w:tblStyle w:val="TableGrid"/>
              <w:tblpPr w:leftFromText="180" w:rightFromText="180" w:vertAnchor="page" w:horzAnchor="margin" w:tblpY="976"/>
              <w:tblOverlap w:val="never"/>
              <w:tblW w:w="7340" w:type="dxa"/>
              <w:tblLayout w:type="fixed"/>
              <w:tblLook w:val="04A0" w:firstRow="1" w:lastRow="0" w:firstColumn="1" w:lastColumn="0" w:noHBand="0" w:noVBand="1"/>
            </w:tblPr>
            <w:tblGrid>
              <w:gridCol w:w="991"/>
              <w:gridCol w:w="5109"/>
              <w:gridCol w:w="1240"/>
            </w:tblGrid>
            <w:tr w:rsidR="00370A6F" w:rsidRPr="00146659" w14:paraId="54A32290" w14:textId="77777777" w:rsidTr="00D768B4">
              <w:trPr>
                <w:trHeight w:val="466"/>
              </w:trPr>
              <w:tc>
                <w:tcPr>
                  <w:tcW w:w="991" w:type="dxa"/>
                  <w:vAlign w:val="center"/>
                </w:tcPr>
                <w:p w14:paraId="554D8C2D" w14:textId="77777777" w:rsidR="00370A6F" w:rsidRPr="00146659" w:rsidRDefault="00370A6F" w:rsidP="00D768B4">
                  <w:pPr>
                    <w:jc w:val="center"/>
                    <w:rPr>
                      <w:rFonts w:ascii="Arial" w:hAnsi="Arial" w:cs="Arial"/>
                      <w:sz w:val="20"/>
                      <w:szCs w:val="20"/>
                    </w:rPr>
                  </w:pPr>
                  <w:r>
                    <w:rPr>
                      <w:rFonts w:ascii="Arial" w:hAnsi="Arial" w:cs="Arial"/>
                      <w:sz w:val="20"/>
                      <w:szCs w:val="20"/>
                    </w:rPr>
                    <w:t>BACS</w:t>
                  </w:r>
                </w:p>
              </w:tc>
              <w:tc>
                <w:tcPr>
                  <w:tcW w:w="5109" w:type="dxa"/>
                </w:tcPr>
                <w:p w14:paraId="1B0774F0" w14:textId="77777777" w:rsidR="00370A6F" w:rsidRDefault="00370A6F" w:rsidP="00370A6F">
                  <w:pPr>
                    <w:rPr>
                      <w:rFonts w:ascii="Arial" w:hAnsi="Arial" w:cs="Arial"/>
                      <w:sz w:val="20"/>
                      <w:szCs w:val="20"/>
                    </w:rPr>
                  </w:pPr>
                  <w:r>
                    <w:rPr>
                      <w:rFonts w:ascii="Arial" w:hAnsi="Arial" w:cs="Arial"/>
                      <w:sz w:val="20"/>
                      <w:szCs w:val="20"/>
                    </w:rPr>
                    <w:t>Goldleaf Groundcare Ltd</w:t>
                  </w:r>
                </w:p>
                <w:p w14:paraId="081DE5D2" w14:textId="30E1F17A" w:rsidR="00370A6F" w:rsidRPr="00146659" w:rsidRDefault="00370A6F" w:rsidP="00370A6F">
                  <w:pPr>
                    <w:rPr>
                      <w:rFonts w:ascii="Arial" w:hAnsi="Arial" w:cs="Arial"/>
                      <w:sz w:val="20"/>
                      <w:szCs w:val="20"/>
                    </w:rPr>
                  </w:pPr>
                  <w:r w:rsidRPr="00146659">
                    <w:rPr>
                      <w:rFonts w:ascii="Arial" w:hAnsi="Arial" w:cs="Arial"/>
                      <w:sz w:val="20"/>
                      <w:szCs w:val="20"/>
                    </w:rPr>
                    <w:t>Grounds maintenance as contract (</w:t>
                  </w:r>
                  <w:r w:rsidR="00BB6A2C">
                    <w:rPr>
                      <w:rFonts w:ascii="Arial" w:hAnsi="Arial" w:cs="Arial"/>
                      <w:sz w:val="20"/>
                      <w:szCs w:val="20"/>
                    </w:rPr>
                    <w:t xml:space="preserve">June </w:t>
                  </w:r>
                  <w:r>
                    <w:rPr>
                      <w:rFonts w:ascii="Arial" w:hAnsi="Arial" w:cs="Arial"/>
                      <w:sz w:val="20"/>
                      <w:szCs w:val="20"/>
                    </w:rPr>
                    <w:t>2019</w:t>
                  </w:r>
                  <w:r w:rsidRPr="00146659">
                    <w:rPr>
                      <w:rFonts w:ascii="Arial" w:hAnsi="Arial" w:cs="Arial"/>
                      <w:sz w:val="20"/>
                      <w:szCs w:val="20"/>
                    </w:rPr>
                    <w:t>)</w:t>
                  </w:r>
                </w:p>
              </w:tc>
              <w:tc>
                <w:tcPr>
                  <w:tcW w:w="1240" w:type="dxa"/>
                </w:tcPr>
                <w:p w14:paraId="65715B34" w14:textId="77777777" w:rsidR="008444B3" w:rsidRDefault="008444B3" w:rsidP="00370A6F">
                  <w:pPr>
                    <w:jc w:val="center"/>
                    <w:rPr>
                      <w:rFonts w:ascii="Arial" w:hAnsi="Arial" w:cs="Arial"/>
                      <w:sz w:val="20"/>
                      <w:szCs w:val="20"/>
                    </w:rPr>
                  </w:pPr>
                </w:p>
                <w:p w14:paraId="7E065977" w14:textId="4D9B9A0A" w:rsidR="00370A6F" w:rsidRPr="00146659" w:rsidRDefault="00370A6F" w:rsidP="00370A6F">
                  <w:pPr>
                    <w:jc w:val="center"/>
                    <w:rPr>
                      <w:rFonts w:ascii="Arial" w:hAnsi="Arial" w:cs="Arial"/>
                      <w:sz w:val="20"/>
                      <w:szCs w:val="20"/>
                    </w:rPr>
                  </w:pPr>
                  <w:r w:rsidRPr="00146659">
                    <w:rPr>
                      <w:rFonts w:ascii="Arial" w:hAnsi="Arial" w:cs="Arial"/>
                      <w:sz w:val="20"/>
                      <w:szCs w:val="20"/>
                    </w:rPr>
                    <w:t>£</w:t>
                  </w:r>
                  <w:r>
                    <w:rPr>
                      <w:rFonts w:ascii="Arial" w:hAnsi="Arial" w:cs="Arial"/>
                      <w:sz w:val="20"/>
                      <w:szCs w:val="20"/>
                    </w:rPr>
                    <w:t>279.23</w:t>
                  </w:r>
                </w:p>
              </w:tc>
            </w:tr>
            <w:tr w:rsidR="00370A6F" w:rsidRPr="00146659" w14:paraId="1B9CE6FC" w14:textId="77777777" w:rsidTr="00D768B4">
              <w:trPr>
                <w:trHeight w:val="542"/>
              </w:trPr>
              <w:tc>
                <w:tcPr>
                  <w:tcW w:w="991" w:type="dxa"/>
                  <w:vAlign w:val="center"/>
                </w:tcPr>
                <w:p w14:paraId="1171E3BA" w14:textId="77777777" w:rsidR="00370A6F" w:rsidRPr="00146659" w:rsidRDefault="00370A6F" w:rsidP="00D768B4">
                  <w:pPr>
                    <w:jc w:val="center"/>
                    <w:rPr>
                      <w:rFonts w:ascii="Arial" w:hAnsi="Arial" w:cs="Arial"/>
                      <w:sz w:val="20"/>
                      <w:szCs w:val="20"/>
                    </w:rPr>
                  </w:pPr>
                  <w:r>
                    <w:rPr>
                      <w:rFonts w:ascii="Arial" w:hAnsi="Arial" w:cs="Arial"/>
                      <w:sz w:val="20"/>
                      <w:szCs w:val="20"/>
                    </w:rPr>
                    <w:t>BACS</w:t>
                  </w:r>
                </w:p>
              </w:tc>
              <w:tc>
                <w:tcPr>
                  <w:tcW w:w="5109" w:type="dxa"/>
                </w:tcPr>
                <w:p w14:paraId="593A223F" w14:textId="5F661A50" w:rsidR="00370A6F" w:rsidRDefault="00370A6F" w:rsidP="00370A6F">
                  <w:pPr>
                    <w:rPr>
                      <w:rFonts w:ascii="Arial" w:hAnsi="Arial" w:cs="Arial"/>
                      <w:sz w:val="20"/>
                      <w:szCs w:val="20"/>
                    </w:rPr>
                  </w:pPr>
                  <w:r>
                    <w:rPr>
                      <w:rFonts w:ascii="Arial" w:hAnsi="Arial" w:cs="Arial"/>
                      <w:sz w:val="20"/>
                      <w:szCs w:val="20"/>
                    </w:rPr>
                    <w:t xml:space="preserve">S. O’Sullivan - Clerks reimbursements and salary </w:t>
                  </w:r>
                  <w:r w:rsidR="00BB6A2C">
                    <w:rPr>
                      <w:rFonts w:ascii="Arial" w:hAnsi="Arial" w:cs="Arial"/>
                      <w:sz w:val="20"/>
                      <w:szCs w:val="20"/>
                    </w:rPr>
                    <w:t>21</w:t>
                  </w:r>
                  <w:r w:rsidR="002D57A5">
                    <w:rPr>
                      <w:rFonts w:ascii="Arial" w:hAnsi="Arial" w:cs="Arial"/>
                      <w:sz w:val="20"/>
                      <w:szCs w:val="20"/>
                    </w:rPr>
                    <w:t>/</w:t>
                  </w:r>
                  <w:r w:rsidR="00D768B4">
                    <w:rPr>
                      <w:rFonts w:ascii="Arial" w:hAnsi="Arial" w:cs="Arial"/>
                      <w:sz w:val="20"/>
                      <w:szCs w:val="20"/>
                    </w:rPr>
                    <w:t>0</w:t>
                  </w:r>
                  <w:r w:rsidR="002D57A5">
                    <w:rPr>
                      <w:rFonts w:ascii="Arial" w:hAnsi="Arial" w:cs="Arial"/>
                      <w:sz w:val="20"/>
                      <w:szCs w:val="20"/>
                    </w:rPr>
                    <w:t>5/19</w:t>
                  </w:r>
                  <w:r>
                    <w:rPr>
                      <w:rFonts w:ascii="Arial" w:hAnsi="Arial" w:cs="Arial"/>
                      <w:sz w:val="20"/>
                      <w:szCs w:val="20"/>
                    </w:rPr>
                    <w:t xml:space="preserve"> - 20/0</w:t>
                  </w:r>
                  <w:r w:rsidR="00BB6A2C">
                    <w:rPr>
                      <w:rFonts w:ascii="Arial" w:hAnsi="Arial" w:cs="Arial"/>
                      <w:sz w:val="20"/>
                      <w:szCs w:val="20"/>
                    </w:rPr>
                    <w:t>6</w:t>
                  </w:r>
                  <w:r>
                    <w:rPr>
                      <w:rFonts w:ascii="Arial" w:hAnsi="Arial" w:cs="Arial"/>
                      <w:sz w:val="20"/>
                      <w:szCs w:val="20"/>
                    </w:rPr>
                    <w:t>/19</w:t>
                  </w:r>
                </w:p>
              </w:tc>
              <w:tc>
                <w:tcPr>
                  <w:tcW w:w="1240" w:type="dxa"/>
                </w:tcPr>
                <w:p w14:paraId="5ABAE2A2" w14:textId="77777777" w:rsidR="0028627E" w:rsidRDefault="0028627E" w:rsidP="00370A6F">
                  <w:pPr>
                    <w:jc w:val="center"/>
                    <w:rPr>
                      <w:rFonts w:ascii="Arial" w:hAnsi="Arial" w:cs="Arial"/>
                      <w:sz w:val="20"/>
                      <w:szCs w:val="20"/>
                    </w:rPr>
                  </w:pPr>
                </w:p>
                <w:p w14:paraId="2640B643" w14:textId="58A9C241" w:rsidR="00370A6F" w:rsidRPr="00146659" w:rsidRDefault="00BB6A2C" w:rsidP="00370A6F">
                  <w:pPr>
                    <w:jc w:val="center"/>
                    <w:rPr>
                      <w:rFonts w:ascii="Arial" w:hAnsi="Arial" w:cs="Arial"/>
                      <w:sz w:val="20"/>
                      <w:szCs w:val="20"/>
                    </w:rPr>
                  </w:pPr>
                  <w:r>
                    <w:rPr>
                      <w:rFonts w:ascii="Arial" w:hAnsi="Arial" w:cs="Arial"/>
                      <w:sz w:val="20"/>
                      <w:szCs w:val="20"/>
                    </w:rPr>
                    <w:t>£329.70</w:t>
                  </w:r>
                </w:p>
              </w:tc>
            </w:tr>
            <w:tr w:rsidR="00370A6F" w:rsidRPr="00C42781" w14:paraId="1E17F50D" w14:textId="77777777" w:rsidTr="00D768B4">
              <w:trPr>
                <w:trHeight w:val="394"/>
              </w:trPr>
              <w:tc>
                <w:tcPr>
                  <w:tcW w:w="991" w:type="dxa"/>
                  <w:vAlign w:val="center"/>
                </w:tcPr>
                <w:p w14:paraId="6D55FF53" w14:textId="77777777" w:rsidR="00370A6F" w:rsidRPr="00B81AF6" w:rsidRDefault="00370A6F" w:rsidP="00D768B4">
                  <w:pPr>
                    <w:jc w:val="center"/>
                    <w:rPr>
                      <w:rFonts w:ascii="Arial" w:hAnsi="Arial" w:cs="Arial"/>
                      <w:sz w:val="20"/>
                      <w:szCs w:val="20"/>
                    </w:rPr>
                  </w:pPr>
                  <w:r w:rsidRPr="00B81AF6">
                    <w:rPr>
                      <w:rFonts w:ascii="Arial" w:hAnsi="Arial" w:cs="Arial"/>
                      <w:sz w:val="20"/>
                      <w:szCs w:val="20"/>
                    </w:rPr>
                    <w:t>BACS</w:t>
                  </w:r>
                </w:p>
              </w:tc>
              <w:tc>
                <w:tcPr>
                  <w:tcW w:w="5109" w:type="dxa"/>
                  <w:vAlign w:val="center"/>
                </w:tcPr>
                <w:p w14:paraId="173112AF" w14:textId="3A261109" w:rsidR="00370A6F" w:rsidRPr="00B81AF6" w:rsidRDefault="00BB6A2C" w:rsidP="00370A6F">
                  <w:pPr>
                    <w:rPr>
                      <w:rFonts w:ascii="Arial" w:hAnsi="Arial" w:cs="Arial"/>
                      <w:bCs/>
                      <w:sz w:val="20"/>
                      <w:szCs w:val="20"/>
                    </w:rPr>
                  </w:pPr>
                  <w:r>
                    <w:rPr>
                      <w:rFonts w:ascii="Arial" w:hAnsi="Arial" w:cs="Arial"/>
                      <w:bCs/>
                      <w:sz w:val="20"/>
                      <w:szCs w:val="20"/>
                    </w:rPr>
                    <w:t xml:space="preserve">George Shanks Landscapes </w:t>
                  </w:r>
                </w:p>
              </w:tc>
              <w:tc>
                <w:tcPr>
                  <w:tcW w:w="1240" w:type="dxa"/>
                  <w:vAlign w:val="center"/>
                </w:tcPr>
                <w:p w14:paraId="50A67D0B" w14:textId="6A5A82E4" w:rsidR="00370A6F" w:rsidRPr="00B81AF6" w:rsidRDefault="00BB6A2C" w:rsidP="00370A6F">
                  <w:pPr>
                    <w:jc w:val="center"/>
                    <w:rPr>
                      <w:rFonts w:ascii="Arial" w:hAnsi="Arial" w:cs="Arial"/>
                      <w:bCs/>
                      <w:sz w:val="20"/>
                      <w:szCs w:val="20"/>
                    </w:rPr>
                  </w:pPr>
                  <w:r>
                    <w:rPr>
                      <w:rFonts w:ascii="Arial" w:hAnsi="Arial" w:cs="Arial"/>
                      <w:bCs/>
                      <w:sz w:val="20"/>
                      <w:szCs w:val="20"/>
                    </w:rPr>
                    <w:t>£2,322.00</w:t>
                  </w:r>
                </w:p>
              </w:tc>
            </w:tr>
            <w:tr w:rsidR="00370A6F" w:rsidRPr="00C42781" w14:paraId="790C44DE" w14:textId="77777777" w:rsidTr="00D768B4">
              <w:trPr>
                <w:trHeight w:val="394"/>
              </w:trPr>
              <w:tc>
                <w:tcPr>
                  <w:tcW w:w="991" w:type="dxa"/>
                  <w:vAlign w:val="center"/>
                </w:tcPr>
                <w:p w14:paraId="39FFC713" w14:textId="35CEEFAF" w:rsidR="00370A6F" w:rsidRPr="00B81AF6" w:rsidRDefault="008B3DDE" w:rsidP="00D768B4">
                  <w:pPr>
                    <w:jc w:val="center"/>
                    <w:rPr>
                      <w:rFonts w:ascii="Arial" w:hAnsi="Arial" w:cs="Arial"/>
                      <w:sz w:val="20"/>
                      <w:szCs w:val="20"/>
                    </w:rPr>
                  </w:pPr>
                  <w:r>
                    <w:rPr>
                      <w:rFonts w:ascii="Arial" w:hAnsi="Arial" w:cs="Arial"/>
                      <w:sz w:val="20"/>
                      <w:szCs w:val="20"/>
                    </w:rPr>
                    <w:t>BACS</w:t>
                  </w:r>
                </w:p>
              </w:tc>
              <w:tc>
                <w:tcPr>
                  <w:tcW w:w="5109" w:type="dxa"/>
                  <w:vAlign w:val="center"/>
                </w:tcPr>
                <w:p w14:paraId="248508D5" w14:textId="02DB30C6" w:rsidR="00370A6F" w:rsidRPr="00B81AF6" w:rsidRDefault="00BB6A2C" w:rsidP="00370A6F">
                  <w:pPr>
                    <w:rPr>
                      <w:rFonts w:ascii="Arial" w:hAnsi="Arial" w:cs="Arial"/>
                      <w:bCs/>
                      <w:sz w:val="20"/>
                      <w:szCs w:val="20"/>
                    </w:rPr>
                  </w:pPr>
                  <w:r>
                    <w:rPr>
                      <w:rFonts w:ascii="Arial" w:hAnsi="Arial" w:cs="Arial"/>
                      <w:bCs/>
                      <w:sz w:val="20"/>
                      <w:szCs w:val="20"/>
                    </w:rPr>
                    <w:t>E. Newhouse – Internal Audit</w:t>
                  </w:r>
                </w:p>
              </w:tc>
              <w:tc>
                <w:tcPr>
                  <w:tcW w:w="1240" w:type="dxa"/>
                  <w:vAlign w:val="center"/>
                </w:tcPr>
                <w:p w14:paraId="1EB0A08F" w14:textId="65996873" w:rsidR="00370A6F" w:rsidRPr="00B81AF6" w:rsidRDefault="00BB6A2C" w:rsidP="00370A6F">
                  <w:pPr>
                    <w:jc w:val="center"/>
                    <w:rPr>
                      <w:rFonts w:ascii="Arial" w:hAnsi="Arial" w:cs="Arial"/>
                      <w:bCs/>
                      <w:sz w:val="20"/>
                      <w:szCs w:val="20"/>
                    </w:rPr>
                  </w:pPr>
                  <w:r>
                    <w:rPr>
                      <w:rFonts w:ascii="Arial" w:hAnsi="Arial" w:cs="Arial"/>
                      <w:bCs/>
                      <w:sz w:val="20"/>
                      <w:szCs w:val="20"/>
                    </w:rPr>
                    <w:t>£300.00</w:t>
                  </w:r>
                </w:p>
              </w:tc>
            </w:tr>
            <w:tr w:rsidR="002D57A5" w:rsidRPr="00C42781" w14:paraId="325073FF" w14:textId="77777777" w:rsidTr="00D768B4">
              <w:trPr>
                <w:trHeight w:val="394"/>
              </w:trPr>
              <w:tc>
                <w:tcPr>
                  <w:tcW w:w="991" w:type="dxa"/>
                  <w:vAlign w:val="center"/>
                </w:tcPr>
                <w:p w14:paraId="4989C8A8" w14:textId="77777777" w:rsidR="002D57A5" w:rsidRDefault="00BB6A2C" w:rsidP="00D768B4">
                  <w:pPr>
                    <w:jc w:val="center"/>
                    <w:rPr>
                      <w:rFonts w:ascii="Arial" w:hAnsi="Arial" w:cs="Arial"/>
                      <w:sz w:val="20"/>
                      <w:szCs w:val="20"/>
                    </w:rPr>
                  </w:pPr>
                  <w:r>
                    <w:rPr>
                      <w:rFonts w:ascii="Arial" w:hAnsi="Arial" w:cs="Arial"/>
                      <w:sz w:val="20"/>
                      <w:szCs w:val="20"/>
                    </w:rPr>
                    <w:t>Cheque</w:t>
                  </w:r>
                </w:p>
                <w:p w14:paraId="6C995A4B" w14:textId="72882EE4" w:rsidR="00BB6A2C" w:rsidRDefault="00BB6A2C" w:rsidP="00D768B4">
                  <w:pPr>
                    <w:jc w:val="center"/>
                    <w:rPr>
                      <w:rFonts w:ascii="Arial" w:hAnsi="Arial" w:cs="Arial"/>
                      <w:sz w:val="20"/>
                      <w:szCs w:val="20"/>
                    </w:rPr>
                  </w:pPr>
                  <w:r>
                    <w:rPr>
                      <w:rFonts w:ascii="Arial" w:hAnsi="Arial" w:cs="Arial"/>
                      <w:sz w:val="20"/>
                      <w:szCs w:val="20"/>
                    </w:rPr>
                    <w:t>300032</w:t>
                  </w:r>
                </w:p>
              </w:tc>
              <w:tc>
                <w:tcPr>
                  <w:tcW w:w="5109" w:type="dxa"/>
                  <w:vAlign w:val="center"/>
                </w:tcPr>
                <w:p w14:paraId="5229F19F" w14:textId="536C648D" w:rsidR="002D57A5" w:rsidRDefault="00BB6A2C" w:rsidP="00370A6F">
                  <w:pPr>
                    <w:rPr>
                      <w:rFonts w:ascii="Arial" w:hAnsi="Arial" w:cs="Arial"/>
                      <w:bCs/>
                      <w:sz w:val="20"/>
                      <w:szCs w:val="20"/>
                    </w:rPr>
                  </w:pPr>
                  <w:r>
                    <w:rPr>
                      <w:rFonts w:ascii="Arial" w:hAnsi="Arial" w:cs="Arial"/>
                      <w:bCs/>
                      <w:sz w:val="20"/>
                      <w:szCs w:val="20"/>
                    </w:rPr>
                    <w:t>R. Peterson – Flowers at Wigginton signs</w:t>
                  </w:r>
                </w:p>
              </w:tc>
              <w:tc>
                <w:tcPr>
                  <w:tcW w:w="1240" w:type="dxa"/>
                  <w:vAlign w:val="center"/>
                </w:tcPr>
                <w:p w14:paraId="2E273CB3" w14:textId="2307173B" w:rsidR="002D57A5" w:rsidRPr="00B81AF6" w:rsidRDefault="00BB6A2C" w:rsidP="00370A6F">
                  <w:pPr>
                    <w:jc w:val="center"/>
                    <w:rPr>
                      <w:rFonts w:ascii="Arial" w:hAnsi="Arial" w:cs="Arial"/>
                      <w:bCs/>
                      <w:sz w:val="20"/>
                      <w:szCs w:val="20"/>
                    </w:rPr>
                  </w:pPr>
                  <w:r>
                    <w:rPr>
                      <w:rFonts w:ascii="Arial" w:hAnsi="Arial" w:cs="Arial"/>
                      <w:bCs/>
                      <w:sz w:val="20"/>
                      <w:szCs w:val="20"/>
                    </w:rPr>
                    <w:t>£75.00</w:t>
                  </w:r>
                </w:p>
              </w:tc>
            </w:tr>
            <w:tr w:rsidR="00370A6F" w:rsidRPr="00C42781" w14:paraId="2EAF46A9" w14:textId="77777777" w:rsidTr="00D768B4">
              <w:trPr>
                <w:trHeight w:val="394"/>
              </w:trPr>
              <w:tc>
                <w:tcPr>
                  <w:tcW w:w="991" w:type="dxa"/>
                  <w:vAlign w:val="center"/>
                </w:tcPr>
                <w:p w14:paraId="66BAFE52" w14:textId="611A0438" w:rsidR="00370A6F" w:rsidRDefault="00370A6F" w:rsidP="00D768B4">
                  <w:pPr>
                    <w:jc w:val="center"/>
                    <w:rPr>
                      <w:rFonts w:ascii="Arial" w:hAnsi="Arial" w:cs="Arial"/>
                      <w:sz w:val="20"/>
                      <w:szCs w:val="20"/>
                    </w:rPr>
                  </w:pPr>
                </w:p>
              </w:tc>
              <w:tc>
                <w:tcPr>
                  <w:tcW w:w="5109" w:type="dxa"/>
                  <w:vAlign w:val="center"/>
                </w:tcPr>
                <w:p w14:paraId="2EBB6B6E" w14:textId="77777777" w:rsidR="00370A6F" w:rsidRPr="00BF3316" w:rsidRDefault="00370A6F" w:rsidP="00370A6F">
                  <w:pPr>
                    <w:jc w:val="cente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6715140E" w14:textId="37D6E222" w:rsidR="00370A6F" w:rsidRPr="00BF3316" w:rsidRDefault="006840D0" w:rsidP="00370A6F">
                  <w:pPr>
                    <w:jc w:val="center"/>
                    <w:rPr>
                      <w:rFonts w:ascii="Arial" w:hAnsi="Arial" w:cs="Arial"/>
                      <w:b/>
                      <w:bCs/>
                      <w:sz w:val="20"/>
                      <w:szCs w:val="20"/>
                    </w:rPr>
                  </w:pPr>
                  <w:r>
                    <w:rPr>
                      <w:rFonts w:ascii="Arial" w:hAnsi="Arial" w:cs="Arial"/>
                      <w:b/>
                      <w:bCs/>
                      <w:sz w:val="20"/>
                      <w:szCs w:val="20"/>
                    </w:rPr>
                    <w:t>£</w:t>
                  </w:r>
                  <w:r w:rsidR="00BB6A2C">
                    <w:rPr>
                      <w:rFonts w:ascii="Arial" w:hAnsi="Arial" w:cs="Arial"/>
                      <w:b/>
                      <w:bCs/>
                      <w:sz w:val="20"/>
                      <w:szCs w:val="20"/>
                    </w:rPr>
                    <w:t>3,305.93</w:t>
                  </w:r>
                </w:p>
              </w:tc>
            </w:tr>
          </w:tbl>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428B00EB" w14:textId="77777777" w:rsidR="008444B3" w:rsidRDefault="008444B3" w:rsidP="009225C9">
            <w:pPr>
              <w:jc w:val="center"/>
              <w:rPr>
                <w:rFonts w:ascii="Arial" w:hAnsi="Arial" w:cs="Arial"/>
                <w:sz w:val="20"/>
                <w:szCs w:val="20"/>
              </w:rPr>
            </w:pPr>
          </w:p>
          <w:p w14:paraId="7AC146F8" w14:textId="77777777" w:rsidR="008444B3" w:rsidRDefault="008444B3" w:rsidP="009225C9">
            <w:pPr>
              <w:jc w:val="center"/>
              <w:rPr>
                <w:rFonts w:ascii="Arial" w:hAnsi="Arial" w:cs="Arial"/>
                <w:sz w:val="20"/>
                <w:szCs w:val="20"/>
              </w:rPr>
            </w:pPr>
          </w:p>
          <w:p w14:paraId="3A185780" w14:textId="77777777" w:rsidR="008444B3" w:rsidRDefault="008444B3" w:rsidP="009225C9">
            <w:pPr>
              <w:jc w:val="center"/>
              <w:rPr>
                <w:rFonts w:ascii="Arial" w:hAnsi="Arial" w:cs="Arial"/>
                <w:sz w:val="20"/>
                <w:szCs w:val="20"/>
              </w:rPr>
            </w:pPr>
          </w:p>
          <w:p w14:paraId="323ED511" w14:textId="77777777" w:rsidR="008444B3" w:rsidRDefault="008444B3" w:rsidP="009225C9">
            <w:pPr>
              <w:jc w:val="center"/>
              <w:rPr>
                <w:rFonts w:ascii="Arial" w:hAnsi="Arial" w:cs="Arial"/>
                <w:sz w:val="20"/>
                <w:szCs w:val="20"/>
              </w:rPr>
            </w:pPr>
          </w:p>
          <w:p w14:paraId="0AD8DDE1" w14:textId="52E18F2F" w:rsidR="007C4B3E" w:rsidRDefault="0050515B" w:rsidP="009225C9">
            <w:pPr>
              <w:jc w:val="center"/>
              <w:rPr>
                <w:rFonts w:ascii="Arial" w:hAnsi="Arial" w:cs="Arial"/>
                <w:sz w:val="20"/>
                <w:szCs w:val="20"/>
              </w:rPr>
            </w:pPr>
            <w:r>
              <w:rPr>
                <w:rFonts w:ascii="Arial" w:hAnsi="Arial" w:cs="Arial"/>
                <w:sz w:val="20"/>
                <w:szCs w:val="20"/>
              </w:rPr>
              <w:t>Note</w:t>
            </w:r>
          </w:p>
          <w:p w14:paraId="5FA1A667" w14:textId="77777777" w:rsidR="007C4B3E" w:rsidRDefault="007C4B3E" w:rsidP="009225C9">
            <w:pPr>
              <w:jc w:val="center"/>
              <w:rPr>
                <w:rFonts w:ascii="Arial" w:hAnsi="Arial" w:cs="Arial"/>
                <w:sz w:val="20"/>
                <w:szCs w:val="20"/>
              </w:rPr>
            </w:pPr>
          </w:p>
          <w:p w14:paraId="3E2F78CF" w14:textId="77777777" w:rsidR="00E81D00" w:rsidRDefault="00E81D00" w:rsidP="00F85AEE">
            <w:pPr>
              <w:rPr>
                <w:rFonts w:ascii="Arial" w:hAnsi="Arial" w:cs="Arial"/>
                <w:sz w:val="20"/>
                <w:szCs w:val="20"/>
              </w:rPr>
            </w:pPr>
          </w:p>
          <w:p w14:paraId="644328D0" w14:textId="77777777" w:rsidR="0050515B" w:rsidRDefault="0050515B" w:rsidP="00F85AEE">
            <w:pPr>
              <w:rPr>
                <w:rFonts w:ascii="Arial" w:hAnsi="Arial" w:cs="Arial"/>
                <w:sz w:val="20"/>
                <w:szCs w:val="20"/>
              </w:rPr>
            </w:pPr>
          </w:p>
          <w:p w14:paraId="289BD446" w14:textId="77777777" w:rsidR="0050515B" w:rsidRDefault="0050515B" w:rsidP="00F85AEE">
            <w:pPr>
              <w:rPr>
                <w:rFonts w:ascii="Arial" w:hAnsi="Arial" w:cs="Arial"/>
                <w:sz w:val="20"/>
                <w:szCs w:val="20"/>
              </w:rPr>
            </w:pPr>
          </w:p>
          <w:p w14:paraId="7E7F6F9B" w14:textId="77777777" w:rsidR="0050515B" w:rsidRDefault="0050515B" w:rsidP="00F85AEE">
            <w:pPr>
              <w:rPr>
                <w:rFonts w:ascii="Arial" w:hAnsi="Arial" w:cs="Arial"/>
                <w:sz w:val="20"/>
                <w:szCs w:val="20"/>
              </w:rPr>
            </w:pPr>
          </w:p>
          <w:p w14:paraId="0C71542C" w14:textId="77777777" w:rsidR="0050515B" w:rsidRDefault="0050515B" w:rsidP="00F85AEE">
            <w:pPr>
              <w:rPr>
                <w:rFonts w:ascii="Arial" w:hAnsi="Arial" w:cs="Arial"/>
                <w:sz w:val="20"/>
                <w:szCs w:val="20"/>
              </w:rPr>
            </w:pPr>
          </w:p>
          <w:p w14:paraId="564AE864" w14:textId="77777777" w:rsidR="0050515B" w:rsidRDefault="0050515B" w:rsidP="00F85AEE">
            <w:pPr>
              <w:rPr>
                <w:rFonts w:ascii="Arial" w:hAnsi="Arial" w:cs="Arial"/>
                <w:sz w:val="20"/>
                <w:szCs w:val="20"/>
              </w:rPr>
            </w:pPr>
            <w:r>
              <w:rPr>
                <w:rFonts w:ascii="Arial" w:hAnsi="Arial" w:cs="Arial"/>
                <w:sz w:val="20"/>
                <w:szCs w:val="20"/>
              </w:rPr>
              <w:t xml:space="preserve">   </w:t>
            </w:r>
          </w:p>
          <w:p w14:paraId="0235EE1C" w14:textId="77777777" w:rsidR="00BF6E26" w:rsidRDefault="0050515B" w:rsidP="00F85AEE">
            <w:pPr>
              <w:rPr>
                <w:rFonts w:ascii="Arial" w:hAnsi="Arial" w:cs="Arial"/>
                <w:sz w:val="20"/>
                <w:szCs w:val="20"/>
              </w:rPr>
            </w:pPr>
            <w:r>
              <w:rPr>
                <w:rFonts w:ascii="Arial" w:hAnsi="Arial" w:cs="Arial"/>
                <w:sz w:val="20"/>
                <w:szCs w:val="20"/>
              </w:rPr>
              <w:t xml:space="preserve">  </w:t>
            </w:r>
          </w:p>
          <w:p w14:paraId="12F86E1A" w14:textId="77777777" w:rsidR="00BF6E26" w:rsidRDefault="00BF6E26" w:rsidP="00F85AEE">
            <w:pPr>
              <w:rPr>
                <w:rFonts w:ascii="Arial" w:hAnsi="Arial" w:cs="Arial"/>
                <w:sz w:val="20"/>
                <w:szCs w:val="20"/>
              </w:rPr>
            </w:pPr>
          </w:p>
          <w:p w14:paraId="10A6D3FF" w14:textId="37CCB32D" w:rsidR="0050515B" w:rsidRPr="00410B4A" w:rsidRDefault="0050515B" w:rsidP="00F85AEE">
            <w:pPr>
              <w:rPr>
                <w:rFonts w:ascii="Arial" w:hAnsi="Arial" w:cs="Arial"/>
                <w:sz w:val="20"/>
                <w:szCs w:val="20"/>
              </w:rPr>
            </w:pPr>
          </w:p>
        </w:tc>
      </w:tr>
      <w:tr w:rsidR="00E81D00" w:rsidRPr="00410B4A" w14:paraId="7262225F" w14:textId="77777777" w:rsidTr="00BA1204">
        <w:trPr>
          <w:trHeight w:val="397"/>
        </w:trPr>
        <w:tc>
          <w:tcPr>
            <w:tcW w:w="846" w:type="dxa"/>
          </w:tcPr>
          <w:p w14:paraId="5F4E0F39" w14:textId="7AC041F7" w:rsidR="00B7770A" w:rsidRDefault="00712217" w:rsidP="009225C9">
            <w:pPr>
              <w:rPr>
                <w:rFonts w:ascii="Arial" w:hAnsi="Arial" w:cs="Arial"/>
                <w:sz w:val="20"/>
                <w:szCs w:val="20"/>
              </w:rPr>
            </w:pPr>
            <w:r>
              <w:rPr>
                <w:rFonts w:ascii="Arial" w:hAnsi="Arial" w:cs="Arial"/>
                <w:sz w:val="20"/>
                <w:szCs w:val="20"/>
              </w:rPr>
              <w:lastRenderedPageBreak/>
              <w:t>1</w:t>
            </w:r>
            <w:r w:rsidR="0073035D">
              <w:rPr>
                <w:rFonts w:ascii="Arial" w:hAnsi="Arial" w:cs="Arial"/>
                <w:sz w:val="20"/>
                <w:szCs w:val="20"/>
              </w:rPr>
              <w:t>0</w:t>
            </w:r>
            <w:r>
              <w:rPr>
                <w:rFonts w:ascii="Arial" w:hAnsi="Arial" w:cs="Arial"/>
                <w:sz w:val="20"/>
                <w:szCs w:val="20"/>
              </w:rPr>
              <w:t>.2.</w:t>
            </w:r>
            <w:r w:rsidR="00BB6A2C">
              <w:rPr>
                <w:rFonts w:ascii="Arial" w:hAnsi="Arial" w:cs="Arial"/>
                <w:sz w:val="20"/>
                <w:szCs w:val="20"/>
              </w:rPr>
              <w:t>4</w:t>
            </w:r>
          </w:p>
          <w:p w14:paraId="492F5896" w14:textId="77777777" w:rsidR="00B7770A" w:rsidRDefault="00B7770A" w:rsidP="009225C9">
            <w:pPr>
              <w:rPr>
                <w:rFonts w:ascii="Arial" w:hAnsi="Arial" w:cs="Arial"/>
                <w:sz w:val="20"/>
                <w:szCs w:val="20"/>
              </w:rPr>
            </w:pPr>
          </w:p>
          <w:p w14:paraId="47828AF0" w14:textId="77777777" w:rsidR="00B7770A" w:rsidRDefault="00B7770A" w:rsidP="009225C9">
            <w:pPr>
              <w:rPr>
                <w:rFonts w:ascii="Arial" w:hAnsi="Arial" w:cs="Arial"/>
                <w:sz w:val="20"/>
                <w:szCs w:val="20"/>
              </w:rPr>
            </w:pPr>
          </w:p>
          <w:p w14:paraId="37F930A7" w14:textId="77777777" w:rsidR="00B7770A" w:rsidRDefault="00B7770A" w:rsidP="009225C9">
            <w:pPr>
              <w:rPr>
                <w:rFonts w:ascii="Arial" w:hAnsi="Arial" w:cs="Arial"/>
                <w:sz w:val="20"/>
                <w:szCs w:val="20"/>
              </w:rPr>
            </w:pPr>
          </w:p>
          <w:p w14:paraId="7CBEF573" w14:textId="35FAA263" w:rsidR="00B7770A" w:rsidRDefault="00A02A32"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B7770A">
              <w:rPr>
                <w:rFonts w:ascii="Arial" w:hAnsi="Arial" w:cs="Arial"/>
                <w:sz w:val="20"/>
                <w:szCs w:val="20"/>
              </w:rPr>
              <w:t>.</w:t>
            </w:r>
            <w:r w:rsidR="007039E8">
              <w:rPr>
                <w:rFonts w:ascii="Arial" w:hAnsi="Arial" w:cs="Arial"/>
                <w:sz w:val="20"/>
                <w:szCs w:val="20"/>
              </w:rPr>
              <w:t>3</w:t>
            </w:r>
          </w:p>
          <w:p w14:paraId="501E915D" w14:textId="3FBB8F20" w:rsidR="002D57A5" w:rsidRDefault="002D57A5" w:rsidP="009225C9">
            <w:pPr>
              <w:rPr>
                <w:rFonts w:ascii="Arial" w:hAnsi="Arial" w:cs="Arial"/>
                <w:sz w:val="20"/>
                <w:szCs w:val="20"/>
              </w:rPr>
            </w:pPr>
          </w:p>
          <w:p w14:paraId="196E9F83" w14:textId="57447047" w:rsidR="002D57A5" w:rsidRDefault="002D57A5"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Pr>
                <w:rFonts w:ascii="Arial" w:hAnsi="Arial" w:cs="Arial"/>
                <w:sz w:val="20"/>
                <w:szCs w:val="20"/>
              </w:rPr>
              <w:t>.3.1</w:t>
            </w:r>
          </w:p>
          <w:p w14:paraId="1980AEB6" w14:textId="78BB44F2" w:rsidR="00BB6A2C" w:rsidRDefault="00BB6A2C" w:rsidP="009225C9">
            <w:pPr>
              <w:rPr>
                <w:rFonts w:ascii="Arial" w:hAnsi="Arial" w:cs="Arial"/>
                <w:sz w:val="20"/>
                <w:szCs w:val="20"/>
              </w:rPr>
            </w:pPr>
          </w:p>
          <w:p w14:paraId="0FE98225" w14:textId="77777777" w:rsidR="00A32C2E" w:rsidRDefault="00A32C2E" w:rsidP="009225C9">
            <w:pPr>
              <w:rPr>
                <w:rFonts w:ascii="Arial" w:hAnsi="Arial" w:cs="Arial"/>
                <w:sz w:val="20"/>
                <w:szCs w:val="20"/>
              </w:rPr>
            </w:pPr>
          </w:p>
          <w:p w14:paraId="0AC81958" w14:textId="77777777" w:rsidR="00A32C2E" w:rsidRDefault="00A32C2E" w:rsidP="009225C9">
            <w:pPr>
              <w:rPr>
                <w:rFonts w:ascii="Arial" w:hAnsi="Arial" w:cs="Arial"/>
                <w:sz w:val="20"/>
                <w:szCs w:val="20"/>
              </w:rPr>
            </w:pPr>
          </w:p>
          <w:p w14:paraId="4350E708" w14:textId="0C328FEC" w:rsidR="00BB6A2C" w:rsidRDefault="00BB6A2C"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Pr>
                <w:rFonts w:ascii="Arial" w:hAnsi="Arial" w:cs="Arial"/>
                <w:sz w:val="20"/>
                <w:szCs w:val="20"/>
              </w:rPr>
              <w:t>.3.2</w:t>
            </w:r>
          </w:p>
          <w:p w14:paraId="46D0EBD6" w14:textId="77777777" w:rsidR="00D768B4" w:rsidRDefault="00D768B4" w:rsidP="009225C9">
            <w:pPr>
              <w:rPr>
                <w:rFonts w:ascii="Arial" w:hAnsi="Arial" w:cs="Arial"/>
                <w:sz w:val="20"/>
                <w:szCs w:val="20"/>
              </w:rPr>
            </w:pPr>
          </w:p>
          <w:p w14:paraId="44A8BD2E" w14:textId="7E3EB5C9" w:rsidR="00B7770A" w:rsidRDefault="00A02A32"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sidR="00B7770A">
              <w:rPr>
                <w:rFonts w:ascii="Arial" w:hAnsi="Arial" w:cs="Arial"/>
                <w:sz w:val="20"/>
                <w:szCs w:val="20"/>
              </w:rPr>
              <w:t>.</w:t>
            </w:r>
            <w:r w:rsidR="00CA1833">
              <w:rPr>
                <w:rFonts w:ascii="Arial" w:hAnsi="Arial" w:cs="Arial"/>
                <w:sz w:val="20"/>
                <w:szCs w:val="20"/>
              </w:rPr>
              <w:t>4</w:t>
            </w:r>
          </w:p>
          <w:p w14:paraId="5E84AA25" w14:textId="77777777" w:rsidR="00007D15" w:rsidRDefault="00007D15" w:rsidP="009225C9">
            <w:pPr>
              <w:rPr>
                <w:rFonts w:ascii="Arial" w:hAnsi="Arial" w:cs="Arial"/>
                <w:sz w:val="20"/>
                <w:szCs w:val="20"/>
              </w:rPr>
            </w:pPr>
          </w:p>
          <w:p w14:paraId="5F6751D3" w14:textId="55F47F68" w:rsidR="00CA1833" w:rsidRDefault="00CA1833" w:rsidP="009225C9">
            <w:pPr>
              <w:rPr>
                <w:rFonts w:ascii="Arial" w:hAnsi="Arial" w:cs="Arial"/>
                <w:sz w:val="20"/>
                <w:szCs w:val="20"/>
              </w:rPr>
            </w:pPr>
          </w:p>
          <w:p w14:paraId="4C70BEB1" w14:textId="1C5071C2" w:rsidR="00CA1833" w:rsidRDefault="00CA1833" w:rsidP="009225C9">
            <w:pPr>
              <w:rPr>
                <w:rFonts w:ascii="Arial" w:hAnsi="Arial" w:cs="Arial"/>
                <w:sz w:val="20"/>
                <w:szCs w:val="20"/>
              </w:rPr>
            </w:pPr>
          </w:p>
          <w:p w14:paraId="5528D0B4" w14:textId="19DB7032" w:rsidR="00CA1833" w:rsidRDefault="00CA1833" w:rsidP="009225C9">
            <w:pPr>
              <w:rPr>
                <w:rFonts w:ascii="Arial" w:hAnsi="Arial" w:cs="Arial"/>
                <w:sz w:val="20"/>
                <w:szCs w:val="20"/>
              </w:rPr>
            </w:pPr>
          </w:p>
          <w:p w14:paraId="3A977CD2" w14:textId="77777777" w:rsidR="00007D15" w:rsidRDefault="00007D15" w:rsidP="009225C9">
            <w:pPr>
              <w:rPr>
                <w:rFonts w:ascii="Arial" w:hAnsi="Arial" w:cs="Arial"/>
                <w:sz w:val="20"/>
                <w:szCs w:val="20"/>
              </w:rPr>
            </w:pPr>
          </w:p>
          <w:p w14:paraId="59D999C2" w14:textId="77777777" w:rsidR="0073035D" w:rsidRDefault="0073035D" w:rsidP="009225C9">
            <w:pPr>
              <w:rPr>
                <w:rFonts w:ascii="Arial" w:hAnsi="Arial" w:cs="Arial"/>
                <w:sz w:val="20"/>
                <w:szCs w:val="20"/>
              </w:rPr>
            </w:pPr>
          </w:p>
          <w:p w14:paraId="0B29D21A" w14:textId="77777777" w:rsidR="0073035D" w:rsidRDefault="0073035D" w:rsidP="009225C9">
            <w:pPr>
              <w:rPr>
                <w:rFonts w:ascii="Arial" w:hAnsi="Arial" w:cs="Arial"/>
                <w:sz w:val="20"/>
                <w:szCs w:val="20"/>
              </w:rPr>
            </w:pPr>
          </w:p>
          <w:p w14:paraId="0C5528FF" w14:textId="77777777" w:rsidR="0073035D" w:rsidRDefault="0073035D" w:rsidP="009225C9">
            <w:pPr>
              <w:rPr>
                <w:rFonts w:ascii="Arial" w:hAnsi="Arial" w:cs="Arial"/>
                <w:sz w:val="20"/>
                <w:szCs w:val="20"/>
              </w:rPr>
            </w:pPr>
          </w:p>
          <w:p w14:paraId="126BE9BC" w14:textId="2D9266C3" w:rsidR="00CA1833" w:rsidRDefault="00CA1833" w:rsidP="009225C9">
            <w:pPr>
              <w:rPr>
                <w:rFonts w:ascii="Arial" w:hAnsi="Arial" w:cs="Arial"/>
                <w:sz w:val="20"/>
                <w:szCs w:val="20"/>
              </w:rPr>
            </w:pPr>
            <w:r>
              <w:rPr>
                <w:rFonts w:ascii="Arial" w:hAnsi="Arial" w:cs="Arial"/>
                <w:sz w:val="20"/>
                <w:szCs w:val="20"/>
              </w:rPr>
              <w:t>1</w:t>
            </w:r>
            <w:r w:rsidR="0073035D">
              <w:rPr>
                <w:rFonts w:ascii="Arial" w:hAnsi="Arial" w:cs="Arial"/>
                <w:sz w:val="20"/>
                <w:szCs w:val="20"/>
              </w:rPr>
              <w:t>0</w:t>
            </w:r>
            <w:r>
              <w:rPr>
                <w:rFonts w:ascii="Arial" w:hAnsi="Arial" w:cs="Arial"/>
                <w:sz w:val="20"/>
                <w:szCs w:val="20"/>
              </w:rPr>
              <w:t>.</w:t>
            </w:r>
            <w:r w:rsidR="0073035D">
              <w:rPr>
                <w:rFonts w:ascii="Arial" w:hAnsi="Arial" w:cs="Arial"/>
                <w:sz w:val="20"/>
                <w:szCs w:val="20"/>
              </w:rPr>
              <w:t>5</w:t>
            </w:r>
          </w:p>
          <w:p w14:paraId="31797AF8" w14:textId="1C6F43BA" w:rsidR="00CA1833" w:rsidRDefault="00CA1833" w:rsidP="009225C9">
            <w:pPr>
              <w:rPr>
                <w:rFonts w:ascii="Arial" w:hAnsi="Arial" w:cs="Arial"/>
                <w:sz w:val="20"/>
                <w:szCs w:val="20"/>
              </w:rPr>
            </w:pPr>
          </w:p>
          <w:p w14:paraId="738602EB" w14:textId="772AF518" w:rsidR="00CA1833" w:rsidRDefault="00CA1833" w:rsidP="009225C9">
            <w:pPr>
              <w:rPr>
                <w:rFonts w:ascii="Arial" w:hAnsi="Arial" w:cs="Arial"/>
                <w:sz w:val="20"/>
                <w:szCs w:val="20"/>
              </w:rPr>
            </w:pPr>
          </w:p>
          <w:p w14:paraId="547ED16B" w14:textId="77777777" w:rsidR="00007D15" w:rsidRDefault="00007D15" w:rsidP="009225C9">
            <w:pPr>
              <w:rPr>
                <w:rFonts w:ascii="Arial" w:hAnsi="Arial" w:cs="Arial"/>
                <w:sz w:val="20"/>
                <w:szCs w:val="20"/>
              </w:rPr>
            </w:pPr>
          </w:p>
          <w:p w14:paraId="2755F0AB" w14:textId="77777777" w:rsidR="00007D15" w:rsidRDefault="00007D15" w:rsidP="009225C9">
            <w:pPr>
              <w:rPr>
                <w:rFonts w:ascii="Arial" w:hAnsi="Arial" w:cs="Arial"/>
                <w:sz w:val="20"/>
                <w:szCs w:val="20"/>
              </w:rPr>
            </w:pPr>
          </w:p>
          <w:p w14:paraId="2E7A38A8" w14:textId="564458A8" w:rsidR="00CA1833" w:rsidRDefault="00CA1833" w:rsidP="009225C9">
            <w:pPr>
              <w:rPr>
                <w:rFonts w:ascii="Arial" w:hAnsi="Arial" w:cs="Arial"/>
                <w:sz w:val="20"/>
                <w:szCs w:val="20"/>
              </w:rPr>
            </w:pPr>
            <w:r>
              <w:rPr>
                <w:rFonts w:ascii="Arial" w:hAnsi="Arial" w:cs="Arial"/>
                <w:sz w:val="20"/>
                <w:szCs w:val="20"/>
              </w:rPr>
              <w:t>1</w:t>
            </w:r>
            <w:r w:rsidR="00DE05FA">
              <w:rPr>
                <w:rFonts w:ascii="Arial" w:hAnsi="Arial" w:cs="Arial"/>
                <w:sz w:val="20"/>
                <w:szCs w:val="20"/>
              </w:rPr>
              <w:t>0.6</w:t>
            </w:r>
          </w:p>
          <w:p w14:paraId="15D8FA2E" w14:textId="400269D0" w:rsidR="008E1AB1" w:rsidRDefault="008E1AB1" w:rsidP="009225C9">
            <w:pPr>
              <w:rPr>
                <w:rFonts w:ascii="Arial" w:hAnsi="Arial" w:cs="Arial"/>
                <w:sz w:val="20"/>
                <w:szCs w:val="20"/>
              </w:rPr>
            </w:pPr>
          </w:p>
          <w:p w14:paraId="37A225C2" w14:textId="628F4B1B" w:rsidR="008E1AB1" w:rsidRDefault="008E1AB1" w:rsidP="009225C9">
            <w:pPr>
              <w:rPr>
                <w:rFonts w:ascii="Arial" w:hAnsi="Arial" w:cs="Arial"/>
                <w:sz w:val="20"/>
                <w:szCs w:val="20"/>
              </w:rPr>
            </w:pPr>
          </w:p>
          <w:p w14:paraId="2E413D86" w14:textId="17E21B0B" w:rsidR="008E1AB1" w:rsidRDefault="008E1AB1" w:rsidP="009225C9">
            <w:pPr>
              <w:rPr>
                <w:rFonts w:ascii="Arial" w:hAnsi="Arial" w:cs="Arial"/>
                <w:sz w:val="20"/>
                <w:szCs w:val="20"/>
              </w:rPr>
            </w:pPr>
          </w:p>
          <w:p w14:paraId="583434E9" w14:textId="65DEA629" w:rsidR="008E1AB1" w:rsidRDefault="008E1AB1" w:rsidP="009225C9">
            <w:pPr>
              <w:rPr>
                <w:rFonts w:ascii="Arial" w:hAnsi="Arial" w:cs="Arial"/>
                <w:sz w:val="20"/>
                <w:szCs w:val="20"/>
              </w:rPr>
            </w:pPr>
          </w:p>
          <w:p w14:paraId="5DBEA64C" w14:textId="77777777" w:rsidR="00AC686B" w:rsidRDefault="00AC686B" w:rsidP="009225C9">
            <w:pPr>
              <w:rPr>
                <w:rFonts w:ascii="Arial" w:hAnsi="Arial" w:cs="Arial"/>
                <w:sz w:val="20"/>
                <w:szCs w:val="20"/>
              </w:rPr>
            </w:pPr>
          </w:p>
          <w:p w14:paraId="299952BB" w14:textId="7CE44F2F" w:rsidR="008E1AB1" w:rsidRDefault="008E1AB1" w:rsidP="009225C9">
            <w:pPr>
              <w:rPr>
                <w:rFonts w:ascii="Arial" w:hAnsi="Arial" w:cs="Arial"/>
                <w:sz w:val="20"/>
                <w:szCs w:val="20"/>
              </w:rPr>
            </w:pPr>
            <w:r>
              <w:rPr>
                <w:rFonts w:ascii="Arial" w:hAnsi="Arial" w:cs="Arial"/>
                <w:sz w:val="20"/>
                <w:szCs w:val="20"/>
              </w:rPr>
              <w:t>1</w:t>
            </w:r>
            <w:r w:rsidR="00AC686B">
              <w:rPr>
                <w:rFonts w:ascii="Arial" w:hAnsi="Arial" w:cs="Arial"/>
                <w:sz w:val="20"/>
                <w:szCs w:val="20"/>
              </w:rPr>
              <w:t>0.7</w:t>
            </w:r>
          </w:p>
          <w:p w14:paraId="5FF46D78" w14:textId="77777777" w:rsidR="0099009C" w:rsidRDefault="0099009C" w:rsidP="009225C9">
            <w:pPr>
              <w:rPr>
                <w:rFonts w:ascii="Arial" w:hAnsi="Arial" w:cs="Arial"/>
                <w:sz w:val="20"/>
                <w:szCs w:val="20"/>
              </w:rPr>
            </w:pPr>
          </w:p>
          <w:p w14:paraId="294E331B" w14:textId="77777777" w:rsidR="0099009C" w:rsidRDefault="0099009C" w:rsidP="009225C9">
            <w:pPr>
              <w:rPr>
                <w:rFonts w:ascii="Arial" w:hAnsi="Arial" w:cs="Arial"/>
                <w:sz w:val="20"/>
                <w:szCs w:val="20"/>
              </w:rPr>
            </w:pPr>
          </w:p>
          <w:p w14:paraId="5CDFEF90" w14:textId="6FC9905A" w:rsidR="00DF1A9B" w:rsidRDefault="00DF1A9B" w:rsidP="009225C9">
            <w:pPr>
              <w:rPr>
                <w:rFonts w:ascii="Arial" w:hAnsi="Arial" w:cs="Arial"/>
                <w:sz w:val="20"/>
                <w:szCs w:val="20"/>
              </w:rPr>
            </w:pPr>
          </w:p>
        </w:tc>
        <w:tc>
          <w:tcPr>
            <w:tcW w:w="4394" w:type="dxa"/>
          </w:tcPr>
          <w:p w14:paraId="1E949250" w14:textId="47958E10" w:rsidR="00E81D00" w:rsidRDefault="00E81D00" w:rsidP="009225C9">
            <w:pPr>
              <w:jc w:val="both"/>
              <w:rPr>
                <w:rFonts w:ascii="Arial" w:hAnsi="Arial" w:cs="Arial"/>
                <w:sz w:val="20"/>
                <w:szCs w:val="20"/>
              </w:rPr>
            </w:pPr>
            <w:r w:rsidRPr="00B56A2F">
              <w:rPr>
                <w:rFonts w:ascii="Arial" w:hAnsi="Arial" w:cs="Arial"/>
                <w:sz w:val="20"/>
                <w:szCs w:val="20"/>
              </w:rPr>
              <w:t xml:space="preserve">The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w:t>
            </w:r>
            <w:r w:rsidR="00343B64">
              <w:rPr>
                <w:rFonts w:ascii="Arial" w:hAnsi="Arial" w:cs="Arial"/>
                <w:sz w:val="20"/>
                <w:szCs w:val="20"/>
              </w:rPr>
              <w:t>Seconded by Cllr.</w:t>
            </w:r>
            <w:r w:rsidR="0050515B">
              <w:rPr>
                <w:rFonts w:ascii="Arial" w:hAnsi="Arial" w:cs="Arial"/>
                <w:sz w:val="20"/>
                <w:szCs w:val="20"/>
              </w:rPr>
              <w:t xml:space="preserve"> </w:t>
            </w:r>
            <w:r w:rsidR="00343B64">
              <w:rPr>
                <w:rFonts w:ascii="Arial" w:hAnsi="Arial" w:cs="Arial"/>
                <w:sz w:val="20"/>
                <w:szCs w:val="20"/>
              </w:rPr>
              <w:t xml:space="preserve">S Fordyce.  </w:t>
            </w:r>
            <w:r w:rsidRPr="00B56A2F">
              <w:rPr>
                <w:rFonts w:ascii="Arial" w:hAnsi="Arial" w:cs="Arial"/>
                <w:sz w:val="20"/>
                <w:szCs w:val="20"/>
              </w:rPr>
              <w:t xml:space="preserve">The cheques and invoices were reconciled by Cllr. S Fordyce and </w:t>
            </w:r>
            <w:r w:rsidR="00DF40D4">
              <w:rPr>
                <w:rFonts w:ascii="Arial" w:hAnsi="Arial" w:cs="Arial"/>
                <w:sz w:val="20"/>
                <w:szCs w:val="20"/>
              </w:rPr>
              <w:t xml:space="preserve">payment </w:t>
            </w:r>
            <w:r w:rsidRPr="00B56A2F">
              <w:rPr>
                <w:rFonts w:ascii="Arial" w:hAnsi="Arial" w:cs="Arial"/>
                <w:sz w:val="20"/>
                <w:szCs w:val="20"/>
              </w:rPr>
              <w:t>agreed</w:t>
            </w:r>
            <w:r w:rsidR="00F076DB">
              <w:rPr>
                <w:rFonts w:ascii="Arial" w:hAnsi="Arial" w:cs="Arial"/>
                <w:sz w:val="20"/>
                <w:szCs w:val="20"/>
              </w:rPr>
              <w:t xml:space="preserve"> by council.</w:t>
            </w:r>
            <w:r w:rsidRPr="00B56A2F">
              <w:rPr>
                <w:rFonts w:ascii="Arial" w:hAnsi="Arial" w:cs="Arial"/>
                <w:sz w:val="20"/>
                <w:szCs w:val="20"/>
              </w:rPr>
              <w:t xml:space="preserve">  </w:t>
            </w:r>
          </w:p>
          <w:p w14:paraId="414D67E7" w14:textId="77777777" w:rsidR="00B7770A" w:rsidRDefault="00B7770A" w:rsidP="009225C9">
            <w:pPr>
              <w:jc w:val="both"/>
              <w:rPr>
                <w:rFonts w:ascii="Arial" w:hAnsi="Arial" w:cs="Arial"/>
                <w:sz w:val="20"/>
                <w:szCs w:val="20"/>
              </w:rPr>
            </w:pPr>
          </w:p>
          <w:p w14:paraId="1CF593B4" w14:textId="77777777" w:rsidR="00B7770A" w:rsidRDefault="00B7770A" w:rsidP="009225C9">
            <w:pPr>
              <w:jc w:val="both"/>
              <w:rPr>
                <w:rFonts w:ascii="Arial" w:hAnsi="Arial" w:cs="Arial"/>
                <w:sz w:val="20"/>
                <w:szCs w:val="20"/>
              </w:rPr>
            </w:pPr>
            <w:r>
              <w:rPr>
                <w:rFonts w:ascii="Arial" w:hAnsi="Arial" w:cs="Arial"/>
                <w:sz w:val="20"/>
                <w:szCs w:val="20"/>
              </w:rPr>
              <w:t>To note receipt of income</w:t>
            </w:r>
          </w:p>
          <w:p w14:paraId="13997BC5" w14:textId="77777777" w:rsidR="00B7770A" w:rsidRDefault="00B7770A" w:rsidP="009225C9">
            <w:pPr>
              <w:jc w:val="both"/>
              <w:rPr>
                <w:rFonts w:ascii="Arial" w:hAnsi="Arial" w:cs="Arial"/>
                <w:sz w:val="20"/>
                <w:szCs w:val="20"/>
              </w:rPr>
            </w:pPr>
          </w:p>
          <w:p w14:paraId="4E19D2A6" w14:textId="6B69F795" w:rsidR="00A32C2E" w:rsidRDefault="00A32C2E" w:rsidP="002D57A5">
            <w:pPr>
              <w:jc w:val="both"/>
              <w:rPr>
                <w:rFonts w:ascii="Arial" w:hAnsi="Arial" w:cs="Arial"/>
                <w:sz w:val="20"/>
                <w:szCs w:val="20"/>
              </w:rPr>
            </w:pPr>
            <w:r>
              <w:rPr>
                <w:rFonts w:ascii="Arial" w:hAnsi="Arial" w:cs="Arial"/>
                <w:sz w:val="20"/>
                <w:szCs w:val="20"/>
              </w:rPr>
              <w:t>R</w:t>
            </w:r>
            <w:r w:rsidR="00BB6A2C">
              <w:rPr>
                <w:rFonts w:ascii="Arial" w:hAnsi="Arial" w:cs="Arial"/>
                <w:sz w:val="20"/>
                <w:szCs w:val="20"/>
              </w:rPr>
              <w:t xml:space="preserve">eceived from Dacorum Borough </w:t>
            </w:r>
            <w:r>
              <w:rPr>
                <w:rFonts w:ascii="Arial" w:hAnsi="Arial" w:cs="Arial"/>
                <w:sz w:val="20"/>
                <w:szCs w:val="20"/>
              </w:rPr>
              <w:t>Council - £</w:t>
            </w:r>
            <w:r w:rsidR="00BB6A2C">
              <w:rPr>
                <w:rFonts w:ascii="Arial" w:hAnsi="Arial" w:cs="Arial"/>
                <w:sz w:val="20"/>
                <w:szCs w:val="20"/>
              </w:rPr>
              <w:t>24,488.00</w:t>
            </w:r>
            <w:r>
              <w:rPr>
                <w:rFonts w:ascii="Arial" w:hAnsi="Arial" w:cs="Arial"/>
                <w:sz w:val="20"/>
                <w:szCs w:val="20"/>
              </w:rPr>
              <w:t xml:space="preserve"> </w:t>
            </w:r>
          </w:p>
          <w:p w14:paraId="64733745" w14:textId="0438BDBF" w:rsidR="00007D15" w:rsidRDefault="00A32C2E" w:rsidP="002D57A5">
            <w:pPr>
              <w:jc w:val="both"/>
              <w:rPr>
                <w:rFonts w:ascii="Arial" w:hAnsi="Arial" w:cs="Arial"/>
                <w:sz w:val="20"/>
                <w:szCs w:val="20"/>
              </w:rPr>
            </w:pPr>
            <w:r>
              <w:rPr>
                <w:rFonts w:ascii="Arial" w:hAnsi="Arial" w:cs="Arial"/>
                <w:sz w:val="20"/>
                <w:szCs w:val="20"/>
              </w:rPr>
              <w:t xml:space="preserve">(Precept - £14,272.33, Concurrent Services - £9,292.10, Warden - £701.41, </w:t>
            </w:r>
            <w:r w:rsidR="00B21F22">
              <w:rPr>
                <w:rFonts w:ascii="Arial" w:hAnsi="Arial" w:cs="Arial"/>
                <w:sz w:val="20"/>
                <w:szCs w:val="20"/>
              </w:rPr>
              <w:t>CTS</w:t>
            </w:r>
            <w:r>
              <w:rPr>
                <w:rFonts w:ascii="Arial" w:hAnsi="Arial" w:cs="Arial"/>
                <w:sz w:val="20"/>
                <w:szCs w:val="20"/>
              </w:rPr>
              <w:t xml:space="preserve"> - £222.16</w:t>
            </w:r>
            <w:r w:rsidR="00B21F22">
              <w:rPr>
                <w:rFonts w:ascii="Arial" w:hAnsi="Arial" w:cs="Arial"/>
                <w:sz w:val="20"/>
                <w:szCs w:val="20"/>
              </w:rPr>
              <w:t>)</w:t>
            </w:r>
          </w:p>
          <w:p w14:paraId="13E4ED08" w14:textId="50660D78" w:rsidR="00BB6A2C" w:rsidRDefault="00BB6A2C" w:rsidP="002D57A5">
            <w:pPr>
              <w:jc w:val="both"/>
              <w:rPr>
                <w:rFonts w:ascii="Arial" w:hAnsi="Arial" w:cs="Arial"/>
                <w:sz w:val="20"/>
                <w:szCs w:val="20"/>
              </w:rPr>
            </w:pPr>
          </w:p>
          <w:p w14:paraId="761F8BF5" w14:textId="6B0C6AD7" w:rsidR="00BB6A2C" w:rsidRDefault="00BB6A2C" w:rsidP="002D57A5">
            <w:pPr>
              <w:jc w:val="both"/>
              <w:rPr>
                <w:rFonts w:ascii="Arial" w:hAnsi="Arial" w:cs="Arial"/>
                <w:sz w:val="20"/>
                <w:szCs w:val="20"/>
              </w:rPr>
            </w:pPr>
            <w:r>
              <w:rPr>
                <w:rFonts w:ascii="Arial" w:hAnsi="Arial" w:cs="Arial"/>
                <w:sz w:val="20"/>
                <w:szCs w:val="20"/>
              </w:rPr>
              <w:t>Tesco Bags of Help Grant – Final 25%     -   £1,000.00</w:t>
            </w:r>
          </w:p>
          <w:p w14:paraId="566BBD01" w14:textId="77777777" w:rsidR="00D768B4" w:rsidRDefault="00D768B4" w:rsidP="002D57A5">
            <w:pPr>
              <w:jc w:val="both"/>
              <w:rPr>
                <w:rFonts w:ascii="Arial" w:hAnsi="Arial" w:cs="Arial"/>
                <w:sz w:val="20"/>
                <w:szCs w:val="20"/>
              </w:rPr>
            </w:pPr>
          </w:p>
          <w:p w14:paraId="56AA20E6" w14:textId="5075525E" w:rsidR="008E1AB1" w:rsidRDefault="0073035D" w:rsidP="002D57A5">
            <w:pPr>
              <w:jc w:val="both"/>
              <w:rPr>
                <w:rFonts w:ascii="Arial" w:hAnsi="Arial" w:cs="Arial"/>
                <w:sz w:val="20"/>
                <w:szCs w:val="20"/>
              </w:rPr>
            </w:pPr>
            <w:r>
              <w:rPr>
                <w:rFonts w:ascii="Arial" w:hAnsi="Arial" w:cs="Arial"/>
                <w:sz w:val="20"/>
                <w:szCs w:val="20"/>
              </w:rPr>
              <w:t xml:space="preserve">To receive an update on progress re setting up a deposit/savings account </w:t>
            </w:r>
          </w:p>
          <w:p w14:paraId="07BBF366" w14:textId="77777777" w:rsidR="0073035D" w:rsidRDefault="0073035D" w:rsidP="002D57A5">
            <w:pPr>
              <w:jc w:val="both"/>
              <w:rPr>
                <w:rFonts w:ascii="Arial" w:hAnsi="Arial" w:cs="Arial"/>
                <w:sz w:val="20"/>
                <w:szCs w:val="20"/>
              </w:rPr>
            </w:pPr>
          </w:p>
          <w:p w14:paraId="144E6F30" w14:textId="698FC775" w:rsidR="0073035D" w:rsidRDefault="0073035D" w:rsidP="002D57A5">
            <w:pPr>
              <w:jc w:val="both"/>
              <w:rPr>
                <w:rFonts w:ascii="Arial" w:hAnsi="Arial" w:cs="Arial"/>
                <w:sz w:val="20"/>
                <w:szCs w:val="20"/>
              </w:rPr>
            </w:pPr>
            <w:r>
              <w:rPr>
                <w:rFonts w:ascii="Arial" w:hAnsi="Arial" w:cs="Arial"/>
                <w:sz w:val="20"/>
                <w:szCs w:val="20"/>
              </w:rPr>
              <w:t>An instant access saver account has been set up at Unity Trust Bank.  £10,000.00 has been transferred from the Unity Trust Current account as per the application instructions.  No bank statement is yet available.  Cllr S Fordyce proposed transferring additional funds into the saver account.  After discussion it was resolved to transfer an additional £20,000.00 into the account.  Seconded by Cllr D Wilde and agreed by the Parish Council.  Clerk to action</w:t>
            </w:r>
          </w:p>
          <w:p w14:paraId="2EAF0CA5" w14:textId="77777777" w:rsidR="0073035D" w:rsidRDefault="0073035D" w:rsidP="002D57A5">
            <w:pPr>
              <w:jc w:val="both"/>
              <w:rPr>
                <w:rFonts w:ascii="Arial" w:hAnsi="Arial" w:cs="Arial"/>
                <w:sz w:val="20"/>
                <w:szCs w:val="20"/>
              </w:rPr>
            </w:pPr>
          </w:p>
          <w:p w14:paraId="289784BC" w14:textId="77777777" w:rsidR="0073035D" w:rsidRDefault="0073035D" w:rsidP="002D57A5">
            <w:pPr>
              <w:jc w:val="both"/>
              <w:rPr>
                <w:rFonts w:ascii="Arial" w:hAnsi="Arial" w:cs="Arial"/>
                <w:sz w:val="20"/>
                <w:szCs w:val="20"/>
              </w:rPr>
            </w:pPr>
            <w:r>
              <w:rPr>
                <w:rFonts w:ascii="Arial" w:hAnsi="Arial" w:cs="Arial"/>
                <w:sz w:val="20"/>
                <w:szCs w:val="20"/>
              </w:rPr>
              <w:t>To sign off bank signatories updated application</w:t>
            </w:r>
          </w:p>
          <w:p w14:paraId="4522DB17" w14:textId="77777777" w:rsidR="00DE05FA" w:rsidRDefault="00DE05FA" w:rsidP="002D57A5">
            <w:pPr>
              <w:jc w:val="both"/>
              <w:rPr>
                <w:rFonts w:ascii="Arial" w:hAnsi="Arial" w:cs="Arial"/>
                <w:sz w:val="20"/>
                <w:szCs w:val="20"/>
              </w:rPr>
            </w:pPr>
          </w:p>
          <w:p w14:paraId="77DF2786" w14:textId="77777777" w:rsidR="00DE05FA" w:rsidRDefault="00DE05FA" w:rsidP="002D57A5">
            <w:pPr>
              <w:jc w:val="both"/>
              <w:rPr>
                <w:rFonts w:ascii="Arial" w:hAnsi="Arial" w:cs="Arial"/>
                <w:sz w:val="20"/>
                <w:szCs w:val="20"/>
              </w:rPr>
            </w:pPr>
            <w:r>
              <w:rPr>
                <w:rFonts w:ascii="Arial" w:hAnsi="Arial" w:cs="Arial"/>
                <w:sz w:val="20"/>
                <w:szCs w:val="20"/>
              </w:rPr>
              <w:t>Cllrs D Moore and T Grammenos signed the Unity Trust mandate application.  Clerk to submit to Unity Trust</w:t>
            </w:r>
          </w:p>
          <w:p w14:paraId="52E4389C" w14:textId="77777777" w:rsidR="00DE05FA" w:rsidRDefault="00DE05FA" w:rsidP="002D57A5">
            <w:pPr>
              <w:jc w:val="both"/>
              <w:rPr>
                <w:rFonts w:ascii="Arial" w:hAnsi="Arial" w:cs="Arial"/>
                <w:sz w:val="20"/>
                <w:szCs w:val="20"/>
              </w:rPr>
            </w:pPr>
          </w:p>
          <w:p w14:paraId="5CB10083" w14:textId="77777777" w:rsidR="00DE05FA" w:rsidRDefault="00DE05FA" w:rsidP="002D57A5">
            <w:pPr>
              <w:jc w:val="both"/>
              <w:rPr>
                <w:rFonts w:ascii="Arial" w:hAnsi="Arial" w:cs="Arial"/>
                <w:sz w:val="20"/>
                <w:szCs w:val="20"/>
              </w:rPr>
            </w:pPr>
            <w:r>
              <w:rPr>
                <w:rFonts w:ascii="Arial" w:hAnsi="Arial" w:cs="Arial"/>
                <w:sz w:val="20"/>
                <w:szCs w:val="20"/>
              </w:rPr>
              <w:t>To approve the Annual Internal Audit Report for the year 2018-19</w:t>
            </w:r>
          </w:p>
          <w:p w14:paraId="3F04DB87" w14:textId="77777777" w:rsidR="00DE05FA" w:rsidRDefault="00DE05FA" w:rsidP="002D57A5">
            <w:pPr>
              <w:jc w:val="both"/>
              <w:rPr>
                <w:rFonts w:ascii="Arial" w:hAnsi="Arial" w:cs="Arial"/>
                <w:sz w:val="20"/>
                <w:szCs w:val="20"/>
              </w:rPr>
            </w:pPr>
          </w:p>
          <w:p w14:paraId="4509E07A" w14:textId="77777777" w:rsidR="00DE05FA" w:rsidRDefault="00DE05FA" w:rsidP="00DE05FA">
            <w:pPr>
              <w:jc w:val="both"/>
              <w:rPr>
                <w:rFonts w:ascii="Arial" w:hAnsi="Arial" w:cs="Arial"/>
                <w:sz w:val="20"/>
                <w:szCs w:val="20"/>
              </w:rPr>
            </w:pPr>
            <w:r>
              <w:rPr>
                <w:rFonts w:ascii="Arial" w:hAnsi="Arial" w:cs="Arial"/>
                <w:sz w:val="20"/>
                <w:szCs w:val="20"/>
              </w:rPr>
              <w:t>The Annual Internal Audit took place on 17</w:t>
            </w:r>
            <w:r w:rsidRPr="00DE05FA">
              <w:rPr>
                <w:rFonts w:ascii="Arial" w:hAnsi="Arial" w:cs="Arial"/>
                <w:sz w:val="20"/>
                <w:szCs w:val="20"/>
                <w:vertAlign w:val="superscript"/>
              </w:rPr>
              <w:t>th</w:t>
            </w:r>
            <w:r>
              <w:rPr>
                <w:rFonts w:ascii="Arial" w:hAnsi="Arial" w:cs="Arial"/>
                <w:sz w:val="20"/>
                <w:szCs w:val="20"/>
              </w:rPr>
              <w:t xml:space="preserve"> May 2019.  The accounts and systems </w:t>
            </w:r>
            <w:r w:rsidR="00AC686B">
              <w:rPr>
                <w:rFonts w:ascii="Arial" w:hAnsi="Arial" w:cs="Arial"/>
                <w:sz w:val="20"/>
                <w:szCs w:val="20"/>
              </w:rPr>
              <w:t>were found to be generally in good order and well run.  Cllr D Wilde proposed accepting the report. Seconded by Cllr. S Fordyce and agreed by the Parish Council</w:t>
            </w:r>
          </w:p>
          <w:p w14:paraId="36411187" w14:textId="77777777" w:rsidR="00AC686B" w:rsidRDefault="00AC686B" w:rsidP="00DE05FA">
            <w:pPr>
              <w:jc w:val="both"/>
              <w:rPr>
                <w:rFonts w:ascii="Arial" w:hAnsi="Arial" w:cs="Arial"/>
                <w:sz w:val="20"/>
                <w:szCs w:val="20"/>
              </w:rPr>
            </w:pPr>
          </w:p>
          <w:p w14:paraId="010044C7" w14:textId="53E9A92B" w:rsidR="00AC686B" w:rsidRDefault="00AC686B" w:rsidP="00DE05FA">
            <w:pPr>
              <w:jc w:val="both"/>
              <w:rPr>
                <w:rFonts w:ascii="Arial" w:hAnsi="Arial" w:cs="Arial"/>
                <w:sz w:val="20"/>
                <w:szCs w:val="20"/>
              </w:rPr>
            </w:pPr>
            <w:r>
              <w:rPr>
                <w:rFonts w:ascii="Arial" w:hAnsi="Arial" w:cs="Arial"/>
                <w:sz w:val="20"/>
                <w:szCs w:val="20"/>
              </w:rPr>
              <w:t>To agree the dates for the Public Rights Period</w:t>
            </w:r>
          </w:p>
          <w:p w14:paraId="460BC777" w14:textId="4CEFE8D6" w:rsidR="00AC686B" w:rsidRDefault="00AC686B" w:rsidP="00DE05FA">
            <w:pPr>
              <w:jc w:val="both"/>
              <w:rPr>
                <w:rFonts w:ascii="Arial" w:hAnsi="Arial" w:cs="Arial"/>
                <w:sz w:val="20"/>
                <w:szCs w:val="20"/>
              </w:rPr>
            </w:pPr>
          </w:p>
          <w:p w14:paraId="02BE6D48" w14:textId="19E384AF" w:rsidR="00AC686B" w:rsidRPr="00AC686B" w:rsidRDefault="00AC686B" w:rsidP="00DC47A1">
            <w:pPr>
              <w:jc w:val="both"/>
              <w:rPr>
                <w:rFonts w:ascii="Arial" w:eastAsia="Times New Roman" w:hAnsi="Arial" w:cs="Arial"/>
                <w:bCs/>
                <w:sz w:val="20"/>
                <w:szCs w:val="20"/>
              </w:rPr>
            </w:pPr>
            <w:r>
              <w:rPr>
                <w:rFonts w:ascii="Arial" w:hAnsi="Arial" w:cs="Arial"/>
                <w:sz w:val="20"/>
                <w:szCs w:val="20"/>
              </w:rPr>
              <w:t>The Notice of Public Rights and publication of the unaudited Annual Governance and Accountability return must include the first ten days of July.  The dates 24</w:t>
            </w:r>
            <w:r w:rsidRPr="00AC686B">
              <w:rPr>
                <w:rFonts w:ascii="Arial" w:hAnsi="Arial" w:cs="Arial"/>
                <w:sz w:val="20"/>
                <w:szCs w:val="20"/>
                <w:vertAlign w:val="superscript"/>
              </w:rPr>
              <w:t>th</w:t>
            </w:r>
            <w:r>
              <w:rPr>
                <w:rFonts w:ascii="Arial" w:hAnsi="Arial" w:cs="Arial"/>
                <w:sz w:val="20"/>
                <w:szCs w:val="20"/>
              </w:rPr>
              <w:t xml:space="preserve"> June 2019 – 2</w:t>
            </w:r>
            <w:r w:rsidRPr="00AC686B">
              <w:rPr>
                <w:rFonts w:ascii="Arial" w:hAnsi="Arial" w:cs="Arial"/>
                <w:sz w:val="20"/>
                <w:szCs w:val="20"/>
                <w:vertAlign w:val="superscript"/>
              </w:rPr>
              <w:t>nd</w:t>
            </w:r>
            <w:r>
              <w:rPr>
                <w:rFonts w:ascii="Arial" w:hAnsi="Arial" w:cs="Arial"/>
                <w:sz w:val="20"/>
                <w:szCs w:val="20"/>
              </w:rPr>
              <w:t xml:space="preserve"> August 2019 was proposed by Cllr D Wilde, seconded by Cllr S Fordyce and agreed by the Parish Council.  Clerk to post the notice on the noticeboard and arrange publication on the Parish website</w:t>
            </w:r>
            <w:r w:rsidR="00DC47A1">
              <w:rPr>
                <w:rFonts w:ascii="Arial" w:hAnsi="Arial" w:cs="Arial"/>
                <w:sz w:val="20"/>
                <w:szCs w:val="20"/>
              </w:rPr>
              <w:t>.</w:t>
            </w:r>
          </w:p>
          <w:p w14:paraId="15F64A25" w14:textId="025B3461" w:rsidR="00AC686B" w:rsidRPr="00146659" w:rsidRDefault="00AC686B" w:rsidP="00DE05FA">
            <w:pPr>
              <w:jc w:val="both"/>
              <w:rPr>
                <w:rFonts w:ascii="Arial" w:hAnsi="Arial" w:cs="Arial"/>
                <w:sz w:val="20"/>
                <w:szCs w:val="20"/>
              </w:rPr>
            </w:pPr>
          </w:p>
        </w:tc>
        <w:tc>
          <w:tcPr>
            <w:tcW w:w="883" w:type="dxa"/>
          </w:tcPr>
          <w:p w14:paraId="37253E13" w14:textId="321F8840" w:rsidR="00E81D00" w:rsidRDefault="00DC7C28" w:rsidP="00DC7C28">
            <w:pPr>
              <w:rPr>
                <w:rFonts w:ascii="Arial" w:hAnsi="Arial" w:cs="Arial"/>
                <w:sz w:val="20"/>
                <w:szCs w:val="20"/>
              </w:rPr>
            </w:pPr>
            <w:r>
              <w:rPr>
                <w:rFonts w:ascii="Arial" w:hAnsi="Arial" w:cs="Arial"/>
                <w:sz w:val="20"/>
                <w:szCs w:val="20"/>
              </w:rPr>
              <w:t xml:space="preserve"> </w:t>
            </w:r>
            <w:r w:rsidR="005A00B5">
              <w:rPr>
                <w:rFonts w:ascii="Arial" w:hAnsi="Arial" w:cs="Arial"/>
                <w:sz w:val="20"/>
                <w:szCs w:val="20"/>
              </w:rPr>
              <w:t>Note</w:t>
            </w:r>
          </w:p>
          <w:p w14:paraId="502D2FA1" w14:textId="77777777" w:rsidR="00B7770A" w:rsidRDefault="00B7770A" w:rsidP="009225C9">
            <w:pPr>
              <w:jc w:val="center"/>
              <w:rPr>
                <w:rFonts w:ascii="Arial" w:hAnsi="Arial" w:cs="Arial"/>
                <w:sz w:val="20"/>
                <w:szCs w:val="20"/>
              </w:rPr>
            </w:pPr>
          </w:p>
          <w:p w14:paraId="53447309" w14:textId="77777777" w:rsidR="00B7770A" w:rsidRDefault="00B7770A" w:rsidP="009225C9">
            <w:pPr>
              <w:jc w:val="center"/>
              <w:rPr>
                <w:rFonts w:ascii="Arial" w:hAnsi="Arial" w:cs="Arial"/>
                <w:sz w:val="20"/>
                <w:szCs w:val="20"/>
              </w:rPr>
            </w:pPr>
          </w:p>
          <w:p w14:paraId="405CE242" w14:textId="77777777" w:rsidR="00B7770A" w:rsidRDefault="00B7770A" w:rsidP="009225C9">
            <w:pPr>
              <w:jc w:val="center"/>
              <w:rPr>
                <w:rFonts w:ascii="Arial" w:hAnsi="Arial" w:cs="Arial"/>
                <w:sz w:val="20"/>
                <w:szCs w:val="20"/>
              </w:rPr>
            </w:pPr>
          </w:p>
          <w:p w14:paraId="500C55EF" w14:textId="77777777" w:rsidR="00D53910" w:rsidRDefault="00B7770A" w:rsidP="00B7770A">
            <w:pPr>
              <w:rPr>
                <w:rFonts w:ascii="Arial" w:hAnsi="Arial" w:cs="Arial"/>
                <w:sz w:val="20"/>
                <w:szCs w:val="20"/>
              </w:rPr>
            </w:pPr>
            <w:r>
              <w:rPr>
                <w:rFonts w:ascii="Arial" w:hAnsi="Arial" w:cs="Arial"/>
                <w:sz w:val="20"/>
                <w:szCs w:val="20"/>
              </w:rPr>
              <w:t xml:space="preserve"> </w:t>
            </w:r>
          </w:p>
          <w:p w14:paraId="184B5EB8" w14:textId="77777777" w:rsidR="00D53910" w:rsidRDefault="00D53910" w:rsidP="00B7770A">
            <w:pPr>
              <w:rPr>
                <w:rFonts w:ascii="Arial" w:hAnsi="Arial" w:cs="Arial"/>
                <w:sz w:val="20"/>
                <w:szCs w:val="20"/>
              </w:rPr>
            </w:pPr>
          </w:p>
          <w:p w14:paraId="193491ED" w14:textId="678098F7" w:rsidR="002D57A5" w:rsidRDefault="00B7770A" w:rsidP="00B7770A">
            <w:pPr>
              <w:rPr>
                <w:rFonts w:ascii="Arial" w:hAnsi="Arial" w:cs="Arial"/>
                <w:sz w:val="20"/>
                <w:szCs w:val="20"/>
              </w:rPr>
            </w:pPr>
            <w:r>
              <w:rPr>
                <w:rFonts w:ascii="Arial" w:hAnsi="Arial" w:cs="Arial"/>
                <w:sz w:val="20"/>
                <w:szCs w:val="20"/>
              </w:rPr>
              <w:t>No</w:t>
            </w:r>
            <w:r w:rsidR="00D53910">
              <w:rPr>
                <w:rFonts w:ascii="Arial" w:hAnsi="Arial" w:cs="Arial"/>
                <w:sz w:val="20"/>
                <w:szCs w:val="20"/>
              </w:rPr>
              <w:t>t</w:t>
            </w:r>
            <w:r>
              <w:rPr>
                <w:rFonts w:ascii="Arial" w:hAnsi="Arial" w:cs="Arial"/>
                <w:sz w:val="20"/>
                <w:szCs w:val="20"/>
              </w:rPr>
              <w:t>e</w:t>
            </w:r>
          </w:p>
          <w:p w14:paraId="2327BFC5" w14:textId="77777777" w:rsidR="00B7770A" w:rsidRDefault="00B7770A" w:rsidP="00B7770A">
            <w:pPr>
              <w:rPr>
                <w:rFonts w:ascii="Arial" w:hAnsi="Arial" w:cs="Arial"/>
                <w:sz w:val="20"/>
                <w:szCs w:val="20"/>
              </w:rPr>
            </w:pPr>
          </w:p>
          <w:p w14:paraId="23D65E71" w14:textId="77777777" w:rsidR="00A32C2E" w:rsidRDefault="00A32C2E" w:rsidP="00B7770A">
            <w:pPr>
              <w:rPr>
                <w:rFonts w:ascii="Arial" w:hAnsi="Arial" w:cs="Arial"/>
                <w:sz w:val="20"/>
                <w:szCs w:val="20"/>
              </w:rPr>
            </w:pPr>
          </w:p>
          <w:p w14:paraId="663EB6D7" w14:textId="77777777" w:rsidR="00A32C2E" w:rsidRDefault="00A32C2E" w:rsidP="00B7770A">
            <w:pPr>
              <w:rPr>
                <w:rFonts w:ascii="Arial" w:hAnsi="Arial" w:cs="Arial"/>
                <w:sz w:val="20"/>
                <w:szCs w:val="20"/>
              </w:rPr>
            </w:pPr>
          </w:p>
          <w:p w14:paraId="31BF9BE9" w14:textId="71F1D9D5" w:rsidR="00B7770A" w:rsidRDefault="00D768B4" w:rsidP="00B7770A">
            <w:pPr>
              <w:rPr>
                <w:rFonts w:ascii="Arial" w:hAnsi="Arial" w:cs="Arial"/>
                <w:sz w:val="20"/>
                <w:szCs w:val="20"/>
              </w:rPr>
            </w:pPr>
            <w:r>
              <w:rPr>
                <w:rFonts w:ascii="Arial" w:hAnsi="Arial" w:cs="Arial"/>
                <w:sz w:val="20"/>
                <w:szCs w:val="20"/>
              </w:rPr>
              <w:t>Note</w:t>
            </w:r>
          </w:p>
          <w:p w14:paraId="2BEB0A40" w14:textId="77777777" w:rsidR="00007D15" w:rsidRDefault="00007D15" w:rsidP="00B7770A">
            <w:pPr>
              <w:rPr>
                <w:rFonts w:ascii="Arial" w:hAnsi="Arial" w:cs="Arial"/>
                <w:sz w:val="20"/>
                <w:szCs w:val="20"/>
              </w:rPr>
            </w:pPr>
          </w:p>
          <w:p w14:paraId="0AA46F7A" w14:textId="77777777" w:rsidR="006B4326" w:rsidRDefault="006B4326" w:rsidP="00B7770A">
            <w:pPr>
              <w:rPr>
                <w:rFonts w:ascii="Arial" w:hAnsi="Arial" w:cs="Arial"/>
                <w:sz w:val="20"/>
                <w:szCs w:val="20"/>
              </w:rPr>
            </w:pPr>
          </w:p>
          <w:p w14:paraId="238599B6" w14:textId="77777777" w:rsidR="006B4326" w:rsidRDefault="006B4326" w:rsidP="00B7770A">
            <w:pPr>
              <w:rPr>
                <w:rFonts w:ascii="Arial" w:hAnsi="Arial" w:cs="Arial"/>
                <w:sz w:val="20"/>
                <w:szCs w:val="20"/>
              </w:rPr>
            </w:pPr>
          </w:p>
          <w:p w14:paraId="59103A2A" w14:textId="61556160" w:rsidR="00DF1A9B" w:rsidRDefault="0077502F" w:rsidP="00B7770A">
            <w:pPr>
              <w:rPr>
                <w:rFonts w:ascii="Arial" w:hAnsi="Arial" w:cs="Arial"/>
                <w:sz w:val="20"/>
                <w:szCs w:val="20"/>
              </w:rPr>
            </w:pPr>
            <w:r>
              <w:rPr>
                <w:rFonts w:ascii="Arial" w:hAnsi="Arial" w:cs="Arial"/>
                <w:sz w:val="20"/>
                <w:szCs w:val="20"/>
              </w:rPr>
              <w:t>Note</w:t>
            </w:r>
          </w:p>
          <w:p w14:paraId="6E612F2C" w14:textId="215B8A72" w:rsidR="0073035D" w:rsidRDefault="0073035D" w:rsidP="00B7770A">
            <w:pPr>
              <w:rPr>
                <w:rFonts w:ascii="Arial" w:hAnsi="Arial" w:cs="Arial"/>
                <w:sz w:val="20"/>
                <w:szCs w:val="20"/>
              </w:rPr>
            </w:pPr>
          </w:p>
          <w:p w14:paraId="4FDAFAC6" w14:textId="77777777" w:rsidR="0073035D" w:rsidRDefault="0073035D" w:rsidP="00B7770A">
            <w:pPr>
              <w:rPr>
                <w:rFonts w:ascii="Arial" w:hAnsi="Arial" w:cs="Arial"/>
                <w:sz w:val="20"/>
                <w:szCs w:val="20"/>
              </w:rPr>
            </w:pPr>
          </w:p>
          <w:p w14:paraId="58ED3613" w14:textId="77777777" w:rsidR="00DF1A9B" w:rsidRDefault="00DF1A9B" w:rsidP="00B7770A">
            <w:pPr>
              <w:rPr>
                <w:rFonts w:ascii="Arial" w:hAnsi="Arial" w:cs="Arial"/>
                <w:sz w:val="20"/>
                <w:szCs w:val="20"/>
              </w:rPr>
            </w:pPr>
          </w:p>
          <w:p w14:paraId="42D567E7" w14:textId="4F7E1568" w:rsidR="008E1AB1" w:rsidRDefault="0073035D" w:rsidP="00B7770A">
            <w:pPr>
              <w:rPr>
                <w:rFonts w:ascii="Arial" w:hAnsi="Arial" w:cs="Arial"/>
                <w:sz w:val="20"/>
                <w:szCs w:val="20"/>
              </w:rPr>
            </w:pPr>
            <w:r>
              <w:rPr>
                <w:rFonts w:ascii="Arial" w:hAnsi="Arial" w:cs="Arial"/>
                <w:sz w:val="20"/>
                <w:szCs w:val="20"/>
              </w:rPr>
              <w:t>Clerk</w:t>
            </w:r>
          </w:p>
          <w:p w14:paraId="6557CD68" w14:textId="77777777" w:rsidR="008E1AB1" w:rsidRDefault="008E1AB1" w:rsidP="00B7770A">
            <w:pPr>
              <w:rPr>
                <w:rFonts w:ascii="Arial" w:hAnsi="Arial" w:cs="Arial"/>
                <w:sz w:val="20"/>
                <w:szCs w:val="20"/>
              </w:rPr>
            </w:pPr>
          </w:p>
          <w:p w14:paraId="4C74E57E" w14:textId="77777777" w:rsidR="0073035D" w:rsidRDefault="0073035D" w:rsidP="00B7770A">
            <w:pPr>
              <w:rPr>
                <w:rFonts w:ascii="Arial" w:hAnsi="Arial" w:cs="Arial"/>
                <w:sz w:val="20"/>
                <w:szCs w:val="20"/>
              </w:rPr>
            </w:pPr>
          </w:p>
          <w:p w14:paraId="62BC786C" w14:textId="77777777" w:rsidR="00DE05FA" w:rsidRDefault="00DE05FA" w:rsidP="00B7770A">
            <w:pPr>
              <w:rPr>
                <w:rFonts w:ascii="Arial" w:hAnsi="Arial" w:cs="Arial"/>
                <w:sz w:val="20"/>
                <w:szCs w:val="20"/>
              </w:rPr>
            </w:pPr>
          </w:p>
          <w:p w14:paraId="6FFDA948" w14:textId="77777777" w:rsidR="006B4326" w:rsidRDefault="006B4326" w:rsidP="00B7770A">
            <w:pPr>
              <w:rPr>
                <w:rFonts w:ascii="Arial" w:hAnsi="Arial" w:cs="Arial"/>
                <w:sz w:val="20"/>
                <w:szCs w:val="20"/>
              </w:rPr>
            </w:pPr>
          </w:p>
          <w:p w14:paraId="014C508B" w14:textId="71541475" w:rsidR="008E1AB1" w:rsidRDefault="008E1AB1" w:rsidP="00B7770A">
            <w:pPr>
              <w:rPr>
                <w:rFonts w:ascii="Arial" w:hAnsi="Arial" w:cs="Arial"/>
                <w:sz w:val="20"/>
                <w:szCs w:val="20"/>
              </w:rPr>
            </w:pPr>
            <w:r>
              <w:rPr>
                <w:rFonts w:ascii="Arial" w:hAnsi="Arial" w:cs="Arial"/>
                <w:sz w:val="20"/>
                <w:szCs w:val="20"/>
              </w:rPr>
              <w:t>Note</w:t>
            </w:r>
            <w:r w:rsidR="00DE05FA">
              <w:rPr>
                <w:rFonts w:ascii="Arial" w:hAnsi="Arial" w:cs="Arial"/>
                <w:sz w:val="20"/>
                <w:szCs w:val="20"/>
              </w:rPr>
              <w:t>/</w:t>
            </w:r>
          </w:p>
          <w:p w14:paraId="0F83CCD8" w14:textId="30D0343F" w:rsidR="00DE05FA" w:rsidRDefault="00DE05FA" w:rsidP="00B7770A">
            <w:pPr>
              <w:rPr>
                <w:rFonts w:ascii="Arial" w:hAnsi="Arial" w:cs="Arial"/>
                <w:sz w:val="20"/>
                <w:szCs w:val="20"/>
              </w:rPr>
            </w:pPr>
            <w:r>
              <w:rPr>
                <w:rFonts w:ascii="Arial" w:hAnsi="Arial" w:cs="Arial"/>
                <w:sz w:val="20"/>
                <w:szCs w:val="20"/>
              </w:rPr>
              <w:t>Clerk</w:t>
            </w:r>
          </w:p>
          <w:p w14:paraId="7E9E2385" w14:textId="77777777" w:rsidR="008E1AB1" w:rsidRDefault="008E1AB1" w:rsidP="00B7770A">
            <w:pPr>
              <w:rPr>
                <w:rFonts w:ascii="Arial" w:hAnsi="Arial" w:cs="Arial"/>
                <w:sz w:val="20"/>
                <w:szCs w:val="20"/>
              </w:rPr>
            </w:pPr>
          </w:p>
          <w:p w14:paraId="20858FD4" w14:textId="77777777" w:rsidR="008E1AB1" w:rsidRDefault="008E1AB1" w:rsidP="00B7770A">
            <w:pPr>
              <w:rPr>
                <w:rFonts w:ascii="Arial" w:hAnsi="Arial" w:cs="Arial"/>
                <w:sz w:val="20"/>
                <w:szCs w:val="20"/>
              </w:rPr>
            </w:pPr>
          </w:p>
          <w:p w14:paraId="68A73105" w14:textId="77777777" w:rsidR="008E1AB1" w:rsidRDefault="008E1AB1" w:rsidP="00B7770A">
            <w:pPr>
              <w:rPr>
                <w:rFonts w:ascii="Arial" w:hAnsi="Arial" w:cs="Arial"/>
                <w:sz w:val="20"/>
                <w:szCs w:val="20"/>
              </w:rPr>
            </w:pPr>
          </w:p>
          <w:p w14:paraId="21E2374B" w14:textId="77777777" w:rsidR="008E1AB1" w:rsidRDefault="008E1AB1" w:rsidP="00B7770A">
            <w:pPr>
              <w:rPr>
                <w:rFonts w:ascii="Arial" w:hAnsi="Arial" w:cs="Arial"/>
                <w:sz w:val="20"/>
                <w:szCs w:val="20"/>
              </w:rPr>
            </w:pPr>
          </w:p>
          <w:p w14:paraId="3E963D7A" w14:textId="77777777" w:rsidR="008E1AB1" w:rsidRDefault="008E1AB1" w:rsidP="00B7770A">
            <w:pPr>
              <w:rPr>
                <w:rFonts w:ascii="Arial" w:hAnsi="Arial" w:cs="Arial"/>
                <w:sz w:val="20"/>
                <w:szCs w:val="20"/>
              </w:rPr>
            </w:pPr>
            <w:r>
              <w:rPr>
                <w:rFonts w:ascii="Arial" w:hAnsi="Arial" w:cs="Arial"/>
                <w:sz w:val="20"/>
                <w:szCs w:val="20"/>
              </w:rPr>
              <w:t xml:space="preserve"> Note</w:t>
            </w:r>
          </w:p>
          <w:p w14:paraId="25EBDB63" w14:textId="77777777" w:rsidR="008E1AB1" w:rsidRDefault="008E1AB1" w:rsidP="00B7770A">
            <w:pPr>
              <w:rPr>
                <w:rFonts w:ascii="Arial" w:hAnsi="Arial" w:cs="Arial"/>
                <w:sz w:val="20"/>
                <w:szCs w:val="20"/>
              </w:rPr>
            </w:pPr>
          </w:p>
          <w:p w14:paraId="5B0CA246" w14:textId="77777777" w:rsidR="008E1AB1" w:rsidRDefault="008E1AB1" w:rsidP="00B7770A">
            <w:pPr>
              <w:rPr>
                <w:rFonts w:ascii="Arial" w:hAnsi="Arial" w:cs="Arial"/>
                <w:sz w:val="20"/>
                <w:szCs w:val="20"/>
              </w:rPr>
            </w:pPr>
          </w:p>
          <w:p w14:paraId="1C64E32D" w14:textId="77777777" w:rsidR="008E1AB1" w:rsidRDefault="008E1AB1" w:rsidP="00B7770A">
            <w:pPr>
              <w:rPr>
                <w:rFonts w:ascii="Arial" w:hAnsi="Arial" w:cs="Arial"/>
                <w:sz w:val="20"/>
                <w:szCs w:val="20"/>
              </w:rPr>
            </w:pPr>
          </w:p>
          <w:p w14:paraId="09322D7B" w14:textId="77777777" w:rsidR="00DC47A1" w:rsidRDefault="00DC47A1" w:rsidP="00B7770A">
            <w:pPr>
              <w:rPr>
                <w:rFonts w:ascii="Arial" w:hAnsi="Arial" w:cs="Arial"/>
                <w:sz w:val="20"/>
                <w:szCs w:val="20"/>
              </w:rPr>
            </w:pPr>
          </w:p>
          <w:p w14:paraId="6D9C0814" w14:textId="77777777" w:rsidR="00DC47A1" w:rsidRDefault="00DC47A1" w:rsidP="00B7770A">
            <w:pPr>
              <w:rPr>
                <w:rFonts w:ascii="Arial" w:hAnsi="Arial" w:cs="Arial"/>
                <w:sz w:val="20"/>
                <w:szCs w:val="20"/>
              </w:rPr>
            </w:pPr>
          </w:p>
          <w:p w14:paraId="356B53A7" w14:textId="65078C3E" w:rsidR="008E1AB1" w:rsidRDefault="008E1AB1" w:rsidP="00B7770A">
            <w:pPr>
              <w:rPr>
                <w:rFonts w:ascii="Arial" w:hAnsi="Arial" w:cs="Arial"/>
                <w:sz w:val="20"/>
                <w:szCs w:val="20"/>
              </w:rPr>
            </w:pPr>
            <w:r>
              <w:rPr>
                <w:rFonts w:ascii="Arial" w:hAnsi="Arial" w:cs="Arial"/>
                <w:sz w:val="20"/>
                <w:szCs w:val="20"/>
              </w:rPr>
              <w:t>Note</w:t>
            </w:r>
          </w:p>
          <w:p w14:paraId="24873753" w14:textId="5EC93FDB" w:rsidR="008E1AB1" w:rsidRDefault="008E1AB1" w:rsidP="00B7770A">
            <w:pPr>
              <w:rPr>
                <w:rFonts w:ascii="Arial" w:hAnsi="Arial" w:cs="Arial"/>
                <w:sz w:val="20"/>
                <w:szCs w:val="20"/>
              </w:rPr>
            </w:pPr>
            <w:r>
              <w:rPr>
                <w:rFonts w:ascii="Arial" w:hAnsi="Arial" w:cs="Arial"/>
                <w:sz w:val="20"/>
                <w:szCs w:val="20"/>
              </w:rPr>
              <w:t>Clerk</w:t>
            </w:r>
          </w:p>
        </w:tc>
      </w:tr>
      <w:tr w:rsidR="0032146A" w:rsidRPr="00410B4A" w14:paraId="7BDA349E" w14:textId="77777777" w:rsidTr="00BA1204">
        <w:trPr>
          <w:trHeight w:val="725"/>
        </w:trPr>
        <w:tc>
          <w:tcPr>
            <w:tcW w:w="846" w:type="dxa"/>
          </w:tcPr>
          <w:p w14:paraId="63AE39C7" w14:textId="7974AB23" w:rsidR="0032146A" w:rsidRDefault="0032146A" w:rsidP="009225C9">
            <w:pPr>
              <w:rPr>
                <w:rFonts w:ascii="Arial" w:hAnsi="Arial" w:cs="Arial"/>
                <w:b/>
                <w:sz w:val="20"/>
                <w:szCs w:val="20"/>
              </w:rPr>
            </w:pPr>
            <w:r>
              <w:rPr>
                <w:rFonts w:ascii="Arial" w:hAnsi="Arial" w:cs="Arial"/>
                <w:b/>
                <w:sz w:val="20"/>
                <w:szCs w:val="20"/>
              </w:rPr>
              <w:t>1</w:t>
            </w:r>
            <w:r w:rsidR="00DC47A1">
              <w:rPr>
                <w:rFonts w:ascii="Arial" w:hAnsi="Arial" w:cs="Arial"/>
                <w:b/>
                <w:sz w:val="20"/>
                <w:szCs w:val="20"/>
              </w:rPr>
              <w:t>1</w:t>
            </w:r>
            <w:r w:rsidR="00583A84">
              <w:rPr>
                <w:rFonts w:ascii="Arial" w:hAnsi="Arial" w:cs="Arial"/>
                <w:b/>
                <w:sz w:val="20"/>
                <w:szCs w:val="20"/>
              </w:rPr>
              <w:t>.</w:t>
            </w:r>
          </w:p>
          <w:p w14:paraId="3F0D8392" w14:textId="77777777" w:rsidR="00583A84" w:rsidRDefault="00583A84" w:rsidP="009225C9">
            <w:pPr>
              <w:rPr>
                <w:rFonts w:ascii="Arial" w:hAnsi="Arial" w:cs="Arial"/>
                <w:b/>
                <w:sz w:val="20"/>
                <w:szCs w:val="20"/>
              </w:rPr>
            </w:pPr>
          </w:p>
          <w:p w14:paraId="12EF1CC5" w14:textId="383A2500" w:rsidR="00583A84" w:rsidRPr="00583A84" w:rsidRDefault="00583A84" w:rsidP="009225C9">
            <w:pPr>
              <w:rPr>
                <w:rFonts w:ascii="Arial" w:hAnsi="Arial" w:cs="Arial"/>
                <w:sz w:val="20"/>
                <w:szCs w:val="20"/>
              </w:rPr>
            </w:pPr>
            <w:r>
              <w:rPr>
                <w:rFonts w:ascii="Arial" w:hAnsi="Arial" w:cs="Arial"/>
                <w:sz w:val="20"/>
                <w:szCs w:val="20"/>
              </w:rPr>
              <w:t>1</w:t>
            </w:r>
            <w:r w:rsidR="00DC47A1">
              <w:rPr>
                <w:rFonts w:ascii="Arial" w:hAnsi="Arial" w:cs="Arial"/>
                <w:sz w:val="20"/>
                <w:szCs w:val="20"/>
              </w:rPr>
              <w:t>1</w:t>
            </w:r>
            <w:r>
              <w:rPr>
                <w:rFonts w:ascii="Arial" w:hAnsi="Arial" w:cs="Arial"/>
                <w:sz w:val="20"/>
                <w:szCs w:val="20"/>
              </w:rPr>
              <w:t>.1</w:t>
            </w:r>
          </w:p>
        </w:tc>
        <w:tc>
          <w:tcPr>
            <w:tcW w:w="4394" w:type="dxa"/>
          </w:tcPr>
          <w:p w14:paraId="341B80C1" w14:textId="2BCA1889" w:rsidR="00583A84" w:rsidRPr="00583A84" w:rsidRDefault="00583A84" w:rsidP="00AC1950">
            <w:pPr>
              <w:jc w:val="both"/>
              <w:rPr>
                <w:rFonts w:ascii="Arial" w:hAnsi="Arial" w:cs="Arial"/>
                <w:b/>
                <w:sz w:val="20"/>
                <w:szCs w:val="20"/>
              </w:rPr>
            </w:pPr>
            <w:r>
              <w:rPr>
                <w:rFonts w:ascii="Arial" w:hAnsi="Arial" w:cs="Arial"/>
                <w:b/>
                <w:sz w:val="20"/>
                <w:szCs w:val="20"/>
              </w:rPr>
              <w:t>Planning</w:t>
            </w:r>
          </w:p>
          <w:p w14:paraId="6043DAE2" w14:textId="77777777" w:rsidR="00583A84" w:rsidRDefault="00583A84" w:rsidP="00AC1950">
            <w:pPr>
              <w:jc w:val="both"/>
              <w:rPr>
                <w:rFonts w:ascii="Arial" w:hAnsi="Arial" w:cs="Arial"/>
                <w:sz w:val="20"/>
                <w:szCs w:val="20"/>
                <w:u w:val="single"/>
              </w:rPr>
            </w:pPr>
          </w:p>
          <w:p w14:paraId="00FA22F5" w14:textId="010836DE" w:rsidR="00827D09" w:rsidRDefault="0032146A" w:rsidP="00DF144D">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332DA064" w14:textId="786EE994" w:rsidR="00DE0FED" w:rsidRDefault="00DE0FED" w:rsidP="00DF144D">
            <w:pPr>
              <w:jc w:val="both"/>
              <w:rPr>
                <w:rFonts w:ascii="Arial" w:hAnsi="Arial" w:cs="Arial"/>
                <w:sz w:val="20"/>
                <w:szCs w:val="20"/>
                <w:u w:val="single"/>
              </w:rPr>
            </w:pPr>
          </w:p>
          <w:p w14:paraId="23EB6118" w14:textId="25E6B33E" w:rsidR="00CB11D6" w:rsidRDefault="00CB11D6" w:rsidP="00DF144D">
            <w:pPr>
              <w:jc w:val="both"/>
              <w:rPr>
                <w:rFonts w:ascii="Arial" w:hAnsi="Arial" w:cs="Arial"/>
                <w:b/>
                <w:bCs/>
                <w:sz w:val="20"/>
                <w:szCs w:val="20"/>
              </w:rPr>
            </w:pPr>
            <w:r>
              <w:rPr>
                <w:rFonts w:ascii="Arial" w:hAnsi="Arial" w:cs="Arial"/>
                <w:b/>
                <w:bCs/>
                <w:sz w:val="20"/>
                <w:szCs w:val="20"/>
              </w:rPr>
              <w:t>4/00527/19/FHA</w:t>
            </w:r>
          </w:p>
          <w:p w14:paraId="1E771C14" w14:textId="20507F36" w:rsidR="00CB11D6" w:rsidRDefault="00CB11D6" w:rsidP="00DF144D">
            <w:pPr>
              <w:jc w:val="both"/>
              <w:rPr>
                <w:rFonts w:ascii="Arial" w:hAnsi="Arial" w:cs="Arial"/>
                <w:sz w:val="20"/>
                <w:szCs w:val="20"/>
              </w:rPr>
            </w:pPr>
            <w:r>
              <w:rPr>
                <w:rFonts w:ascii="Arial" w:hAnsi="Arial" w:cs="Arial"/>
                <w:sz w:val="20"/>
                <w:szCs w:val="20"/>
              </w:rPr>
              <w:t>3 Mary Cross Close, Wigginton, Tring, HP23 6QL</w:t>
            </w:r>
          </w:p>
          <w:p w14:paraId="4B2D0997" w14:textId="0DE986F5" w:rsidR="00CB11D6" w:rsidRDefault="00CB11D6" w:rsidP="00DF144D">
            <w:pPr>
              <w:jc w:val="both"/>
              <w:rPr>
                <w:rFonts w:ascii="Arial" w:hAnsi="Arial" w:cs="Arial"/>
                <w:sz w:val="20"/>
                <w:szCs w:val="20"/>
              </w:rPr>
            </w:pPr>
            <w:r>
              <w:rPr>
                <w:rFonts w:ascii="Arial" w:hAnsi="Arial" w:cs="Arial"/>
                <w:sz w:val="20"/>
                <w:szCs w:val="20"/>
              </w:rPr>
              <w:t>Two storey front and side extension with alterations to roof, removal of chimney. Detached out building and additional car spaces. – Refused</w:t>
            </w:r>
          </w:p>
          <w:p w14:paraId="52EB0E70" w14:textId="1E95C9B0" w:rsidR="00DC47A1" w:rsidRDefault="00DC47A1" w:rsidP="00DF144D">
            <w:pPr>
              <w:jc w:val="both"/>
              <w:rPr>
                <w:rFonts w:ascii="Arial" w:hAnsi="Arial" w:cs="Arial"/>
                <w:sz w:val="20"/>
                <w:szCs w:val="20"/>
              </w:rPr>
            </w:pPr>
          </w:p>
          <w:p w14:paraId="73672719" w14:textId="0A017E56" w:rsidR="00DC47A1" w:rsidRDefault="00DC47A1" w:rsidP="00DF144D">
            <w:pPr>
              <w:jc w:val="both"/>
              <w:rPr>
                <w:rFonts w:ascii="Arial" w:hAnsi="Arial" w:cs="Arial"/>
                <w:sz w:val="20"/>
                <w:szCs w:val="20"/>
              </w:rPr>
            </w:pPr>
            <w:r>
              <w:rPr>
                <w:rFonts w:ascii="Arial" w:hAnsi="Arial" w:cs="Arial"/>
                <w:sz w:val="20"/>
                <w:szCs w:val="20"/>
              </w:rPr>
              <w:t>The refusal has been appealed.  No additional comment is permitted but the original comments will be taken into consideration.</w:t>
            </w:r>
          </w:p>
          <w:p w14:paraId="7C5EFB6F" w14:textId="09873C12" w:rsidR="00CB11D6" w:rsidRDefault="00CB11D6" w:rsidP="00DF144D">
            <w:pPr>
              <w:jc w:val="both"/>
              <w:rPr>
                <w:rFonts w:ascii="Arial" w:hAnsi="Arial" w:cs="Arial"/>
                <w:sz w:val="20"/>
                <w:szCs w:val="20"/>
              </w:rPr>
            </w:pPr>
          </w:p>
          <w:p w14:paraId="24183F0E" w14:textId="7214ECE8" w:rsidR="00CB11D6" w:rsidRDefault="00CB11D6" w:rsidP="00DF144D">
            <w:pPr>
              <w:jc w:val="both"/>
              <w:rPr>
                <w:rFonts w:ascii="Arial" w:hAnsi="Arial" w:cs="Arial"/>
                <w:b/>
                <w:bCs/>
                <w:sz w:val="20"/>
                <w:szCs w:val="20"/>
              </w:rPr>
            </w:pPr>
            <w:r>
              <w:rPr>
                <w:rFonts w:ascii="Arial" w:hAnsi="Arial" w:cs="Arial"/>
                <w:b/>
                <w:bCs/>
                <w:sz w:val="20"/>
                <w:szCs w:val="20"/>
              </w:rPr>
              <w:t>4/00575/19/FHA</w:t>
            </w:r>
          </w:p>
          <w:p w14:paraId="27D16702" w14:textId="3714BA82" w:rsidR="00CB11D6" w:rsidRDefault="00CB11D6" w:rsidP="00DF144D">
            <w:pPr>
              <w:jc w:val="both"/>
              <w:rPr>
                <w:rFonts w:ascii="Arial" w:hAnsi="Arial" w:cs="Arial"/>
                <w:sz w:val="20"/>
                <w:szCs w:val="20"/>
              </w:rPr>
            </w:pPr>
            <w:r>
              <w:rPr>
                <w:rFonts w:ascii="Arial" w:hAnsi="Arial" w:cs="Arial"/>
                <w:sz w:val="20"/>
                <w:szCs w:val="20"/>
              </w:rPr>
              <w:t>12 Belmers Road, Wigginton, Tring, HP23 6ER</w:t>
            </w:r>
          </w:p>
          <w:p w14:paraId="3143EAF7" w14:textId="58F12401" w:rsidR="00CB11D6" w:rsidRDefault="00CB11D6" w:rsidP="00DF144D">
            <w:pPr>
              <w:jc w:val="both"/>
              <w:rPr>
                <w:rFonts w:ascii="Arial" w:hAnsi="Arial" w:cs="Arial"/>
                <w:sz w:val="20"/>
                <w:szCs w:val="20"/>
              </w:rPr>
            </w:pPr>
            <w:r>
              <w:rPr>
                <w:rFonts w:ascii="Arial" w:hAnsi="Arial" w:cs="Arial"/>
                <w:sz w:val="20"/>
                <w:szCs w:val="20"/>
              </w:rPr>
              <w:t>First floor rear extension</w:t>
            </w:r>
            <w:r w:rsidR="00451344">
              <w:rPr>
                <w:rFonts w:ascii="Arial" w:hAnsi="Arial" w:cs="Arial"/>
                <w:sz w:val="20"/>
                <w:szCs w:val="20"/>
              </w:rPr>
              <w:t xml:space="preserve"> with new windows to side elevation. – Granted</w:t>
            </w:r>
          </w:p>
          <w:p w14:paraId="3204498B" w14:textId="35FF1F4B" w:rsidR="00451344" w:rsidRDefault="00451344" w:rsidP="00DF144D">
            <w:pPr>
              <w:jc w:val="both"/>
              <w:rPr>
                <w:rFonts w:ascii="Arial" w:hAnsi="Arial" w:cs="Arial"/>
                <w:sz w:val="20"/>
                <w:szCs w:val="20"/>
              </w:rPr>
            </w:pPr>
          </w:p>
          <w:p w14:paraId="17604D6D" w14:textId="1A3AD224" w:rsidR="00451344" w:rsidRDefault="00451344" w:rsidP="00DF144D">
            <w:pPr>
              <w:jc w:val="both"/>
              <w:rPr>
                <w:rFonts w:ascii="Arial" w:hAnsi="Arial" w:cs="Arial"/>
                <w:b/>
                <w:bCs/>
                <w:sz w:val="20"/>
                <w:szCs w:val="20"/>
              </w:rPr>
            </w:pPr>
            <w:r>
              <w:rPr>
                <w:rFonts w:ascii="Arial" w:hAnsi="Arial" w:cs="Arial"/>
                <w:b/>
                <w:bCs/>
                <w:sz w:val="20"/>
                <w:szCs w:val="20"/>
              </w:rPr>
              <w:t>4/03035/18/FUL</w:t>
            </w:r>
          </w:p>
          <w:p w14:paraId="4480FB5B" w14:textId="23576DE1" w:rsidR="00451344" w:rsidRDefault="00451344" w:rsidP="00DF144D">
            <w:pPr>
              <w:jc w:val="both"/>
              <w:rPr>
                <w:rFonts w:ascii="Arial" w:hAnsi="Arial" w:cs="Arial"/>
                <w:sz w:val="20"/>
                <w:szCs w:val="20"/>
              </w:rPr>
            </w:pPr>
            <w:r>
              <w:rPr>
                <w:rFonts w:ascii="Arial" w:hAnsi="Arial" w:cs="Arial"/>
                <w:sz w:val="20"/>
                <w:szCs w:val="20"/>
              </w:rPr>
              <w:t>Courtwycks Stables, Hemp Lane, Wigginton, Tring, HP23 6HE</w:t>
            </w:r>
          </w:p>
          <w:p w14:paraId="6C1F1957" w14:textId="6A1B2C25" w:rsidR="00451344" w:rsidRDefault="00451344" w:rsidP="00DF144D">
            <w:pPr>
              <w:jc w:val="both"/>
              <w:rPr>
                <w:rFonts w:ascii="Arial" w:hAnsi="Arial" w:cs="Arial"/>
                <w:sz w:val="20"/>
                <w:szCs w:val="20"/>
              </w:rPr>
            </w:pPr>
            <w:r>
              <w:rPr>
                <w:rFonts w:ascii="Arial" w:hAnsi="Arial" w:cs="Arial"/>
                <w:sz w:val="20"/>
                <w:szCs w:val="20"/>
              </w:rPr>
              <w:t>Construction of agricultural storage bui</w:t>
            </w:r>
            <w:r w:rsidR="00650BC7">
              <w:rPr>
                <w:rFonts w:ascii="Arial" w:hAnsi="Arial" w:cs="Arial"/>
                <w:sz w:val="20"/>
                <w:szCs w:val="20"/>
              </w:rPr>
              <w:t>l</w:t>
            </w:r>
            <w:r>
              <w:rPr>
                <w:rFonts w:ascii="Arial" w:hAnsi="Arial" w:cs="Arial"/>
                <w:sz w:val="20"/>
                <w:szCs w:val="20"/>
              </w:rPr>
              <w:t>ding</w:t>
            </w:r>
            <w:r w:rsidR="00650BC7">
              <w:rPr>
                <w:rFonts w:ascii="Arial" w:hAnsi="Arial" w:cs="Arial"/>
                <w:sz w:val="20"/>
                <w:szCs w:val="20"/>
              </w:rPr>
              <w:t xml:space="preserve"> – Granted</w:t>
            </w:r>
          </w:p>
          <w:p w14:paraId="536E4977" w14:textId="2F797B48" w:rsidR="00650BC7" w:rsidRDefault="00650BC7" w:rsidP="00DF144D">
            <w:pPr>
              <w:jc w:val="both"/>
              <w:rPr>
                <w:rFonts w:ascii="Arial" w:hAnsi="Arial" w:cs="Arial"/>
                <w:sz w:val="20"/>
                <w:szCs w:val="20"/>
              </w:rPr>
            </w:pPr>
          </w:p>
          <w:p w14:paraId="077ECB6A" w14:textId="77777777" w:rsidR="00170041" w:rsidRDefault="00170041" w:rsidP="00DF144D">
            <w:pPr>
              <w:jc w:val="both"/>
              <w:rPr>
                <w:rFonts w:ascii="Arial" w:hAnsi="Arial" w:cs="Arial"/>
                <w:b/>
                <w:bCs/>
                <w:sz w:val="20"/>
                <w:szCs w:val="20"/>
              </w:rPr>
            </w:pPr>
          </w:p>
          <w:p w14:paraId="25810055" w14:textId="77777777" w:rsidR="00170041" w:rsidRDefault="00170041" w:rsidP="00DF144D">
            <w:pPr>
              <w:jc w:val="both"/>
              <w:rPr>
                <w:rFonts w:ascii="Arial" w:hAnsi="Arial" w:cs="Arial"/>
                <w:b/>
                <w:bCs/>
                <w:sz w:val="20"/>
                <w:szCs w:val="20"/>
              </w:rPr>
            </w:pPr>
          </w:p>
          <w:p w14:paraId="627B4BF3" w14:textId="264E50DD" w:rsidR="00650BC7" w:rsidRDefault="00650BC7" w:rsidP="00DF144D">
            <w:pPr>
              <w:jc w:val="both"/>
              <w:rPr>
                <w:rFonts w:ascii="Arial" w:hAnsi="Arial" w:cs="Arial"/>
                <w:b/>
                <w:bCs/>
                <w:sz w:val="20"/>
                <w:szCs w:val="20"/>
              </w:rPr>
            </w:pPr>
            <w:r>
              <w:rPr>
                <w:rFonts w:ascii="Arial" w:hAnsi="Arial" w:cs="Arial"/>
                <w:b/>
                <w:bCs/>
                <w:sz w:val="20"/>
                <w:szCs w:val="20"/>
              </w:rPr>
              <w:t>4/00557/19/FHA</w:t>
            </w:r>
          </w:p>
          <w:p w14:paraId="756CE7DA" w14:textId="4708D8D6" w:rsidR="00650BC7" w:rsidRDefault="00650BC7" w:rsidP="00DF144D">
            <w:pPr>
              <w:jc w:val="both"/>
              <w:rPr>
                <w:rFonts w:ascii="Arial" w:hAnsi="Arial" w:cs="Arial"/>
                <w:sz w:val="20"/>
                <w:szCs w:val="20"/>
              </w:rPr>
            </w:pPr>
            <w:r>
              <w:rPr>
                <w:rFonts w:ascii="Arial" w:hAnsi="Arial" w:cs="Arial"/>
                <w:sz w:val="20"/>
                <w:szCs w:val="20"/>
              </w:rPr>
              <w:t>Ladderstile, Fox Road, Wigginton, Tring, HP23 6EE</w:t>
            </w:r>
          </w:p>
          <w:p w14:paraId="397361C9" w14:textId="7F8FE33E" w:rsidR="00650BC7" w:rsidRDefault="00650BC7" w:rsidP="00DF144D">
            <w:pPr>
              <w:jc w:val="both"/>
              <w:rPr>
                <w:rFonts w:ascii="Arial" w:hAnsi="Arial" w:cs="Arial"/>
                <w:sz w:val="20"/>
                <w:szCs w:val="20"/>
              </w:rPr>
            </w:pPr>
            <w:r>
              <w:rPr>
                <w:rFonts w:ascii="Arial" w:hAnsi="Arial" w:cs="Arial"/>
                <w:sz w:val="20"/>
                <w:szCs w:val="20"/>
              </w:rPr>
              <w:t>Remove existing conservatory and replace with larger new conservatory – Granted</w:t>
            </w:r>
          </w:p>
          <w:p w14:paraId="4934CB4E" w14:textId="4E0DBA3B" w:rsidR="00650BC7" w:rsidRDefault="00650BC7" w:rsidP="00DF144D">
            <w:pPr>
              <w:jc w:val="both"/>
              <w:rPr>
                <w:rFonts w:ascii="Arial" w:hAnsi="Arial" w:cs="Arial"/>
                <w:sz w:val="20"/>
                <w:szCs w:val="20"/>
              </w:rPr>
            </w:pPr>
          </w:p>
          <w:p w14:paraId="7FAE5B3F" w14:textId="235D3A1B" w:rsidR="00650BC7" w:rsidRDefault="00650BC7" w:rsidP="00DF144D">
            <w:pPr>
              <w:jc w:val="both"/>
              <w:rPr>
                <w:rFonts w:ascii="Arial" w:hAnsi="Arial" w:cs="Arial"/>
                <w:b/>
                <w:bCs/>
                <w:sz w:val="20"/>
                <w:szCs w:val="20"/>
              </w:rPr>
            </w:pPr>
            <w:r>
              <w:rPr>
                <w:rFonts w:ascii="Arial" w:hAnsi="Arial" w:cs="Arial"/>
                <w:b/>
                <w:bCs/>
                <w:sz w:val="20"/>
                <w:szCs w:val="20"/>
              </w:rPr>
              <w:t>4/00735//19/FHA</w:t>
            </w:r>
          </w:p>
          <w:p w14:paraId="4A8ADBDA" w14:textId="2D1A4A8A" w:rsidR="00650BC7" w:rsidRDefault="00650BC7" w:rsidP="00DF144D">
            <w:pPr>
              <w:jc w:val="both"/>
              <w:rPr>
                <w:rFonts w:ascii="Arial" w:hAnsi="Arial" w:cs="Arial"/>
                <w:sz w:val="20"/>
                <w:szCs w:val="20"/>
              </w:rPr>
            </w:pPr>
            <w:r>
              <w:rPr>
                <w:rFonts w:ascii="Arial" w:hAnsi="Arial" w:cs="Arial"/>
                <w:sz w:val="20"/>
                <w:szCs w:val="20"/>
              </w:rPr>
              <w:t>Little Farfield, Chesham Road, Wigginton, Tring, HP23 6JD</w:t>
            </w:r>
          </w:p>
          <w:p w14:paraId="64AA6330" w14:textId="72641581" w:rsidR="00650BC7" w:rsidRDefault="00650BC7" w:rsidP="00DF144D">
            <w:pPr>
              <w:jc w:val="both"/>
              <w:rPr>
                <w:rFonts w:ascii="Arial" w:hAnsi="Arial" w:cs="Arial"/>
                <w:sz w:val="20"/>
                <w:szCs w:val="20"/>
              </w:rPr>
            </w:pPr>
            <w:r>
              <w:rPr>
                <w:rFonts w:ascii="Arial" w:hAnsi="Arial" w:cs="Arial"/>
                <w:sz w:val="20"/>
                <w:szCs w:val="20"/>
              </w:rPr>
              <w:t>Conversion of existing garage, demolition of existing car port and log store, construction of extension to garage to form residential annexe – Granted</w:t>
            </w:r>
          </w:p>
          <w:p w14:paraId="08B2649B" w14:textId="0499F240" w:rsidR="00650BC7" w:rsidRDefault="00650BC7" w:rsidP="00DF144D">
            <w:pPr>
              <w:jc w:val="both"/>
              <w:rPr>
                <w:rFonts w:ascii="Arial" w:hAnsi="Arial" w:cs="Arial"/>
                <w:sz w:val="20"/>
                <w:szCs w:val="20"/>
              </w:rPr>
            </w:pPr>
          </w:p>
          <w:p w14:paraId="20EF2272" w14:textId="615B5449" w:rsidR="00650BC7" w:rsidRDefault="00650BC7" w:rsidP="00DF144D">
            <w:pPr>
              <w:jc w:val="both"/>
              <w:rPr>
                <w:rFonts w:ascii="Arial" w:hAnsi="Arial" w:cs="Arial"/>
                <w:b/>
                <w:bCs/>
                <w:sz w:val="20"/>
                <w:szCs w:val="20"/>
              </w:rPr>
            </w:pPr>
            <w:r>
              <w:rPr>
                <w:rFonts w:ascii="Arial" w:hAnsi="Arial" w:cs="Arial"/>
                <w:b/>
                <w:bCs/>
                <w:sz w:val="20"/>
                <w:szCs w:val="20"/>
              </w:rPr>
              <w:t>4/00600/19/FUL</w:t>
            </w:r>
          </w:p>
          <w:p w14:paraId="33D0E6A9" w14:textId="47496E3B" w:rsidR="00650BC7" w:rsidRDefault="00650BC7" w:rsidP="00DF144D">
            <w:pPr>
              <w:jc w:val="both"/>
              <w:rPr>
                <w:rFonts w:ascii="Arial" w:hAnsi="Arial" w:cs="Arial"/>
                <w:sz w:val="20"/>
                <w:szCs w:val="20"/>
              </w:rPr>
            </w:pPr>
            <w:r>
              <w:rPr>
                <w:rFonts w:ascii="Arial" w:hAnsi="Arial" w:cs="Arial"/>
                <w:sz w:val="20"/>
                <w:szCs w:val="20"/>
              </w:rPr>
              <w:t>Land at Geary’s Hill, Wigginton Bottom, Wigginton, Tring HP23</w:t>
            </w:r>
          </w:p>
          <w:p w14:paraId="67169690" w14:textId="5A9A0178" w:rsidR="00D64639" w:rsidRDefault="00D64639" w:rsidP="00DF144D">
            <w:pPr>
              <w:jc w:val="both"/>
              <w:rPr>
                <w:rFonts w:ascii="Arial" w:hAnsi="Arial" w:cs="Arial"/>
                <w:sz w:val="20"/>
                <w:szCs w:val="20"/>
              </w:rPr>
            </w:pPr>
            <w:r>
              <w:rPr>
                <w:rFonts w:ascii="Arial" w:hAnsi="Arial" w:cs="Arial"/>
                <w:sz w:val="20"/>
                <w:szCs w:val="20"/>
              </w:rPr>
              <w:t>Stock fencing – Granted</w:t>
            </w:r>
          </w:p>
          <w:p w14:paraId="306E8594" w14:textId="77777777" w:rsidR="00FC6437" w:rsidRDefault="00FC6437" w:rsidP="00DF144D">
            <w:pPr>
              <w:jc w:val="both"/>
              <w:rPr>
                <w:rFonts w:ascii="Arial" w:hAnsi="Arial" w:cs="Arial"/>
                <w:b/>
                <w:bCs/>
                <w:sz w:val="20"/>
                <w:szCs w:val="20"/>
              </w:rPr>
            </w:pPr>
          </w:p>
          <w:p w14:paraId="21A72F2F" w14:textId="70A97807" w:rsidR="00D64639" w:rsidRDefault="00D64639" w:rsidP="00DF144D">
            <w:pPr>
              <w:jc w:val="both"/>
              <w:rPr>
                <w:rFonts w:ascii="Arial" w:hAnsi="Arial" w:cs="Arial"/>
                <w:b/>
                <w:bCs/>
                <w:sz w:val="20"/>
                <w:szCs w:val="20"/>
              </w:rPr>
            </w:pPr>
            <w:r>
              <w:rPr>
                <w:rFonts w:ascii="Arial" w:hAnsi="Arial" w:cs="Arial"/>
                <w:b/>
                <w:bCs/>
                <w:sz w:val="20"/>
                <w:szCs w:val="20"/>
              </w:rPr>
              <w:t>4/00692/19/FHA</w:t>
            </w:r>
          </w:p>
          <w:p w14:paraId="18F4D9A5" w14:textId="13688684" w:rsidR="00D64639" w:rsidRDefault="00D64639" w:rsidP="00DF144D">
            <w:pPr>
              <w:jc w:val="both"/>
              <w:rPr>
                <w:rFonts w:ascii="Arial" w:hAnsi="Arial" w:cs="Arial"/>
                <w:sz w:val="20"/>
                <w:szCs w:val="20"/>
              </w:rPr>
            </w:pPr>
            <w:r>
              <w:rPr>
                <w:rFonts w:ascii="Arial" w:hAnsi="Arial" w:cs="Arial"/>
                <w:sz w:val="20"/>
                <w:szCs w:val="20"/>
              </w:rPr>
              <w:t>Greenways, Tinkers Lane, Wigginton, Tring HP23 6 JB</w:t>
            </w:r>
          </w:p>
          <w:p w14:paraId="31AEF28B" w14:textId="7D9408B8" w:rsidR="00D64639" w:rsidRDefault="00D64639" w:rsidP="00DF144D">
            <w:pPr>
              <w:jc w:val="both"/>
              <w:rPr>
                <w:rFonts w:ascii="Arial" w:hAnsi="Arial" w:cs="Arial"/>
                <w:sz w:val="20"/>
                <w:szCs w:val="20"/>
              </w:rPr>
            </w:pPr>
            <w:r>
              <w:rPr>
                <w:rFonts w:ascii="Arial" w:hAnsi="Arial" w:cs="Arial"/>
                <w:sz w:val="20"/>
                <w:szCs w:val="20"/>
              </w:rPr>
              <w:t>Proposed orangery, construction of garage and fencing with entry gates – Granted</w:t>
            </w:r>
          </w:p>
          <w:p w14:paraId="3DF043E5" w14:textId="331F74AE" w:rsidR="00D64639" w:rsidRDefault="00D64639" w:rsidP="00DF144D">
            <w:pPr>
              <w:jc w:val="both"/>
              <w:rPr>
                <w:rFonts w:ascii="Arial" w:hAnsi="Arial" w:cs="Arial"/>
                <w:sz w:val="20"/>
                <w:szCs w:val="20"/>
              </w:rPr>
            </w:pPr>
          </w:p>
          <w:p w14:paraId="58CBF82C" w14:textId="5F585B0A" w:rsidR="00D64639" w:rsidRPr="00D64639" w:rsidRDefault="00D64639" w:rsidP="00DF144D">
            <w:pPr>
              <w:jc w:val="both"/>
              <w:rPr>
                <w:rFonts w:ascii="Arial" w:hAnsi="Arial" w:cs="Arial"/>
                <w:sz w:val="20"/>
                <w:szCs w:val="20"/>
              </w:rPr>
            </w:pPr>
            <w:r>
              <w:rPr>
                <w:rFonts w:ascii="Arial" w:hAnsi="Arial" w:cs="Arial"/>
                <w:sz w:val="20"/>
                <w:szCs w:val="20"/>
              </w:rPr>
              <w:t>Dacorum Borough Council Cllr. P McDowell advised the meeting that the</w:t>
            </w:r>
            <w:r w:rsidR="00FC6437">
              <w:rPr>
                <w:rFonts w:ascii="Arial" w:hAnsi="Arial" w:cs="Arial"/>
                <w:sz w:val="20"/>
                <w:szCs w:val="20"/>
              </w:rPr>
              <w:t xml:space="preserve"> planning application 4/00666/19/FUL</w:t>
            </w:r>
            <w:r>
              <w:rPr>
                <w:rFonts w:ascii="Arial" w:hAnsi="Arial" w:cs="Arial"/>
                <w:sz w:val="20"/>
                <w:szCs w:val="20"/>
              </w:rPr>
              <w:t xml:space="preserve"> Amberley</w:t>
            </w:r>
            <w:r w:rsidR="00FC6437">
              <w:rPr>
                <w:rFonts w:ascii="Arial" w:hAnsi="Arial" w:cs="Arial"/>
                <w:sz w:val="20"/>
                <w:szCs w:val="20"/>
              </w:rPr>
              <w:t xml:space="preserve">, Hemp </w:t>
            </w:r>
            <w:r w:rsidR="00F235FE">
              <w:rPr>
                <w:rFonts w:ascii="Arial" w:hAnsi="Arial" w:cs="Arial"/>
                <w:sz w:val="20"/>
                <w:szCs w:val="20"/>
              </w:rPr>
              <w:t>Lane, three</w:t>
            </w:r>
            <w:r>
              <w:rPr>
                <w:rFonts w:ascii="Arial" w:hAnsi="Arial" w:cs="Arial"/>
                <w:sz w:val="20"/>
                <w:szCs w:val="20"/>
              </w:rPr>
              <w:t xml:space="preserve"> dwelling application has been rejected</w:t>
            </w:r>
          </w:p>
          <w:p w14:paraId="74289FA1" w14:textId="30D2F001" w:rsidR="0032146A" w:rsidRPr="00B56A2F" w:rsidRDefault="0032146A" w:rsidP="00AC1950">
            <w:pPr>
              <w:jc w:val="both"/>
              <w:rPr>
                <w:rFonts w:ascii="Arial" w:hAnsi="Arial" w:cs="Arial"/>
                <w:sz w:val="20"/>
                <w:szCs w:val="20"/>
              </w:rPr>
            </w:pPr>
          </w:p>
        </w:tc>
        <w:tc>
          <w:tcPr>
            <w:tcW w:w="883" w:type="dxa"/>
          </w:tcPr>
          <w:p w14:paraId="19FC5AC0" w14:textId="77777777" w:rsidR="0032146A" w:rsidRDefault="0032146A" w:rsidP="009225C9">
            <w:pPr>
              <w:jc w:val="center"/>
              <w:rPr>
                <w:rFonts w:ascii="Arial" w:hAnsi="Arial" w:cs="Arial"/>
                <w:sz w:val="20"/>
                <w:szCs w:val="20"/>
              </w:rPr>
            </w:pPr>
          </w:p>
          <w:p w14:paraId="7E3F3FD4" w14:textId="77777777" w:rsidR="0077502F" w:rsidRDefault="0077502F" w:rsidP="009225C9">
            <w:pPr>
              <w:jc w:val="center"/>
              <w:rPr>
                <w:rFonts w:ascii="Arial" w:hAnsi="Arial" w:cs="Arial"/>
                <w:sz w:val="20"/>
                <w:szCs w:val="20"/>
              </w:rPr>
            </w:pPr>
          </w:p>
          <w:p w14:paraId="7858A5B6" w14:textId="24CAAC80" w:rsidR="0077502F" w:rsidRPr="00410B4A" w:rsidRDefault="0077502F" w:rsidP="009225C9">
            <w:pPr>
              <w:jc w:val="center"/>
              <w:rPr>
                <w:rFonts w:ascii="Arial" w:hAnsi="Arial" w:cs="Arial"/>
                <w:sz w:val="20"/>
                <w:szCs w:val="20"/>
              </w:rPr>
            </w:pPr>
            <w:r>
              <w:rPr>
                <w:rFonts w:ascii="Arial" w:hAnsi="Arial" w:cs="Arial"/>
                <w:sz w:val="20"/>
                <w:szCs w:val="20"/>
              </w:rPr>
              <w:t>Note</w:t>
            </w:r>
          </w:p>
        </w:tc>
      </w:tr>
      <w:tr w:rsidR="0032146A" w:rsidRPr="00410B4A" w14:paraId="178EC438" w14:textId="77777777" w:rsidTr="00BA1204">
        <w:trPr>
          <w:trHeight w:val="397"/>
        </w:trPr>
        <w:tc>
          <w:tcPr>
            <w:tcW w:w="846" w:type="dxa"/>
          </w:tcPr>
          <w:p w14:paraId="0544B3FA" w14:textId="77777777" w:rsidR="0032146A" w:rsidRDefault="0032146A" w:rsidP="009225C9">
            <w:pPr>
              <w:rPr>
                <w:rFonts w:ascii="Arial" w:hAnsi="Arial" w:cs="Arial"/>
                <w:sz w:val="20"/>
                <w:szCs w:val="20"/>
              </w:rPr>
            </w:pPr>
          </w:p>
          <w:p w14:paraId="4B41161F" w14:textId="0D082E6B" w:rsidR="00DC47A1" w:rsidRPr="00515EFA" w:rsidRDefault="00DC47A1" w:rsidP="009225C9">
            <w:pPr>
              <w:rPr>
                <w:rFonts w:ascii="Arial" w:hAnsi="Arial" w:cs="Arial"/>
                <w:sz w:val="20"/>
                <w:szCs w:val="20"/>
              </w:rPr>
            </w:pPr>
            <w:r>
              <w:rPr>
                <w:rFonts w:ascii="Arial" w:hAnsi="Arial" w:cs="Arial"/>
                <w:sz w:val="20"/>
                <w:szCs w:val="20"/>
              </w:rPr>
              <w:t>11.2</w:t>
            </w:r>
          </w:p>
        </w:tc>
        <w:tc>
          <w:tcPr>
            <w:tcW w:w="4394" w:type="dxa"/>
          </w:tcPr>
          <w:p w14:paraId="3E25939B" w14:textId="77777777" w:rsidR="00DC47A1" w:rsidRDefault="00DC47A1" w:rsidP="009225C9">
            <w:pPr>
              <w:jc w:val="both"/>
              <w:rPr>
                <w:rFonts w:ascii="Arial" w:hAnsi="Arial" w:cs="Arial"/>
                <w:sz w:val="20"/>
                <w:szCs w:val="20"/>
              </w:rPr>
            </w:pPr>
          </w:p>
          <w:p w14:paraId="56742DB8" w14:textId="25B8D08E" w:rsidR="00AA5293" w:rsidRPr="00652335" w:rsidRDefault="0032146A" w:rsidP="009225C9">
            <w:pPr>
              <w:jc w:val="both"/>
              <w:rPr>
                <w:rFonts w:ascii="Arial" w:hAnsi="Arial" w:cs="Arial"/>
                <w:sz w:val="20"/>
                <w:szCs w:val="20"/>
              </w:rPr>
            </w:pPr>
            <w:r w:rsidRPr="00146659">
              <w:rPr>
                <w:rFonts w:ascii="Arial" w:hAnsi="Arial" w:cs="Arial"/>
                <w:sz w:val="20"/>
                <w:szCs w:val="20"/>
              </w:rPr>
              <w:t>The following Planning applicati</w:t>
            </w:r>
            <w:r w:rsidRPr="00652335">
              <w:rPr>
                <w:rFonts w:ascii="Arial" w:hAnsi="Arial" w:cs="Arial"/>
                <w:sz w:val="20"/>
                <w:szCs w:val="20"/>
              </w:rPr>
              <w:t>ons were considered by the Parish Council: -</w:t>
            </w:r>
          </w:p>
          <w:tbl>
            <w:tblPr>
              <w:tblpPr w:leftFromText="180" w:rightFromText="180" w:vertAnchor="page" w:horzAnchor="page" w:tblpX="1174" w:tblpY="901"/>
              <w:tblOverlap w:val="never"/>
              <w:tblW w:w="1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7650"/>
              <w:gridCol w:w="3690"/>
            </w:tblGrid>
            <w:tr w:rsidR="00DE0FED" w:rsidRPr="00652335" w14:paraId="32BCA23D" w14:textId="5BD51E3A" w:rsidTr="00F235FE">
              <w:trPr>
                <w:trHeight w:val="540"/>
              </w:trPr>
              <w:tc>
                <w:tcPr>
                  <w:tcW w:w="7650" w:type="dxa"/>
                  <w:vAlign w:val="bottom"/>
                </w:tcPr>
                <w:p w14:paraId="7F823537" w14:textId="77777777" w:rsidR="00DE0FED" w:rsidRPr="00DE0FED" w:rsidRDefault="00DE0FED" w:rsidP="00F235FE">
                  <w:pPr>
                    <w:rPr>
                      <w:rFonts w:ascii="Arial" w:hAnsi="Arial" w:cs="Arial"/>
                      <w:b/>
                      <w:bCs/>
                      <w:sz w:val="20"/>
                      <w:szCs w:val="20"/>
                    </w:rPr>
                  </w:pPr>
                  <w:r w:rsidRPr="00DE0FED">
                    <w:rPr>
                      <w:rFonts w:ascii="Arial" w:hAnsi="Arial" w:cs="Arial"/>
                      <w:b/>
                      <w:bCs/>
                      <w:sz w:val="20"/>
                      <w:szCs w:val="20"/>
                    </w:rPr>
                    <w:t>4/01333/19/TPO</w:t>
                  </w:r>
                </w:p>
                <w:p w14:paraId="41406CD3" w14:textId="77777777" w:rsidR="00DE0FED" w:rsidRPr="00DE0FED" w:rsidRDefault="00DE0FED" w:rsidP="00F235FE">
                  <w:pPr>
                    <w:rPr>
                      <w:rFonts w:ascii="Arial" w:hAnsi="Arial" w:cs="Arial"/>
                      <w:sz w:val="20"/>
                      <w:szCs w:val="20"/>
                    </w:rPr>
                  </w:pPr>
                  <w:r w:rsidRPr="00DE0FED">
                    <w:rPr>
                      <w:rFonts w:ascii="Arial" w:hAnsi="Arial" w:cs="Arial"/>
                      <w:sz w:val="20"/>
                      <w:szCs w:val="20"/>
                    </w:rPr>
                    <w:t>55b Beech Park, Wigginton, Tring, HP23 6JF</w:t>
                  </w:r>
                </w:p>
                <w:p w14:paraId="6D7E8F22" w14:textId="7FCA9B28" w:rsidR="00DE0FED" w:rsidRDefault="00DE0FED" w:rsidP="00F235FE">
                  <w:pPr>
                    <w:pStyle w:val="NoSpacing"/>
                    <w:ind w:left="720" w:hanging="720"/>
                    <w:rPr>
                      <w:rFonts w:ascii="Arial" w:hAnsi="Arial" w:cs="Arial"/>
                      <w:sz w:val="20"/>
                      <w:szCs w:val="20"/>
                    </w:rPr>
                  </w:pPr>
                  <w:r w:rsidRPr="00DE0FED">
                    <w:rPr>
                      <w:rFonts w:ascii="Arial" w:hAnsi="Arial" w:cs="Arial"/>
                      <w:sz w:val="20"/>
                      <w:szCs w:val="20"/>
                    </w:rPr>
                    <w:t>Removal of trees and shrubs from base of BT poles in caravan site</w:t>
                  </w:r>
                </w:p>
                <w:p w14:paraId="0512E201" w14:textId="3A43736F" w:rsidR="00DE0FED" w:rsidRDefault="00DE0FED" w:rsidP="00F235FE">
                  <w:pPr>
                    <w:pStyle w:val="NoSpacing"/>
                    <w:ind w:left="720" w:hanging="720"/>
                    <w:rPr>
                      <w:rFonts w:ascii="Arial" w:hAnsi="Arial" w:cs="Arial"/>
                      <w:sz w:val="20"/>
                      <w:szCs w:val="20"/>
                    </w:rPr>
                  </w:pPr>
                </w:p>
                <w:p w14:paraId="410107BE" w14:textId="2A187600" w:rsidR="00DE0FED" w:rsidRPr="00F235FE" w:rsidRDefault="00DE0FED" w:rsidP="00F235FE">
                  <w:pPr>
                    <w:pStyle w:val="NoSpacing"/>
                    <w:ind w:left="720" w:hanging="720"/>
                    <w:rPr>
                      <w:rFonts w:ascii="Arial" w:hAnsi="Arial" w:cs="Arial"/>
                      <w:sz w:val="20"/>
                      <w:szCs w:val="20"/>
                    </w:rPr>
                  </w:pPr>
                  <w:r>
                    <w:rPr>
                      <w:rFonts w:ascii="Arial" w:hAnsi="Arial" w:cs="Arial"/>
                      <w:sz w:val="20"/>
                      <w:szCs w:val="20"/>
                    </w:rPr>
                    <w:t xml:space="preserve">The Parish Council resolved to defer this application to the </w:t>
                  </w:r>
                  <w:r w:rsidR="007C3F50">
                    <w:rPr>
                      <w:rFonts w:ascii="Arial" w:hAnsi="Arial" w:cs="Arial"/>
                      <w:sz w:val="20"/>
                      <w:szCs w:val="20"/>
                    </w:rPr>
                    <w:t xml:space="preserve">decision of the </w:t>
                  </w:r>
                  <w:r>
                    <w:rPr>
                      <w:rFonts w:ascii="Arial" w:hAnsi="Arial" w:cs="Arial"/>
                      <w:sz w:val="20"/>
                      <w:szCs w:val="20"/>
                    </w:rPr>
                    <w:t>Da</w:t>
                  </w:r>
                  <w:r w:rsidR="00F235FE">
                    <w:rPr>
                      <w:rFonts w:ascii="Arial" w:hAnsi="Arial" w:cs="Arial"/>
                      <w:sz w:val="20"/>
                      <w:szCs w:val="20"/>
                    </w:rPr>
                    <w:t xml:space="preserve">corum Borough Council Woodlands Officer </w:t>
                  </w:r>
                </w:p>
              </w:tc>
              <w:tc>
                <w:tcPr>
                  <w:tcW w:w="7650" w:type="dxa"/>
                </w:tcPr>
                <w:p w14:paraId="40DE7F0B" w14:textId="2E0CED86" w:rsidR="00DE0FED" w:rsidRPr="00652335" w:rsidRDefault="00DE0FED" w:rsidP="00DE0FED">
                  <w:pPr>
                    <w:pStyle w:val="NoSpacing"/>
                    <w:rPr>
                      <w:rFonts w:ascii="Arial" w:eastAsia="Times New Roman" w:hAnsi="Arial" w:cs="Arial"/>
                      <w:bCs/>
                      <w:sz w:val="20"/>
                      <w:szCs w:val="20"/>
                    </w:rPr>
                  </w:pPr>
                </w:p>
              </w:tc>
              <w:tc>
                <w:tcPr>
                  <w:tcW w:w="3690" w:type="dxa"/>
                </w:tcPr>
                <w:p w14:paraId="19F57F73" w14:textId="77777777" w:rsidR="00DE0FED" w:rsidRPr="00652335" w:rsidRDefault="00DE0FED" w:rsidP="00DE0FED">
                  <w:pPr>
                    <w:pStyle w:val="NoSpacing"/>
                    <w:rPr>
                      <w:rFonts w:asciiTheme="majorHAnsi" w:hAnsiTheme="majorHAnsi" w:cstheme="majorHAnsi"/>
                      <w:b/>
                      <w:sz w:val="24"/>
                      <w:szCs w:val="24"/>
                      <w:shd w:val="clear" w:color="auto" w:fill="FFFFFF"/>
                    </w:rPr>
                  </w:pPr>
                </w:p>
              </w:tc>
            </w:tr>
          </w:tbl>
          <w:p w14:paraId="1AFA9112" w14:textId="3B74BBFA" w:rsidR="0032146A" w:rsidRPr="00BD7B6D" w:rsidRDefault="0032146A" w:rsidP="00B81C91">
            <w:pPr>
              <w:jc w:val="both"/>
              <w:rPr>
                <w:rFonts w:ascii="Arial" w:hAnsi="Arial" w:cs="Arial"/>
                <w:b/>
                <w:sz w:val="20"/>
                <w:szCs w:val="20"/>
              </w:rPr>
            </w:pPr>
          </w:p>
        </w:tc>
        <w:tc>
          <w:tcPr>
            <w:tcW w:w="883" w:type="dxa"/>
          </w:tcPr>
          <w:p w14:paraId="1E21984C" w14:textId="77777777" w:rsidR="0032146A" w:rsidRDefault="0032146A" w:rsidP="009225C9">
            <w:pPr>
              <w:jc w:val="center"/>
              <w:rPr>
                <w:rFonts w:ascii="Arial" w:hAnsi="Arial" w:cs="Arial"/>
                <w:sz w:val="20"/>
                <w:szCs w:val="20"/>
              </w:rPr>
            </w:pPr>
          </w:p>
          <w:p w14:paraId="2BCEE538" w14:textId="77777777" w:rsidR="00DC47A1" w:rsidRDefault="00DC47A1" w:rsidP="009225C9">
            <w:pPr>
              <w:jc w:val="center"/>
              <w:rPr>
                <w:rFonts w:ascii="Arial" w:hAnsi="Arial" w:cs="Arial"/>
                <w:sz w:val="20"/>
                <w:szCs w:val="20"/>
              </w:rPr>
            </w:pPr>
          </w:p>
          <w:p w14:paraId="17010114" w14:textId="77777777" w:rsidR="00DC47A1" w:rsidRDefault="00DC47A1" w:rsidP="009225C9">
            <w:pPr>
              <w:jc w:val="center"/>
              <w:rPr>
                <w:rFonts w:ascii="Arial" w:hAnsi="Arial" w:cs="Arial"/>
                <w:sz w:val="20"/>
                <w:szCs w:val="20"/>
              </w:rPr>
            </w:pPr>
          </w:p>
          <w:p w14:paraId="53032459" w14:textId="77777777" w:rsidR="00DC47A1" w:rsidRDefault="00DC47A1" w:rsidP="009225C9">
            <w:pPr>
              <w:jc w:val="center"/>
              <w:rPr>
                <w:rFonts w:ascii="Arial" w:hAnsi="Arial" w:cs="Arial"/>
                <w:sz w:val="20"/>
                <w:szCs w:val="20"/>
              </w:rPr>
            </w:pPr>
          </w:p>
          <w:p w14:paraId="3160620E" w14:textId="77777777" w:rsidR="00DC47A1" w:rsidRDefault="00DC47A1" w:rsidP="009225C9">
            <w:pPr>
              <w:jc w:val="center"/>
              <w:rPr>
                <w:rFonts w:ascii="Arial" w:hAnsi="Arial" w:cs="Arial"/>
                <w:sz w:val="20"/>
                <w:szCs w:val="20"/>
              </w:rPr>
            </w:pPr>
          </w:p>
          <w:p w14:paraId="199C2D9E" w14:textId="3A9641A0" w:rsidR="0032146A" w:rsidRDefault="00DC47A1" w:rsidP="009225C9">
            <w:pPr>
              <w:jc w:val="center"/>
              <w:rPr>
                <w:rFonts w:ascii="Arial" w:hAnsi="Arial" w:cs="Arial"/>
                <w:sz w:val="20"/>
                <w:szCs w:val="20"/>
              </w:rPr>
            </w:pPr>
            <w:r>
              <w:rPr>
                <w:rFonts w:ascii="Arial" w:hAnsi="Arial" w:cs="Arial"/>
                <w:sz w:val="20"/>
                <w:szCs w:val="20"/>
              </w:rPr>
              <w:t>N</w:t>
            </w:r>
            <w:r w:rsidR="0032146A">
              <w:rPr>
                <w:rFonts w:ascii="Arial" w:hAnsi="Arial" w:cs="Arial"/>
                <w:sz w:val="20"/>
                <w:szCs w:val="20"/>
              </w:rPr>
              <w:t>ote</w:t>
            </w:r>
          </w:p>
        </w:tc>
      </w:tr>
      <w:tr w:rsidR="0032146A" w:rsidRPr="00410B4A" w14:paraId="0C968A67" w14:textId="77777777" w:rsidTr="00BA1204">
        <w:trPr>
          <w:cantSplit/>
          <w:trHeight w:val="397"/>
        </w:trPr>
        <w:tc>
          <w:tcPr>
            <w:tcW w:w="846" w:type="dxa"/>
          </w:tcPr>
          <w:p w14:paraId="2A5D2F31" w14:textId="77777777" w:rsidR="00CE46C2" w:rsidRDefault="00CE46C2" w:rsidP="009225C9">
            <w:pPr>
              <w:rPr>
                <w:rFonts w:ascii="Arial" w:hAnsi="Arial" w:cs="Arial"/>
                <w:b/>
                <w:sz w:val="20"/>
                <w:szCs w:val="20"/>
              </w:rPr>
            </w:pPr>
          </w:p>
          <w:p w14:paraId="45402FAB" w14:textId="30804991" w:rsidR="0032146A" w:rsidRDefault="006F7EE8" w:rsidP="009225C9">
            <w:pPr>
              <w:rPr>
                <w:rFonts w:ascii="Arial" w:hAnsi="Arial" w:cs="Arial"/>
                <w:b/>
                <w:sz w:val="20"/>
                <w:szCs w:val="20"/>
              </w:rPr>
            </w:pPr>
            <w:r>
              <w:rPr>
                <w:rFonts w:ascii="Arial" w:hAnsi="Arial" w:cs="Arial"/>
                <w:b/>
                <w:sz w:val="20"/>
                <w:szCs w:val="20"/>
              </w:rPr>
              <w:t>1</w:t>
            </w:r>
            <w:r w:rsidR="00DC47A1">
              <w:rPr>
                <w:rFonts w:ascii="Arial" w:hAnsi="Arial" w:cs="Arial"/>
                <w:b/>
                <w:sz w:val="20"/>
                <w:szCs w:val="20"/>
              </w:rPr>
              <w:t>2</w:t>
            </w:r>
            <w:r w:rsidR="00683638">
              <w:rPr>
                <w:rFonts w:ascii="Arial" w:hAnsi="Arial" w:cs="Arial"/>
                <w:b/>
                <w:sz w:val="20"/>
                <w:szCs w:val="20"/>
              </w:rPr>
              <w:t>.</w:t>
            </w:r>
          </w:p>
          <w:p w14:paraId="026D1D35" w14:textId="77777777" w:rsidR="000C5E57" w:rsidRDefault="000C5E57" w:rsidP="009225C9">
            <w:pPr>
              <w:rPr>
                <w:rFonts w:ascii="Arial" w:hAnsi="Arial" w:cs="Arial"/>
                <w:b/>
                <w:sz w:val="20"/>
                <w:szCs w:val="20"/>
              </w:rPr>
            </w:pPr>
          </w:p>
          <w:p w14:paraId="0AAF72C7" w14:textId="19C4E3D7" w:rsidR="000C5E57" w:rsidRDefault="000C5E57" w:rsidP="009225C9">
            <w:pPr>
              <w:rPr>
                <w:rFonts w:ascii="Arial" w:hAnsi="Arial" w:cs="Arial"/>
                <w:sz w:val="20"/>
                <w:szCs w:val="20"/>
              </w:rPr>
            </w:pPr>
            <w:r>
              <w:rPr>
                <w:rFonts w:ascii="Arial" w:hAnsi="Arial" w:cs="Arial"/>
                <w:sz w:val="20"/>
                <w:szCs w:val="20"/>
              </w:rPr>
              <w:t>1</w:t>
            </w:r>
            <w:r w:rsidR="00DC47A1">
              <w:rPr>
                <w:rFonts w:ascii="Arial" w:hAnsi="Arial" w:cs="Arial"/>
                <w:sz w:val="20"/>
                <w:szCs w:val="20"/>
              </w:rPr>
              <w:t>2</w:t>
            </w:r>
            <w:r>
              <w:rPr>
                <w:rFonts w:ascii="Arial" w:hAnsi="Arial" w:cs="Arial"/>
                <w:sz w:val="20"/>
                <w:szCs w:val="20"/>
              </w:rPr>
              <w:t>.1</w:t>
            </w:r>
          </w:p>
          <w:p w14:paraId="316566EE" w14:textId="1A2A784D" w:rsidR="00940D3D" w:rsidRDefault="00940D3D" w:rsidP="009225C9">
            <w:pPr>
              <w:rPr>
                <w:rFonts w:ascii="Arial" w:hAnsi="Arial" w:cs="Arial"/>
                <w:sz w:val="20"/>
                <w:szCs w:val="20"/>
              </w:rPr>
            </w:pPr>
          </w:p>
          <w:p w14:paraId="6A55F285" w14:textId="7E45BC44" w:rsidR="00940D3D" w:rsidRDefault="00940D3D" w:rsidP="009225C9">
            <w:pPr>
              <w:rPr>
                <w:rFonts w:ascii="Arial" w:hAnsi="Arial" w:cs="Arial"/>
                <w:sz w:val="20"/>
                <w:szCs w:val="20"/>
              </w:rPr>
            </w:pPr>
          </w:p>
          <w:p w14:paraId="545488BE" w14:textId="4A0ECD98" w:rsidR="00940D3D" w:rsidRDefault="00940D3D" w:rsidP="009225C9">
            <w:pPr>
              <w:rPr>
                <w:rFonts w:ascii="Arial" w:hAnsi="Arial" w:cs="Arial"/>
                <w:sz w:val="20"/>
                <w:szCs w:val="20"/>
              </w:rPr>
            </w:pPr>
          </w:p>
          <w:p w14:paraId="34F221A0" w14:textId="4800D60F" w:rsidR="00940D3D" w:rsidRDefault="00940D3D" w:rsidP="009225C9">
            <w:pPr>
              <w:rPr>
                <w:rFonts w:ascii="Arial" w:hAnsi="Arial" w:cs="Arial"/>
                <w:sz w:val="20"/>
                <w:szCs w:val="20"/>
              </w:rPr>
            </w:pPr>
          </w:p>
          <w:p w14:paraId="6320DC9B" w14:textId="7EBC1A5E" w:rsidR="00940D3D" w:rsidRDefault="00940D3D" w:rsidP="009225C9">
            <w:pPr>
              <w:rPr>
                <w:rFonts w:ascii="Arial" w:hAnsi="Arial" w:cs="Arial"/>
                <w:sz w:val="20"/>
                <w:szCs w:val="20"/>
              </w:rPr>
            </w:pPr>
          </w:p>
          <w:p w14:paraId="114C9637" w14:textId="422B7E71" w:rsidR="00940D3D" w:rsidRDefault="00940D3D" w:rsidP="009225C9">
            <w:pPr>
              <w:rPr>
                <w:rFonts w:ascii="Arial" w:hAnsi="Arial" w:cs="Arial"/>
                <w:sz w:val="20"/>
                <w:szCs w:val="20"/>
              </w:rPr>
            </w:pPr>
          </w:p>
          <w:p w14:paraId="199E9350" w14:textId="125D5A79" w:rsidR="00940D3D" w:rsidRDefault="00940D3D" w:rsidP="009225C9">
            <w:pPr>
              <w:rPr>
                <w:rFonts w:ascii="Arial" w:hAnsi="Arial" w:cs="Arial"/>
                <w:sz w:val="20"/>
                <w:szCs w:val="20"/>
              </w:rPr>
            </w:pPr>
            <w:r>
              <w:rPr>
                <w:rFonts w:ascii="Arial" w:hAnsi="Arial" w:cs="Arial"/>
                <w:sz w:val="20"/>
                <w:szCs w:val="20"/>
              </w:rPr>
              <w:t>12.2</w:t>
            </w:r>
          </w:p>
          <w:p w14:paraId="226496F2" w14:textId="07FF843B" w:rsidR="00940D3D" w:rsidRDefault="00940D3D" w:rsidP="009225C9">
            <w:pPr>
              <w:rPr>
                <w:rFonts w:ascii="Arial" w:hAnsi="Arial" w:cs="Arial"/>
                <w:sz w:val="20"/>
                <w:szCs w:val="20"/>
              </w:rPr>
            </w:pPr>
          </w:p>
          <w:p w14:paraId="70807564" w14:textId="0B2472BF" w:rsidR="00940D3D" w:rsidRDefault="00940D3D" w:rsidP="009225C9">
            <w:pPr>
              <w:rPr>
                <w:rFonts w:ascii="Arial" w:hAnsi="Arial" w:cs="Arial"/>
                <w:sz w:val="20"/>
                <w:szCs w:val="20"/>
              </w:rPr>
            </w:pPr>
          </w:p>
          <w:p w14:paraId="1052AEC7" w14:textId="4F07D445" w:rsidR="00940D3D" w:rsidRDefault="00940D3D" w:rsidP="009225C9">
            <w:pPr>
              <w:rPr>
                <w:rFonts w:ascii="Arial" w:hAnsi="Arial" w:cs="Arial"/>
                <w:sz w:val="20"/>
                <w:szCs w:val="20"/>
              </w:rPr>
            </w:pPr>
          </w:p>
          <w:p w14:paraId="090A416D" w14:textId="77777777" w:rsidR="00940D3D" w:rsidRDefault="00940D3D" w:rsidP="009225C9">
            <w:pPr>
              <w:rPr>
                <w:rFonts w:ascii="Arial" w:hAnsi="Arial" w:cs="Arial"/>
                <w:sz w:val="20"/>
                <w:szCs w:val="20"/>
              </w:rPr>
            </w:pPr>
          </w:p>
          <w:p w14:paraId="7A673BF2" w14:textId="03BC45C6" w:rsidR="00940D3D" w:rsidRDefault="00940D3D" w:rsidP="009225C9">
            <w:pPr>
              <w:rPr>
                <w:rFonts w:ascii="Arial" w:hAnsi="Arial" w:cs="Arial"/>
                <w:sz w:val="20"/>
                <w:szCs w:val="20"/>
              </w:rPr>
            </w:pPr>
            <w:r>
              <w:rPr>
                <w:rFonts w:ascii="Arial" w:hAnsi="Arial" w:cs="Arial"/>
                <w:sz w:val="20"/>
                <w:szCs w:val="20"/>
              </w:rPr>
              <w:t>12.3</w:t>
            </w:r>
          </w:p>
          <w:p w14:paraId="68CD7294" w14:textId="2CB173B4" w:rsidR="00940D3D" w:rsidRDefault="00940D3D" w:rsidP="009225C9">
            <w:pPr>
              <w:rPr>
                <w:rFonts w:ascii="Arial" w:hAnsi="Arial" w:cs="Arial"/>
                <w:sz w:val="20"/>
                <w:szCs w:val="20"/>
              </w:rPr>
            </w:pPr>
          </w:p>
          <w:p w14:paraId="2EB0955C" w14:textId="475EC383" w:rsidR="00940D3D" w:rsidRDefault="00940D3D" w:rsidP="009225C9">
            <w:pPr>
              <w:rPr>
                <w:rFonts w:ascii="Arial" w:hAnsi="Arial" w:cs="Arial"/>
                <w:sz w:val="20"/>
                <w:szCs w:val="20"/>
              </w:rPr>
            </w:pPr>
          </w:p>
          <w:p w14:paraId="197F514F" w14:textId="445EF993" w:rsidR="00940D3D" w:rsidRDefault="00940D3D" w:rsidP="009225C9">
            <w:pPr>
              <w:rPr>
                <w:rFonts w:ascii="Arial" w:hAnsi="Arial" w:cs="Arial"/>
                <w:sz w:val="20"/>
                <w:szCs w:val="20"/>
              </w:rPr>
            </w:pPr>
          </w:p>
          <w:p w14:paraId="0A9946E2" w14:textId="354114B5" w:rsidR="00940D3D" w:rsidRDefault="00940D3D" w:rsidP="009225C9">
            <w:pPr>
              <w:rPr>
                <w:rFonts w:ascii="Arial" w:hAnsi="Arial" w:cs="Arial"/>
                <w:sz w:val="20"/>
                <w:szCs w:val="20"/>
              </w:rPr>
            </w:pPr>
          </w:p>
          <w:p w14:paraId="1CC43DF8" w14:textId="74684CEF" w:rsidR="00940D3D" w:rsidRDefault="00940D3D" w:rsidP="009225C9">
            <w:pPr>
              <w:rPr>
                <w:rFonts w:ascii="Arial" w:hAnsi="Arial" w:cs="Arial"/>
                <w:sz w:val="20"/>
                <w:szCs w:val="20"/>
              </w:rPr>
            </w:pPr>
            <w:r>
              <w:rPr>
                <w:rFonts w:ascii="Arial" w:hAnsi="Arial" w:cs="Arial"/>
                <w:sz w:val="20"/>
                <w:szCs w:val="20"/>
              </w:rPr>
              <w:t>12.4</w:t>
            </w:r>
          </w:p>
          <w:p w14:paraId="4153B51A" w14:textId="77777777" w:rsidR="000C5E57" w:rsidRDefault="000C5E57" w:rsidP="009225C9">
            <w:pPr>
              <w:rPr>
                <w:rFonts w:ascii="Arial" w:hAnsi="Arial" w:cs="Arial"/>
                <w:sz w:val="20"/>
                <w:szCs w:val="20"/>
              </w:rPr>
            </w:pPr>
          </w:p>
          <w:p w14:paraId="5B0A4633" w14:textId="67B071BB" w:rsidR="000C5E57" w:rsidRPr="000C5E57" w:rsidRDefault="000C5E57" w:rsidP="009225C9">
            <w:pPr>
              <w:rPr>
                <w:rFonts w:ascii="Arial" w:hAnsi="Arial" w:cs="Arial"/>
                <w:sz w:val="20"/>
                <w:szCs w:val="20"/>
              </w:rPr>
            </w:pPr>
          </w:p>
        </w:tc>
        <w:tc>
          <w:tcPr>
            <w:tcW w:w="4394" w:type="dxa"/>
          </w:tcPr>
          <w:p w14:paraId="14E209DD" w14:textId="77777777" w:rsidR="000C5E57" w:rsidRDefault="000C5E57" w:rsidP="003B0CDB">
            <w:pPr>
              <w:jc w:val="both"/>
              <w:rPr>
                <w:rFonts w:ascii="Arial" w:hAnsi="Arial" w:cs="Arial"/>
                <w:bCs/>
                <w:sz w:val="20"/>
                <w:szCs w:val="20"/>
              </w:rPr>
            </w:pPr>
          </w:p>
          <w:p w14:paraId="6DBD4146" w14:textId="77777777" w:rsidR="00683638" w:rsidRDefault="00683638" w:rsidP="003B0CDB">
            <w:pPr>
              <w:jc w:val="both"/>
              <w:rPr>
                <w:rFonts w:ascii="Arial" w:hAnsi="Arial" w:cs="Arial"/>
                <w:b/>
                <w:bCs/>
                <w:sz w:val="20"/>
                <w:szCs w:val="20"/>
              </w:rPr>
            </w:pPr>
            <w:r>
              <w:rPr>
                <w:rFonts w:ascii="Arial" w:hAnsi="Arial" w:cs="Arial"/>
                <w:b/>
                <w:bCs/>
                <w:sz w:val="20"/>
                <w:szCs w:val="20"/>
              </w:rPr>
              <w:t>Correspondence</w:t>
            </w:r>
          </w:p>
          <w:p w14:paraId="4E9A4426" w14:textId="77777777" w:rsidR="00683638" w:rsidRDefault="00683638" w:rsidP="003B0CDB">
            <w:pPr>
              <w:jc w:val="both"/>
              <w:rPr>
                <w:rFonts w:ascii="Arial" w:hAnsi="Arial" w:cs="Arial"/>
                <w:b/>
                <w:bCs/>
                <w:sz w:val="20"/>
                <w:szCs w:val="20"/>
              </w:rPr>
            </w:pPr>
          </w:p>
          <w:p w14:paraId="15386B10" w14:textId="77777777" w:rsidR="00683638" w:rsidRDefault="00DC47A1" w:rsidP="00E21A85">
            <w:pPr>
              <w:jc w:val="both"/>
              <w:rPr>
                <w:rFonts w:ascii="Arial" w:hAnsi="Arial" w:cs="Arial"/>
                <w:bCs/>
                <w:sz w:val="20"/>
                <w:szCs w:val="20"/>
              </w:rPr>
            </w:pPr>
            <w:r>
              <w:rPr>
                <w:rFonts w:ascii="Arial" w:hAnsi="Arial" w:cs="Arial"/>
                <w:bCs/>
                <w:sz w:val="20"/>
                <w:szCs w:val="20"/>
              </w:rPr>
              <w:t>To note emails from residents regarding issues with the slide and fence in the Play Area</w:t>
            </w:r>
          </w:p>
          <w:p w14:paraId="54D9A66E" w14:textId="77777777" w:rsidR="00DC47A1" w:rsidRDefault="00DC47A1" w:rsidP="00E21A85">
            <w:pPr>
              <w:jc w:val="both"/>
              <w:rPr>
                <w:rFonts w:ascii="Arial" w:hAnsi="Arial" w:cs="Arial"/>
                <w:bCs/>
                <w:sz w:val="20"/>
                <w:szCs w:val="20"/>
              </w:rPr>
            </w:pPr>
          </w:p>
          <w:p w14:paraId="1F427505" w14:textId="77777777" w:rsidR="00DC47A1" w:rsidRDefault="00DC47A1" w:rsidP="00E21A85">
            <w:pPr>
              <w:jc w:val="both"/>
              <w:rPr>
                <w:rFonts w:ascii="Arial" w:hAnsi="Arial" w:cs="Arial"/>
                <w:bCs/>
                <w:sz w:val="20"/>
                <w:szCs w:val="20"/>
              </w:rPr>
            </w:pPr>
            <w:r>
              <w:rPr>
                <w:rFonts w:ascii="Arial" w:hAnsi="Arial" w:cs="Arial"/>
                <w:bCs/>
                <w:sz w:val="20"/>
                <w:szCs w:val="20"/>
              </w:rPr>
              <w:t>Replies have been sent.  Re the slide: See Minute 8.1</w:t>
            </w:r>
          </w:p>
          <w:p w14:paraId="38EDCF63" w14:textId="77777777" w:rsidR="00DC47A1" w:rsidRDefault="00DC47A1" w:rsidP="00E21A85">
            <w:pPr>
              <w:jc w:val="both"/>
              <w:rPr>
                <w:rFonts w:ascii="Arial" w:hAnsi="Arial" w:cs="Arial"/>
                <w:bCs/>
                <w:sz w:val="20"/>
                <w:szCs w:val="20"/>
              </w:rPr>
            </w:pPr>
            <w:r>
              <w:rPr>
                <w:rFonts w:ascii="Arial" w:hAnsi="Arial" w:cs="Arial"/>
                <w:bCs/>
                <w:sz w:val="20"/>
                <w:szCs w:val="20"/>
              </w:rPr>
              <w:t>Re: Sharp brackets on the fence.  This has been remedied by Cllr S Walker.  See also Minute 8.2</w:t>
            </w:r>
          </w:p>
          <w:p w14:paraId="43ED1F75" w14:textId="77777777" w:rsidR="00940D3D" w:rsidRDefault="00940D3D" w:rsidP="00E21A85">
            <w:pPr>
              <w:jc w:val="both"/>
              <w:rPr>
                <w:rFonts w:ascii="Arial" w:hAnsi="Arial" w:cs="Arial"/>
                <w:bCs/>
                <w:sz w:val="20"/>
                <w:szCs w:val="20"/>
              </w:rPr>
            </w:pPr>
          </w:p>
          <w:p w14:paraId="229F7146" w14:textId="77777777" w:rsidR="00940D3D" w:rsidRDefault="00940D3D" w:rsidP="00E21A85">
            <w:pPr>
              <w:jc w:val="both"/>
              <w:rPr>
                <w:rFonts w:ascii="Arial" w:hAnsi="Arial" w:cs="Arial"/>
                <w:bCs/>
                <w:sz w:val="20"/>
                <w:szCs w:val="20"/>
              </w:rPr>
            </w:pPr>
            <w:r>
              <w:rPr>
                <w:rFonts w:ascii="Arial" w:hAnsi="Arial" w:cs="Arial"/>
                <w:bCs/>
                <w:sz w:val="20"/>
                <w:szCs w:val="20"/>
              </w:rPr>
              <w:t>To consider renewal of the Chiltern Society Membership</w:t>
            </w:r>
          </w:p>
          <w:p w14:paraId="19755227" w14:textId="77777777" w:rsidR="00940D3D" w:rsidRDefault="00940D3D" w:rsidP="00E21A85">
            <w:pPr>
              <w:jc w:val="both"/>
              <w:rPr>
                <w:rFonts w:ascii="Arial" w:hAnsi="Arial" w:cs="Arial"/>
                <w:bCs/>
                <w:sz w:val="20"/>
                <w:szCs w:val="20"/>
              </w:rPr>
            </w:pPr>
          </w:p>
          <w:p w14:paraId="6C5E0B32" w14:textId="6A43634E" w:rsidR="00940D3D" w:rsidRDefault="00940D3D" w:rsidP="00E21A85">
            <w:pPr>
              <w:jc w:val="both"/>
              <w:rPr>
                <w:rFonts w:ascii="Arial" w:hAnsi="Arial" w:cs="Arial"/>
                <w:bCs/>
                <w:sz w:val="20"/>
                <w:szCs w:val="20"/>
              </w:rPr>
            </w:pPr>
            <w:r>
              <w:rPr>
                <w:rFonts w:ascii="Arial" w:hAnsi="Arial" w:cs="Arial"/>
                <w:bCs/>
                <w:sz w:val="20"/>
                <w:szCs w:val="20"/>
              </w:rPr>
              <w:t>Proposed by Cllr S Walker.  Seconded by Cllr D Wilde and agreed by the Parish Council.  Clerk to action</w:t>
            </w:r>
          </w:p>
          <w:p w14:paraId="321734D9" w14:textId="77777777" w:rsidR="00940D3D" w:rsidRDefault="00940D3D" w:rsidP="00E21A85">
            <w:pPr>
              <w:jc w:val="both"/>
              <w:rPr>
                <w:rFonts w:ascii="Arial" w:hAnsi="Arial" w:cs="Arial"/>
                <w:bCs/>
                <w:sz w:val="20"/>
                <w:szCs w:val="20"/>
              </w:rPr>
            </w:pPr>
          </w:p>
          <w:p w14:paraId="70514980" w14:textId="77777777" w:rsidR="00940D3D" w:rsidRDefault="00940D3D" w:rsidP="00E21A85">
            <w:pPr>
              <w:jc w:val="both"/>
              <w:rPr>
                <w:rFonts w:ascii="Arial" w:hAnsi="Arial" w:cs="Arial"/>
                <w:bCs/>
                <w:sz w:val="20"/>
                <w:szCs w:val="20"/>
              </w:rPr>
            </w:pPr>
            <w:r>
              <w:rPr>
                <w:rFonts w:ascii="Arial" w:hAnsi="Arial" w:cs="Arial"/>
                <w:bCs/>
                <w:sz w:val="20"/>
                <w:szCs w:val="20"/>
              </w:rPr>
              <w:t>To consider renewal of the Campaign to Protect Rural England Membership</w:t>
            </w:r>
          </w:p>
          <w:p w14:paraId="66865095" w14:textId="77777777" w:rsidR="00940D3D" w:rsidRDefault="00940D3D" w:rsidP="00E21A85">
            <w:pPr>
              <w:jc w:val="both"/>
              <w:rPr>
                <w:rFonts w:ascii="Arial" w:hAnsi="Arial" w:cs="Arial"/>
                <w:bCs/>
                <w:sz w:val="20"/>
                <w:szCs w:val="20"/>
              </w:rPr>
            </w:pPr>
          </w:p>
          <w:p w14:paraId="535F87D8" w14:textId="77777777" w:rsidR="00940D3D" w:rsidRDefault="00940D3D" w:rsidP="00E21A85">
            <w:pPr>
              <w:jc w:val="both"/>
              <w:rPr>
                <w:rFonts w:ascii="Arial" w:hAnsi="Arial" w:cs="Arial"/>
                <w:bCs/>
                <w:sz w:val="20"/>
                <w:szCs w:val="20"/>
              </w:rPr>
            </w:pPr>
            <w:r>
              <w:rPr>
                <w:rFonts w:ascii="Arial" w:hAnsi="Arial" w:cs="Arial"/>
                <w:bCs/>
                <w:sz w:val="20"/>
                <w:szCs w:val="20"/>
              </w:rPr>
              <w:t>Proposed by Cllr D Wilde.  Seconded by Cllr J Mitchell and agreed by the Parish Council.  Clerk to action</w:t>
            </w:r>
          </w:p>
          <w:p w14:paraId="660C24AC" w14:textId="77777777" w:rsidR="00940D3D" w:rsidRDefault="00940D3D" w:rsidP="00E21A85">
            <w:pPr>
              <w:jc w:val="both"/>
              <w:rPr>
                <w:rFonts w:ascii="Arial" w:hAnsi="Arial" w:cs="Arial"/>
                <w:bCs/>
                <w:sz w:val="20"/>
                <w:szCs w:val="20"/>
              </w:rPr>
            </w:pPr>
          </w:p>
          <w:p w14:paraId="5D490817" w14:textId="77777777" w:rsidR="00940D3D" w:rsidRDefault="00940D3D" w:rsidP="00E21A85">
            <w:pPr>
              <w:jc w:val="both"/>
              <w:rPr>
                <w:rFonts w:ascii="Arial" w:hAnsi="Arial" w:cs="Arial"/>
                <w:bCs/>
                <w:sz w:val="20"/>
                <w:szCs w:val="20"/>
              </w:rPr>
            </w:pPr>
            <w:r>
              <w:rPr>
                <w:rFonts w:ascii="Arial" w:hAnsi="Arial" w:cs="Arial"/>
                <w:bCs/>
                <w:sz w:val="20"/>
                <w:szCs w:val="20"/>
              </w:rPr>
              <w:t>To consider McAfee computer security protection renewal</w:t>
            </w:r>
          </w:p>
          <w:p w14:paraId="7F9230C9" w14:textId="77777777" w:rsidR="00940D3D" w:rsidRDefault="00940D3D" w:rsidP="00E21A85">
            <w:pPr>
              <w:jc w:val="both"/>
              <w:rPr>
                <w:rFonts w:ascii="Arial" w:hAnsi="Arial" w:cs="Arial"/>
                <w:bCs/>
                <w:sz w:val="20"/>
                <w:szCs w:val="20"/>
              </w:rPr>
            </w:pPr>
          </w:p>
          <w:p w14:paraId="5A58C46F" w14:textId="202DEFB3" w:rsidR="00940D3D" w:rsidRPr="00683638" w:rsidRDefault="00940D3D" w:rsidP="00E21A85">
            <w:pPr>
              <w:jc w:val="both"/>
              <w:rPr>
                <w:rFonts w:ascii="Arial" w:hAnsi="Arial" w:cs="Arial"/>
                <w:bCs/>
                <w:sz w:val="20"/>
                <w:szCs w:val="20"/>
              </w:rPr>
            </w:pPr>
            <w:r>
              <w:rPr>
                <w:rFonts w:ascii="Arial" w:hAnsi="Arial" w:cs="Arial"/>
                <w:bCs/>
                <w:sz w:val="20"/>
                <w:szCs w:val="20"/>
              </w:rPr>
              <w:t>Proposed by Cllr D Wilde.  Seconded by Cllr J Mitchell and agreed by the Parish Council.  Clerk to action</w:t>
            </w:r>
          </w:p>
        </w:tc>
        <w:tc>
          <w:tcPr>
            <w:tcW w:w="883" w:type="dxa"/>
          </w:tcPr>
          <w:p w14:paraId="50CA4488" w14:textId="68B8D82B" w:rsidR="0032146A" w:rsidRDefault="0032146A" w:rsidP="00CE46C2">
            <w:pPr>
              <w:rPr>
                <w:rFonts w:ascii="Arial" w:hAnsi="Arial" w:cs="Arial"/>
                <w:sz w:val="20"/>
                <w:szCs w:val="20"/>
              </w:rPr>
            </w:pPr>
          </w:p>
          <w:p w14:paraId="66B9D55B" w14:textId="77777777" w:rsidR="0032146A" w:rsidRDefault="0032146A" w:rsidP="009225C9">
            <w:pPr>
              <w:jc w:val="center"/>
              <w:rPr>
                <w:rFonts w:ascii="Arial" w:hAnsi="Arial" w:cs="Arial"/>
                <w:sz w:val="20"/>
                <w:szCs w:val="20"/>
              </w:rPr>
            </w:pPr>
          </w:p>
          <w:p w14:paraId="25D5F443" w14:textId="77777777" w:rsidR="00940D3D" w:rsidRDefault="00940D3D" w:rsidP="009225C9">
            <w:pPr>
              <w:jc w:val="center"/>
              <w:rPr>
                <w:rFonts w:ascii="Arial" w:hAnsi="Arial" w:cs="Arial"/>
                <w:sz w:val="20"/>
                <w:szCs w:val="20"/>
              </w:rPr>
            </w:pPr>
          </w:p>
          <w:p w14:paraId="0C467671" w14:textId="77777777" w:rsidR="00940D3D" w:rsidRDefault="00940D3D" w:rsidP="009225C9">
            <w:pPr>
              <w:jc w:val="center"/>
              <w:rPr>
                <w:rFonts w:ascii="Arial" w:hAnsi="Arial" w:cs="Arial"/>
                <w:sz w:val="20"/>
                <w:szCs w:val="20"/>
              </w:rPr>
            </w:pPr>
          </w:p>
          <w:p w14:paraId="0D338ECA" w14:textId="77777777" w:rsidR="00940D3D" w:rsidRDefault="00940D3D" w:rsidP="009225C9">
            <w:pPr>
              <w:jc w:val="center"/>
              <w:rPr>
                <w:rFonts w:ascii="Arial" w:hAnsi="Arial" w:cs="Arial"/>
                <w:sz w:val="20"/>
                <w:szCs w:val="20"/>
              </w:rPr>
            </w:pPr>
          </w:p>
          <w:p w14:paraId="383B32FE" w14:textId="77777777" w:rsidR="00940D3D" w:rsidRDefault="00940D3D" w:rsidP="009225C9">
            <w:pPr>
              <w:jc w:val="center"/>
              <w:rPr>
                <w:rFonts w:ascii="Arial" w:hAnsi="Arial" w:cs="Arial"/>
                <w:sz w:val="20"/>
                <w:szCs w:val="20"/>
              </w:rPr>
            </w:pPr>
          </w:p>
          <w:p w14:paraId="3CC90318" w14:textId="314F76FD" w:rsidR="00DF1A9B" w:rsidRDefault="00DF1A9B" w:rsidP="00940D3D">
            <w:pPr>
              <w:jc w:val="center"/>
              <w:rPr>
                <w:rFonts w:ascii="Arial" w:hAnsi="Arial" w:cs="Arial"/>
                <w:sz w:val="20"/>
                <w:szCs w:val="20"/>
              </w:rPr>
            </w:pPr>
            <w:r>
              <w:rPr>
                <w:rFonts w:ascii="Arial" w:hAnsi="Arial" w:cs="Arial"/>
                <w:sz w:val="20"/>
                <w:szCs w:val="20"/>
              </w:rPr>
              <w:t>Note</w:t>
            </w:r>
          </w:p>
          <w:p w14:paraId="1CF9007A" w14:textId="77777777" w:rsidR="0032146A" w:rsidRDefault="0032146A" w:rsidP="00683638">
            <w:pPr>
              <w:rPr>
                <w:rFonts w:ascii="Arial" w:hAnsi="Arial" w:cs="Arial"/>
                <w:sz w:val="20"/>
                <w:szCs w:val="20"/>
              </w:rPr>
            </w:pPr>
          </w:p>
          <w:p w14:paraId="6F75E6C9" w14:textId="77777777" w:rsidR="00940D3D" w:rsidRDefault="00940D3D" w:rsidP="00683638">
            <w:pPr>
              <w:rPr>
                <w:rFonts w:ascii="Arial" w:hAnsi="Arial" w:cs="Arial"/>
                <w:sz w:val="20"/>
                <w:szCs w:val="20"/>
              </w:rPr>
            </w:pPr>
          </w:p>
          <w:p w14:paraId="045DE7A3" w14:textId="77777777" w:rsidR="00940D3D" w:rsidRDefault="00940D3D" w:rsidP="00683638">
            <w:pPr>
              <w:rPr>
                <w:rFonts w:ascii="Arial" w:hAnsi="Arial" w:cs="Arial"/>
                <w:sz w:val="20"/>
                <w:szCs w:val="20"/>
              </w:rPr>
            </w:pPr>
          </w:p>
          <w:p w14:paraId="13CC00EF" w14:textId="77777777" w:rsidR="00940D3D" w:rsidRDefault="00940D3D" w:rsidP="00683638">
            <w:pPr>
              <w:rPr>
                <w:rFonts w:ascii="Arial" w:hAnsi="Arial" w:cs="Arial"/>
                <w:sz w:val="20"/>
                <w:szCs w:val="20"/>
              </w:rPr>
            </w:pPr>
          </w:p>
          <w:p w14:paraId="57FA9E71" w14:textId="77777777" w:rsidR="00940D3D" w:rsidRDefault="00940D3D" w:rsidP="00683638">
            <w:pPr>
              <w:rPr>
                <w:rFonts w:ascii="Arial" w:hAnsi="Arial" w:cs="Arial"/>
                <w:sz w:val="20"/>
                <w:szCs w:val="20"/>
              </w:rPr>
            </w:pPr>
          </w:p>
          <w:p w14:paraId="10BA61D5" w14:textId="77777777" w:rsidR="00940D3D" w:rsidRDefault="00940D3D" w:rsidP="00683638">
            <w:pPr>
              <w:rPr>
                <w:rFonts w:ascii="Arial" w:hAnsi="Arial" w:cs="Arial"/>
                <w:sz w:val="20"/>
                <w:szCs w:val="20"/>
              </w:rPr>
            </w:pPr>
            <w:r>
              <w:rPr>
                <w:rFonts w:ascii="Arial" w:hAnsi="Arial" w:cs="Arial"/>
                <w:sz w:val="20"/>
                <w:szCs w:val="20"/>
              </w:rPr>
              <w:t>Clerk</w:t>
            </w:r>
          </w:p>
          <w:p w14:paraId="360943E0" w14:textId="77777777" w:rsidR="00940D3D" w:rsidRDefault="00940D3D" w:rsidP="00683638">
            <w:pPr>
              <w:rPr>
                <w:rFonts w:ascii="Arial" w:hAnsi="Arial" w:cs="Arial"/>
                <w:sz w:val="20"/>
                <w:szCs w:val="20"/>
              </w:rPr>
            </w:pPr>
          </w:p>
          <w:p w14:paraId="1FEF6563" w14:textId="77777777" w:rsidR="00940D3D" w:rsidRDefault="00940D3D" w:rsidP="00683638">
            <w:pPr>
              <w:rPr>
                <w:rFonts w:ascii="Arial" w:hAnsi="Arial" w:cs="Arial"/>
                <w:sz w:val="20"/>
                <w:szCs w:val="20"/>
              </w:rPr>
            </w:pPr>
          </w:p>
          <w:p w14:paraId="3888555E" w14:textId="77777777" w:rsidR="00940D3D" w:rsidRDefault="00940D3D" w:rsidP="00683638">
            <w:pPr>
              <w:rPr>
                <w:rFonts w:ascii="Arial" w:hAnsi="Arial" w:cs="Arial"/>
                <w:sz w:val="20"/>
                <w:szCs w:val="20"/>
              </w:rPr>
            </w:pPr>
          </w:p>
          <w:p w14:paraId="65F9C5D5" w14:textId="77777777" w:rsidR="00940D3D" w:rsidRDefault="00940D3D" w:rsidP="00683638">
            <w:pPr>
              <w:rPr>
                <w:rFonts w:ascii="Arial" w:hAnsi="Arial" w:cs="Arial"/>
                <w:sz w:val="20"/>
                <w:szCs w:val="20"/>
              </w:rPr>
            </w:pPr>
          </w:p>
          <w:p w14:paraId="591C4AE8" w14:textId="77777777" w:rsidR="00940D3D" w:rsidRDefault="00940D3D" w:rsidP="00683638">
            <w:pPr>
              <w:rPr>
                <w:rFonts w:ascii="Arial" w:hAnsi="Arial" w:cs="Arial"/>
                <w:sz w:val="20"/>
                <w:szCs w:val="20"/>
              </w:rPr>
            </w:pPr>
            <w:r>
              <w:rPr>
                <w:rFonts w:ascii="Arial" w:hAnsi="Arial" w:cs="Arial"/>
                <w:sz w:val="20"/>
                <w:szCs w:val="20"/>
              </w:rPr>
              <w:t>Clerk</w:t>
            </w:r>
          </w:p>
          <w:p w14:paraId="20198F5D" w14:textId="77777777" w:rsidR="00940D3D" w:rsidRDefault="00940D3D" w:rsidP="00683638">
            <w:pPr>
              <w:rPr>
                <w:rFonts w:ascii="Arial" w:hAnsi="Arial" w:cs="Arial"/>
                <w:sz w:val="20"/>
                <w:szCs w:val="20"/>
              </w:rPr>
            </w:pPr>
          </w:p>
          <w:p w14:paraId="2C46D241" w14:textId="77777777" w:rsidR="00940D3D" w:rsidRDefault="00940D3D" w:rsidP="00683638">
            <w:pPr>
              <w:rPr>
                <w:rFonts w:ascii="Arial" w:hAnsi="Arial" w:cs="Arial"/>
                <w:sz w:val="20"/>
                <w:szCs w:val="20"/>
              </w:rPr>
            </w:pPr>
          </w:p>
          <w:p w14:paraId="04C14F14" w14:textId="77777777" w:rsidR="00940D3D" w:rsidRDefault="00940D3D" w:rsidP="00683638">
            <w:pPr>
              <w:rPr>
                <w:rFonts w:ascii="Arial" w:hAnsi="Arial" w:cs="Arial"/>
                <w:sz w:val="20"/>
                <w:szCs w:val="20"/>
              </w:rPr>
            </w:pPr>
          </w:p>
          <w:p w14:paraId="291AF36C" w14:textId="77777777" w:rsidR="00940D3D" w:rsidRDefault="00940D3D" w:rsidP="00683638">
            <w:pPr>
              <w:rPr>
                <w:rFonts w:ascii="Arial" w:hAnsi="Arial" w:cs="Arial"/>
                <w:sz w:val="20"/>
                <w:szCs w:val="20"/>
              </w:rPr>
            </w:pPr>
          </w:p>
          <w:p w14:paraId="1A74C42C" w14:textId="792EADF3" w:rsidR="00940D3D" w:rsidRPr="00410B4A" w:rsidRDefault="00940D3D" w:rsidP="00683638">
            <w:pPr>
              <w:rPr>
                <w:rFonts w:ascii="Arial" w:hAnsi="Arial" w:cs="Arial"/>
                <w:sz w:val="20"/>
                <w:szCs w:val="20"/>
              </w:rPr>
            </w:pPr>
            <w:r>
              <w:rPr>
                <w:rFonts w:ascii="Arial" w:hAnsi="Arial" w:cs="Arial"/>
                <w:sz w:val="20"/>
                <w:szCs w:val="20"/>
              </w:rPr>
              <w:t>Clerk</w:t>
            </w:r>
          </w:p>
        </w:tc>
      </w:tr>
      <w:tr w:rsidR="0032146A" w:rsidRPr="00410B4A" w14:paraId="09BEA099" w14:textId="77777777" w:rsidTr="00BA1204">
        <w:trPr>
          <w:trHeight w:val="397"/>
        </w:trPr>
        <w:tc>
          <w:tcPr>
            <w:tcW w:w="846" w:type="dxa"/>
          </w:tcPr>
          <w:p w14:paraId="5295B14F" w14:textId="77777777" w:rsidR="00CA4541" w:rsidRDefault="00CA4541" w:rsidP="009225C9">
            <w:pPr>
              <w:rPr>
                <w:rFonts w:ascii="Arial" w:hAnsi="Arial" w:cs="Arial"/>
                <w:b/>
                <w:sz w:val="20"/>
                <w:szCs w:val="20"/>
              </w:rPr>
            </w:pPr>
          </w:p>
          <w:p w14:paraId="316CCB09" w14:textId="77777777" w:rsidR="00F20393" w:rsidRDefault="00F20393" w:rsidP="009225C9">
            <w:pPr>
              <w:rPr>
                <w:rFonts w:ascii="Arial" w:hAnsi="Arial" w:cs="Arial"/>
                <w:b/>
                <w:sz w:val="20"/>
                <w:szCs w:val="20"/>
              </w:rPr>
            </w:pPr>
          </w:p>
          <w:p w14:paraId="2104831D" w14:textId="77777777" w:rsidR="00F20393" w:rsidRDefault="00F20393" w:rsidP="009225C9">
            <w:pPr>
              <w:rPr>
                <w:rFonts w:ascii="Arial" w:hAnsi="Arial" w:cs="Arial"/>
                <w:b/>
                <w:sz w:val="20"/>
                <w:szCs w:val="20"/>
              </w:rPr>
            </w:pPr>
          </w:p>
          <w:p w14:paraId="3DB27226" w14:textId="35B5F854" w:rsidR="0032146A" w:rsidRDefault="0031505C" w:rsidP="009225C9">
            <w:pPr>
              <w:rPr>
                <w:rFonts w:ascii="Arial" w:hAnsi="Arial" w:cs="Arial"/>
                <w:b/>
                <w:sz w:val="20"/>
                <w:szCs w:val="20"/>
              </w:rPr>
            </w:pPr>
            <w:r>
              <w:rPr>
                <w:rFonts w:ascii="Arial" w:hAnsi="Arial" w:cs="Arial"/>
                <w:b/>
                <w:sz w:val="20"/>
                <w:szCs w:val="20"/>
              </w:rPr>
              <w:lastRenderedPageBreak/>
              <w:t>1</w:t>
            </w:r>
            <w:r w:rsidR="00940D3D">
              <w:rPr>
                <w:rFonts w:ascii="Arial" w:hAnsi="Arial" w:cs="Arial"/>
                <w:b/>
                <w:sz w:val="20"/>
                <w:szCs w:val="20"/>
              </w:rPr>
              <w:t>3</w:t>
            </w:r>
            <w:r>
              <w:rPr>
                <w:rFonts w:ascii="Arial" w:hAnsi="Arial" w:cs="Arial"/>
                <w:b/>
                <w:sz w:val="20"/>
                <w:szCs w:val="20"/>
              </w:rPr>
              <w:t>.</w:t>
            </w:r>
          </w:p>
          <w:p w14:paraId="6E313377" w14:textId="77777777" w:rsidR="0032146A" w:rsidRDefault="0032146A" w:rsidP="009225C9">
            <w:pPr>
              <w:rPr>
                <w:rFonts w:ascii="Arial" w:hAnsi="Arial" w:cs="Arial"/>
                <w:b/>
                <w:sz w:val="20"/>
                <w:szCs w:val="20"/>
              </w:rPr>
            </w:pPr>
          </w:p>
          <w:p w14:paraId="216676B0" w14:textId="175608AD" w:rsidR="0032146A" w:rsidRPr="00B86182" w:rsidRDefault="0032146A" w:rsidP="009225C9">
            <w:pPr>
              <w:rPr>
                <w:rFonts w:ascii="Arial" w:hAnsi="Arial" w:cs="Arial"/>
                <w:b/>
                <w:bCs/>
                <w:sz w:val="20"/>
                <w:szCs w:val="20"/>
              </w:rPr>
            </w:pPr>
            <w:r w:rsidRPr="00B86182">
              <w:rPr>
                <w:rFonts w:ascii="Arial" w:hAnsi="Arial" w:cs="Arial"/>
                <w:b/>
                <w:bCs/>
                <w:sz w:val="20"/>
                <w:szCs w:val="20"/>
              </w:rPr>
              <w:t>1</w:t>
            </w:r>
            <w:r w:rsidR="00940D3D" w:rsidRPr="00B86182">
              <w:rPr>
                <w:rFonts w:ascii="Arial" w:hAnsi="Arial" w:cs="Arial"/>
                <w:b/>
                <w:bCs/>
                <w:sz w:val="20"/>
                <w:szCs w:val="20"/>
              </w:rPr>
              <w:t>3</w:t>
            </w:r>
            <w:r w:rsidRPr="00B86182">
              <w:rPr>
                <w:rFonts w:ascii="Arial" w:hAnsi="Arial" w:cs="Arial"/>
                <w:b/>
                <w:bCs/>
                <w:sz w:val="20"/>
                <w:szCs w:val="20"/>
              </w:rPr>
              <w:t>.1</w:t>
            </w:r>
          </w:p>
          <w:p w14:paraId="2D5DE4EE" w14:textId="77777777" w:rsidR="0032146A" w:rsidRDefault="0032146A" w:rsidP="009225C9">
            <w:pPr>
              <w:rPr>
                <w:rFonts w:ascii="Arial" w:hAnsi="Arial" w:cs="Arial"/>
                <w:sz w:val="20"/>
                <w:szCs w:val="20"/>
              </w:rPr>
            </w:pPr>
          </w:p>
          <w:p w14:paraId="02BC24CB" w14:textId="027DE805" w:rsidR="00CD743F" w:rsidRDefault="00784834" w:rsidP="009225C9">
            <w:pPr>
              <w:rPr>
                <w:rFonts w:ascii="Arial" w:hAnsi="Arial" w:cs="Arial"/>
                <w:sz w:val="20"/>
                <w:szCs w:val="20"/>
              </w:rPr>
            </w:pPr>
            <w:r>
              <w:rPr>
                <w:rFonts w:ascii="Arial" w:hAnsi="Arial" w:cs="Arial"/>
                <w:sz w:val="20"/>
                <w:szCs w:val="20"/>
              </w:rPr>
              <w:t>1</w:t>
            </w:r>
            <w:r w:rsidR="00940D3D">
              <w:rPr>
                <w:rFonts w:ascii="Arial" w:hAnsi="Arial" w:cs="Arial"/>
                <w:sz w:val="20"/>
                <w:szCs w:val="20"/>
              </w:rPr>
              <w:t>3</w:t>
            </w:r>
            <w:r w:rsidR="00CD743F">
              <w:rPr>
                <w:rFonts w:ascii="Arial" w:hAnsi="Arial" w:cs="Arial"/>
                <w:sz w:val="20"/>
                <w:szCs w:val="20"/>
              </w:rPr>
              <w:t>.1.1</w:t>
            </w:r>
          </w:p>
          <w:p w14:paraId="1976736A" w14:textId="70366EF7" w:rsidR="0031505C" w:rsidRDefault="0031505C" w:rsidP="009225C9">
            <w:pPr>
              <w:rPr>
                <w:rFonts w:ascii="Arial" w:hAnsi="Arial" w:cs="Arial"/>
                <w:sz w:val="20"/>
                <w:szCs w:val="20"/>
              </w:rPr>
            </w:pPr>
          </w:p>
          <w:p w14:paraId="76B2D6F9" w14:textId="77777777" w:rsidR="00F20393" w:rsidRDefault="00F20393" w:rsidP="009225C9">
            <w:pPr>
              <w:rPr>
                <w:rFonts w:ascii="Arial" w:hAnsi="Arial" w:cs="Arial"/>
                <w:sz w:val="20"/>
                <w:szCs w:val="20"/>
              </w:rPr>
            </w:pPr>
          </w:p>
          <w:p w14:paraId="58C95A4F" w14:textId="77777777" w:rsidR="00F20393" w:rsidRDefault="00F20393" w:rsidP="009225C9">
            <w:pPr>
              <w:rPr>
                <w:rFonts w:ascii="Arial" w:hAnsi="Arial" w:cs="Arial"/>
                <w:sz w:val="20"/>
                <w:szCs w:val="20"/>
              </w:rPr>
            </w:pPr>
          </w:p>
          <w:p w14:paraId="2435921B" w14:textId="77777777" w:rsidR="00F20393" w:rsidRDefault="00F20393" w:rsidP="009225C9">
            <w:pPr>
              <w:rPr>
                <w:rFonts w:ascii="Arial" w:hAnsi="Arial" w:cs="Arial"/>
                <w:sz w:val="20"/>
                <w:szCs w:val="20"/>
              </w:rPr>
            </w:pPr>
          </w:p>
          <w:p w14:paraId="734BE22D" w14:textId="3F9A798B" w:rsidR="0031505C" w:rsidRDefault="0031505C" w:rsidP="009225C9">
            <w:pPr>
              <w:rPr>
                <w:rFonts w:ascii="Arial" w:hAnsi="Arial" w:cs="Arial"/>
                <w:sz w:val="20"/>
                <w:szCs w:val="20"/>
              </w:rPr>
            </w:pPr>
            <w:r>
              <w:rPr>
                <w:rFonts w:ascii="Arial" w:hAnsi="Arial" w:cs="Arial"/>
                <w:sz w:val="20"/>
                <w:szCs w:val="20"/>
              </w:rPr>
              <w:t>1</w:t>
            </w:r>
            <w:r w:rsidR="00940D3D">
              <w:rPr>
                <w:rFonts w:ascii="Arial" w:hAnsi="Arial" w:cs="Arial"/>
                <w:sz w:val="20"/>
                <w:szCs w:val="20"/>
              </w:rPr>
              <w:t>3</w:t>
            </w:r>
            <w:r>
              <w:rPr>
                <w:rFonts w:ascii="Arial" w:hAnsi="Arial" w:cs="Arial"/>
                <w:sz w:val="20"/>
                <w:szCs w:val="20"/>
              </w:rPr>
              <w:t>.1.2</w:t>
            </w:r>
          </w:p>
          <w:p w14:paraId="43019C3C" w14:textId="2FD37D6B" w:rsidR="00512330" w:rsidRDefault="00512330" w:rsidP="009225C9">
            <w:pPr>
              <w:rPr>
                <w:rFonts w:ascii="Arial" w:hAnsi="Arial" w:cs="Arial"/>
                <w:sz w:val="20"/>
                <w:szCs w:val="20"/>
              </w:rPr>
            </w:pPr>
          </w:p>
          <w:p w14:paraId="5F7F409E" w14:textId="2FDEE9EE" w:rsidR="00512330" w:rsidRDefault="00512330" w:rsidP="009225C9">
            <w:pPr>
              <w:rPr>
                <w:rFonts w:ascii="Arial" w:hAnsi="Arial" w:cs="Arial"/>
                <w:sz w:val="20"/>
                <w:szCs w:val="20"/>
              </w:rPr>
            </w:pPr>
          </w:p>
          <w:p w14:paraId="15C124F5" w14:textId="2DB38826" w:rsidR="00512330" w:rsidRDefault="00512330" w:rsidP="009225C9">
            <w:pPr>
              <w:rPr>
                <w:rFonts w:ascii="Arial" w:hAnsi="Arial" w:cs="Arial"/>
                <w:sz w:val="20"/>
                <w:szCs w:val="20"/>
              </w:rPr>
            </w:pPr>
          </w:p>
          <w:p w14:paraId="5B7AD5AC" w14:textId="12640659" w:rsidR="00512330" w:rsidRDefault="00512330" w:rsidP="009225C9">
            <w:pPr>
              <w:rPr>
                <w:rFonts w:ascii="Arial" w:hAnsi="Arial" w:cs="Arial"/>
                <w:sz w:val="20"/>
                <w:szCs w:val="20"/>
              </w:rPr>
            </w:pPr>
          </w:p>
          <w:p w14:paraId="556F268B" w14:textId="77777777" w:rsidR="00F20393" w:rsidRDefault="00F20393" w:rsidP="009225C9">
            <w:pPr>
              <w:rPr>
                <w:rFonts w:ascii="Arial" w:hAnsi="Arial" w:cs="Arial"/>
                <w:sz w:val="20"/>
                <w:szCs w:val="20"/>
              </w:rPr>
            </w:pPr>
          </w:p>
          <w:p w14:paraId="2B8C17CF" w14:textId="3632C9A9" w:rsidR="00512330" w:rsidRDefault="0095151A" w:rsidP="009225C9">
            <w:pPr>
              <w:rPr>
                <w:rFonts w:ascii="Arial" w:hAnsi="Arial" w:cs="Arial"/>
                <w:sz w:val="20"/>
                <w:szCs w:val="20"/>
              </w:rPr>
            </w:pPr>
            <w:r>
              <w:rPr>
                <w:rFonts w:ascii="Arial" w:hAnsi="Arial" w:cs="Arial"/>
                <w:sz w:val="20"/>
                <w:szCs w:val="20"/>
              </w:rPr>
              <w:t>13</w:t>
            </w:r>
            <w:r w:rsidR="00512330">
              <w:rPr>
                <w:rFonts w:ascii="Arial" w:hAnsi="Arial" w:cs="Arial"/>
                <w:sz w:val="20"/>
                <w:szCs w:val="20"/>
              </w:rPr>
              <w:t>.1.3</w:t>
            </w:r>
          </w:p>
          <w:p w14:paraId="3FC697BA" w14:textId="40B79037" w:rsidR="00DB3CD1" w:rsidRDefault="00DB3CD1" w:rsidP="009225C9">
            <w:pPr>
              <w:rPr>
                <w:rFonts w:ascii="Arial" w:hAnsi="Arial" w:cs="Arial"/>
                <w:sz w:val="20"/>
                <w:szCs w:val="20"/>
              </w:rPr>
            </w:pPr>
          </w:p>
          <w:p w14:paraId="5D24590F" w14:textId="56796E70" w:rsidR="00DB3CD1" w:rsidRDefault="00DB3CD1" w:rsidP="009225C9">
            <w:pPr>
              <w:rPr>
                <w:rFonts w:ascii="Arial" w:hAnsi="Arial" w:cs="Arial"/>
                <w:sz w:val="20"/>
                <w:szCs w:val="20"/>
              </w:rPr>
            </w:pPr>
          </w:p>
          <w:p w14:paraId="0B8E9E4D" w14:textId="795B9AC1" w:rsidR="00DB3CD1" w:rsidRDefault="00DB3CD1" w:rsidP="009225C9">
            <w:pPr>
              <w:rPr>
                <w:rFonts w:ascii="Arial" w:hAnsi="Arial" w:cs="Arial"/>
                <w:sz w:val="20"/>
                <w:szCs w:val="20"/>
              </w:rPr>
            </w:pPr>
          </w:p>
          <w:p w14:paraId="4A4CD373" w14:textId="0058CE01" w:rsidR="00DB3CD1" w:rsidRDefault="00DB3CD1" w:rsidP="009225C9">
            <w:pPr>
              <w:rPr>
                <w:rFonts w:ascii="Arial" w:hAnsi="Arial" w:cs="Arial"/>
                <w:sz w:val="20"/>
                <w:szCs w:val="20"/>
              </w:rPr>
            </w:pPr>
          </w:p>
          <w:p w14:paraId="69E3AD10" w14:textId="5E734190" w:rsidR="00DB3CD1" w:rsidRDefault="00DB3CD1" w:rsidP="009225C9">
            <w:pPr>
              <w:rPr>
                <w:rFonts w:ascii="Arial" w:hAnsi="Arial" w:cs="Arial"/>
                <w:sz w:val="20"/>
                <w:szCs w:val="20"/>
              </w:rPr>
            </w:pPr>
          </w:p>
          <w:p w14:paraId="06A7181E" w14:textId="5354F277" w:rsidR="00DB3CD1" w:rsidRDefault="00DB3CD1" w:rsidP="009225C9">
            <w:pPr>
              <w:rPr>
                <w:rFonts w:ascii="Arial" w:hAnsi="Arial" w:cs="Arial"/>
                <w:sz w:val="20"/>
                <w:szCs w:val="20"/>
              </w:rPr>
            </w:pPr>
          </w:p>
          <w:p w14:paraId="7CE6A894" w14:textId="37DE1E71" w:rsidR="00DB3CD1" w:rsidRDefault="00DB3CD1" w:rsidP="009225C9">
            <w:pPr>
              <w:rPr>
                <w:rFonts w:ascii="Arial" w:hAnsi="Arial" w:cs="Arial"/>
                <w:sz w:val="20"/>
                <w:szCs w:val="20"/>
              </w:rPr>
            </w:pPr>
          </w:p>
          <w:p w14:paraId="5F42A572" w14:textId="1AD202CC" w:rsidR="00DB3CD1" w:rsidRDefault="00DB3CD1" w:rsidP="009225C9">
            <w:pPr>
              <w:rPr>
                <w:rFonts w:ascii="Arial" w:hAnsi="Arial" w:cs="Arial"/>
                <w:sz w:val="20"/>
                <w:szCs w:val="20"/>
              </w:rPr>
            </w:pPr>
          </w:p>
          <w:p w14:paraId="2578D259" w14:textId="61E23209" w:rsidR="00DB3CD1" w:rsidRPr="0031505C" w:rsidRDefault="00DB3CD1" w:rsidP="009225C9">
            <w:pPr>
              <w:rPr>
                <w:rFonts w:ascii="Arial" w:hAnsi="Arial" w:cs="Arial"/>
                <w:sz w:val="20"/>
                <w:szCs w:val="20"/>
              </w:rPr>
            </w:pPr>
            <w:r>
              <w:rPr>
                <w:rFonts w:ascii="Arial" w:hAnsi="Arial" w:cs="Arial"/>
                <w:sz w:val="20"/>
                <w:szCs w:val="20"/>
              </w:rPr>
              <w:t>13.1.4</w:t>
            </w:r>
          </w:p>
          <w:p w14:paraId="488364EF" w14:textId="77777777" w:rsidR="00FF434D" w:rsidRDefault="00FF434D" w:rsidP="009225C9">
            <w:pPr>
              <w:rPr>
                <w:rFonts w:ascii="Arial" w:hAnsi="Arial" w:cs="Arial"/>
                <w:sz w:val="20"/>
                <w:szCs w:val="20"/>
              </w:rPr>
            </w:pPr>
          </w:p>
          <w:p w14:paraId="4C8B3648" w14:textId="77777777" w:rsidR="00FF434D" w:rsidRDefault="00FF434D" w:rsidP="009225C9">
            <w:pPr>
              <w:rPr>
                <w:rFonts w:ascii="Arial" w:hAnsi="Arial" w:cs="Arial"/>
                <w:sz w:val="20"/>
                <w:szCs w:val="20"/>
              </w:rPr>
            </w:pPr>
          </w:p>
          <w:p w14:paraId="758E3695" w14:textId="77777777" w:rsidR="00FF434D" w:rsidRDefault="00FF434D" w:rsidP="009225C9">
            <w:pPr>
              <w:rPr>
                <w:rFonts w:ascii="Arial" w:hAnsi="Arial" w:cs="Arial"/>
                <w:sz w:val="20"/>
                <w:szCs w:val="20"/>
              </w:rPr>
            </w:pPr>
          </w:p>
          <w:p w14:paraId="491BA224" w14:textId="77777777" w:rsidR="00DB3CD1" w:rsidRDefault="00DB3CD1" w:rsidP="009225C9">
            <w:pPr>
              <w:rPr>
                <w:rFonts w:ascii="Arial" w:hAnsi="Arial" w:cs="Arial"/>
                <w:sz w:val="20"/>
                <w:szCs w:val="20"/>
              </w:rPr>
            </w:pPr>
          </w:p>
          <w:p w14:paraId="5270341C" w14:textId="77777777" w:rsidR="00DB3CD1" w:rsidRDefault="00DB3CD1" w:rsidP="009225C9">
            <w:pPr>
              <w:rPr>
                <w:rFonts w:ascii="Arial" w:hAnsi="Arial" w:cs="Arial"/>
                <w:sz w:val="20"/>
                <w:szCs w:val="20"/>
              </w:rPr>
            </w:pPr>
          </w:p>
          <w:p w14:paraId="55EDA477" w14:textId="77777777" w:rsidR="00DB3CD1" w:rsidRDefault="00DB3CD1" w:rsidP="009225C9">
            <w:pPr>
              <w:rPr>
                <w:rFonts w:ascii="Arial" w:hAnsi="Arial" w:cs="Arial"/>
                <w:sz w:val="20"/>
                <w:szCs w:val="20"/>
              </w:rPr>
            </w:pPr>
          </w:p>
          <w:p w14:paraId="25C2F107" w14:textId="77777777" w:rsidR="00F20393" w:rsidRDefault="00F20393" w:rsidP="009225C9">
            <w:pPr>
              <w:rPr>
                <w:rFonts w:ascii="Arial" w:hAnsi="Arial" w:cs="Arial"/>
                <w:sz w:val="20"/>
                <w:szCs w:val="20"/>
              </w:rPr>
            </w:pPr>
          </w:p>
          <w:p w14:paraId="5F8A90CF" w14:textId="77777777" w:rsidR="00F20393" w:rsidRDefault="00F20393" w:rsidP="009225C9">
            <w:pPr>
              <w:rPr>
                <w:rFonts w:ascii="Arial" w:hAnsi="Arial" w:cs="Arial"/>
                <w:sz w:val="20"/>
                <w:szCs w:val="20"/>
              </w:rPr>
            </w:pPr>
          </w:p>
          <w:p w14:paraId="064850A9" w14:textId="42A56E70" w:rsidR="00DB3CD1" w:rsidRPr="00CD743F" w:rsidRDefault="00DB3CD1" w:rsidP="009225C9">
            <w:pPr>
              <w:rPr>
                <w:rFonts w:ascii="Arial" w:hAnsi="Arial" w:cs="Arial"/>
                <w:sz w:val="20"/>
                <w:szCs w:val="20"/>
              </w:rPr>
            </w:pPr>
            <w:r>
              <w:rPr>
                <w:rFonts w:ascii="Arial" w:hAnsi="Arial" w:cs="Arial"/>
                <w:sz w:val="20"/>
                <w:szCs w:val="20"/>
              </w:rPr>
              <w:t>13.1.5</w:t>
            </w:r>
          </w:p>
        </w:tc>
        <w:tc>
          <w:tcPr>
            <w:tcW w:w="4394" w:type="dxa"/>
          </w:tcPr>
          <w:p w14:paraId="07DF33F4" w14:textId="77777777" w:rsidR="00CA4541" w:rsidRDefault="00CA4541" w:rsidP="00441450">
            <w:pPr>
              <w:jc w:val="both"/>
              <w:rPr>
                <w:rFonts w:ascii="Arial" w:hAnsi="Arial" w:cs="Arial"/>
                <w:b/>
                <w:sz w:val="20"/>
                <w:szCs w:val="20"/>
              </w:rPr>
            </w:pPr>
          </w:p>
          <w:p w14:paraId="3938143E" w14:textId="77777777" w:rsidR="00CA4541" w:rsidRDefault="00CA4541" w:rsidP="00441450">
            <w:pPr>
              <w:jc w:val="both"/>
              <w:rPr>
                <w:rFonts w:ascii="Arial" w:hAnsi="Arial" w:cs="Arial"/>
                <w:b/>
                <w:sz w:val="20"/>
                <w:szCs w:val="20"/>
              </w:rPr>
            </w:pPr>
          </w:p>
          <w:p w14:paraId="7B076C6E" w14:textId="77777777" w:rsidR="00CA4541" w:rsidRDefault="00CA4541" w:rsidP="00441450">
            <w:pPr>
              <w:jc w:val="both"/>
              <w:rPr>
                <w:rFonts w:ascii="Arial" w:hAnsi="Arial" w:cs="Arial"/>
                <w:b/>
                <w:sz w:val="20"/>
                <w:szCs w:val="20"/>
              </w:rPr>
            </w:pPr>
          </w:p>
          <w:p w14:paraId="61A14405" w14:textId="3F5653E1" w:rsidR="0032146A" w:rsidRDefault="0032146A" w:rsidP="00441450">
            <w:pPr>
              <w:jc w:val="both"/>
              <w:rPr>
                <w:rFonts w:ascii="Arial" w:hAnsi="Arial" w:cs="Arial"/>
                <w:b/>
                <w:sz w:val="20"/>
                <w:szCs w:val="20"/>
              </w:rPr>
            </w:pPr>
            <w:r w:rsidRPr="00260E0B">
              <w:rPr>
                <w:rFonts w:ascii="Arial" w:hAnsi="Arial" w:cs="Arial"/>
                <w:b/>
                <w:sz w:val="20"/>
                <w:szCs w:val="20"/>
              </w:rPr>
              <w:lastRenderedPageBreak/>
              <w:t>Items for Discussion</w:t>
            </w:r>
          </w:p>
          <w:p w14:paraId="02BB5C1F" w14:textId="77777777" w:rsidR="0032146A" w:rsidRDefault="0032146A" w:rsidP="00441450">
            <w:pPr>
              <w:jc w:val="both"/>
              <w:rPr>
                <w:rFonts w:ascii="Arial" w:hAnsi="Arial" w:cs="Arial"/>
                <w:b/>
                <w:sz w:val="20"/>
                <w:szCs w:val="20"/>
              </w:rPr>
            </w:pPr>
          </w:p>
          <w:p w14:paraId="38804C30" w14:textId="77777777" w:rsidR="0032146A" w:rsidRPr="00B86182" w:rsidRDefault="0032146A" w:rsidP="005824DF">
            <w:pPr>
              <w:jc w:val="both"/>
              <w:rPr>
                <w:rFonts w:ascii="Arial" w:hAnsi="Arial" w:cs="Arial"/>
                <w:b/>
                <w:bCs/>
                <w:sz w:val="20"/>
                <w:szCs w:val="20"/>
              </w:rPr>
            </w:pPr>
            <w:r w:rsidRPr="00B86182">
              <w:rPr>
                <w:rFonts w:ascii="Arial" w:hAnsi="Arial" w:cs="Arial"/>
                <w:b/>
                <w:bCs/>
                <w:sz w:val="20"/>
                <w:szCs w:val="20"/>
              </w:rPr>
              <w:t>Green Spaces</w:t>
            </w:r>
          </w:p>
          <w:p w14:paraId="335AA628" w14:textId="77777777" w:rsidR="00CD743F" w:rsidRDefault="00CD743F" w:rsidP="005824DF">
            <w:pPr>
              <w:jc w:val="both"/>
              <w:rPr>
                <w:rFonts w:ascii="Arial" w:hAnsi="Arial" w:cs="Arial"/>
                <w:sz w:val="20"/>
                <w:szCs w:val="20"/>
              </w:rPr>
            </w:pPr>
          </w:p>
          <w:p w14:paraId="4D27D42C" w14:textId="333AA783" w:rsidR="00FF434D" w:rsidRDefault="0031505C" w:rsidP="00E21A85">
            <w:pPr>
              <w:jc w:val="both"/>
              <w:rPr>
                <w:rFonts w:ascii="Arial" w:hAnsi="Arial" w:cs="Arial"/>
                <w:sz w:val="20"/>
                <w:szCs w:val="20"/>
              </w:rPr>
            </w:pPr>
            <w:r>
              <w:rPr>
                <w:rFonts w:ascii="Arial" w:hAnsi="Arial" w:cs="Arial"/>
                <w:sz w:val="20"/>
                <w:szCs w:val="20"/>
              </w:rPr>
              <w:t>To receive an update on investigation to move footpath/costs/quotes</w:t>
            </w:r>
          </w:p>
          <w:p w14:paraId="6C39200F" w14:textId="668FDDA0" w:rsidR="00940D3D" w:rsidRDefault="00940D3D" w:rsidP="00E21A85">
            <w:pPr>
              <w:jc w:val="both"/>
              <w:rPr>
                <w:rFonts w:ascii="Arial" w:hAnsi="Arial" w:cs="Arial"/>
                <w:sz w:val="20"/>
                <w:szCs w:val="20"/>
              </w:rPr>
            </w:pPr>
          </w:p>
          <w:p w14:paraId="38363ED5" w14:textId="22F85DA6" w:rsidR="00940D3D" w:rsidRDefault="00940D3D" w:rsidP="00E21A85">
            <w:pPr>
              <w:jc w:val="both"/>
              <w:rPr>
                <w:rFonts w:ascii="Arial" w:hAnsi="Arial" w:cs="Arial"/>
                <w:sz w:val="20"/>
                <w:szCs w:val="20"/>
              </w:rPr>
            </w:pPr>
            <w:r>
              <w:rPr>
                <w:rFonts w:ascii="Arial" w:hAnsi="Arial" w:cs="Arial"/>
                <w:sz w:val="20"/>
                <w:szCs w:val="20"/>
              </w:rPr>
              <w:t>Due to the projected high cost of this project the Parish Council resolved not to proceed at this present time</w:t>
            </w:r>
          </w:p>
          <w:p w14:paraId="42918830" w14:textId="68CC05A5" w:rsidR="0031505C" w:rsidRDefault="0031505C" w:rsidP="00E21A85">
            <w:pPr>
              <w:jc w:val="both"/>
              <w:rPr>
                <w:rFonts w:ascii="Arial" w:hAnsi="Arial" w:cs="Arial"/>
                <w:sz w:val="20"/>
                <w:szCs w:val="20"/>
              </w:rPr>
            </w:pPr>
          </w:p>
          <w:p w14:paraId="1D129D6B" w14:textId="3D58AE29" w:rsidR="00AA3140" w:rsidRDefault="0095151A" w:rsidP="00E21A85">
            <w:pPr>
              <w:jc w:val="both"/>
              <w:rPr>
                <w:rFonts w:ascii="Arial" w:hAnsi="Arial" w:cs="Arial"/>
                <w:sz w:val="20"/>
                <w:szCs w:val="20"/>
              </w:rPr>
            </w:pPr>
            <w:r>
              <w:rPr>
                <w:rFonts w:ascii="Arial" w:hAnsi="Arial" w:cs="Arial"/>
                <w:sz w:val="20"/>
                <w:szCs w:val="20"/>
              </w:rPr>
              <w:t>To receive and consider quotes for the footpath from the Wigginton Village Shop to Wick Road</w:t>
            </w:r>
          </w:p>
          <w:p w14:paraId="0E1E327D" w14:textId="3783A5D9" w:rsidR="0095151A" w:rsidRDefault="0095151A" w:rsidP="00E21A85">
            <w:pPr>
              <w:jc w:val="both"/>
              <w:rPr>
                <w:rFonts w:ascii="Arial" w:hAnsi="Arial" w:cs="Arial"/>
                <w:sz w:val="20"/>
                <w:szCs w:val="20"/>
              </w:rPr>
            </w:pPr>
          </w:p>
          <w:p w14:paraId="507E57C3" w14:textId="246B1D13" w:rsidR="0095151A" w:rsidRDefault="0095151A" w:rsidP="00E21A85">
            <w:pPr>
              <w:jc w:val="both"/>
              <w:rPr>
                <w:rFonts w:ascii="Arial" w:hAnsi="Arial" w:cs="Arial"/>
                <w:sz w:val="20"/>
                <w:szCs w:val="20"/>
              </w:rPr>
            </w:pPr>
            <w:r>
              <w:rPr>
                <w:rFonts w:ascii="Arial" w:hAnsi="Arial" w:cs="Arial"/>
                <w:sz w:val="20"/>
                <w:szCs w:val="20"/>
              </w:rPr>
              <w:t>Cllrs S Walker and T Grammenos to obtain quotes for consideration at the July Parish Council meeting.</w:t>
            </w:r>
          </w:p>
          <w:p w14:paraId="32C54245" w14:textId="77777777" w:rsidR="0095151A" w:rsidRDefault="0095151A" w:rsidP="00E21A85">
            <w:pPr>
              <w:jc w:val="both"/>
              <w:rPr>
                <w:rFonts w:ascii="Arial" w:hAnsi="Arial" w:cs="Arial"/>
                <w:sz w:val="20"/>
                <w:szCs w:val="20"/>
              </w:rPr>
            </w:pPr>
          </w:p>
          <w:p w14:paraId="08D9A5CA" w14:textId="77777777" w:rsidR="0095151A" w:rsidRDefault="0095151A" w:rsidP="00E21A85">
            <w:pPr>
              <w:jc w:val="both"/>
              <w:rPr>
                <w:rFonts w:ascii="Arial" w:hAnsi="Arial" w:cs="Arial"/>
                <w:sz w:val="20"/>
                <w:szCs w:val="20"/>
              </w:rPr>
            </w:pPr>
            <w:r>
              <w:rPr>
                <w:rFonts w:ascii="Arial" w:hAnsi="Arial" w:cs="Arial"/>
                <w:sz w:val="20"/>
                <w:szCs w:val="20"/>
              </w:rPr>
              <w:t>To receive a report from the working party (Cllrs SW, DM, JM) regarding the re-siting of the basketball net</w:t>
            </w:r>
          </w:p>
          <w:p w14:paraId="16A6B619" w14:textId="77777777" w:rsidR="0095151A" w:rsidRDefault="0095151A" w:rsidP="00E21A85">
            <w:pPr>
              <w:jc w:val="both"/>
              <w:rPr>
                <w:rFonts w:ascii="Arial" w:hAnsi="Arial" w:cs="Arial"/>
                <w:sz w:val="20"/>
                <w:szCs w:val="20"/>
              </w:rPr>
            </w:pPr>
          </w:p>
          <w:p w14:paraId="1CB0A1FD" w14:textId="7F0F5342" w:rsidR="0095151A" w:rsidRDefault="0095151A" w:rsidP="00E21A85">
            <w:pPr>
              <w:jc w:val="both"/>
              <w:rPr>
                <w:rFonts w:ascii="Arial" w:hAnsi="Arial" w:cs="Arial"/>
                <w:sz w:val="20"/>
                <w:szCs w:val="20"/>
              </w:rPr>
            </w:pPr>
            <w:r>
              <w:rPr>
                <w:rFonts w:ascii="Arial" w:hAnsi="Arial" w:cs="Arial"/>
                <w:sz w:val="20"/>
                <w:szCs w:val="20"/>
              </w:rPr>
              <w:t xml:space="preserve">The most appropriate area is to the right of the oak tree with the bench around it.  The total area required needs to be assessed.  Cllrs S Walker and T Grammenos are to look at this in conjunction with item 13.1.2 and to also take into account the replacement of the table tennis table at some point in the future.  Cllrs S Walker and T Grammenos to devise a plan of action and quotes if </w:t>
            </w:r>
            <w:r w:rsidR="00DB3CD1">
              <w:rPr>
                <w:rFonts w:ascii="Arial" w:hAnsi="Arial" w:cs="Arial"/>
                <w:sz w:val="20"/>
                <w:szCs w:val="20"/>
              </w:rPr>
              <w:t>possible,</w:t>
            </w:r>
            <w:r>
              <w:rPr>
                <w:rFonts w:ascii="Arial" w:hAnsi="Arial" w:cs="Arial"/>
                <w:sz w:val="20"/>
                <w:szCs w:val="20"/>
              </w:rPr>
              <w:t xml:space="preserve"> for the July meeting</w:t>
            </w:r>
          </w:p>
          <w:p w14:paraId="0BC5803C" w14:textId="77777777" w:rsidR="0095151A" w:rsidRDefault="0095151A" w:rsidP="00E21A85">
            <w:pPr>
              <w:jc w:val="both"/>
              <w:rPr>
                <w:rFonts w:ascii="Arial" w:hAnsi="Arial" w:cs="Arial"/>
                <w:sz w:val="20"/>
                <w:szCs w:val="20"/>
              </w:rPr>
            </w:pPr>
          </w:p>
          <w:p w14:paraId="3A7F1D31" w14:textId="446D7E6A" w:rsidR="0095151A" w:rsidRDefault="00DB3CD1" w:rsidP="00E21A85">
            <w:pPr>
              <w:jc w:val="both"/>
              <w:rPr>
                <w:rFonts w:ascii="Arial" w:hAnsi="Arial" w:cs="Arial"/>
                <w:sz w:val="20"/>
                <w:szCs w:val="20"/>
              </w:rPr>
            </w:pPr>
            <w:r>
              <w:rPr>
                <w:rFonts w:ascii="Arial" w:hAnsi="Arial" w:cs="Arial"/>
                <w:sz w:val="20"/>
                <w:szCs w:val="20"/>
              </w:rPr>
              <w:t>To record written response from the contractor clearing the brambles on the Recreation Ground regarding the wildlife survey</w:t>
            </w:r>
          </w:p>
          <w:p w14:paraId="3797778F" w14:textId="48D274A0" w:rsidR="00DB3CD1" w:rsidRDefault="00DB3CD1" w:rsidP="00E21A85">
            <w:pPr>
              <w:jc w:val="both"/>
              <w:rPr>
                <w:rFonts w:ascii="Arial" w:hAnsi="Arial" w:cs="Arial"/>
                <w:sz w:val="20"/>
                <w:szCs w:val="20"/>
              </w:rPr>
            </w:pPr>
          </w:p>
          <w:p w14:paraId="1FA6059B" w14:textId="0AE64D31" w:rsidR="00512330" w:rsidRDefault="00DB3CD1" w:rsidP="00E21A85">
            <w:pPr>
              <w:jc w:val="both"/>
              <w:rPr>
                <w:rFonts w:ascii="Arial" w:hAnsi="Arial" w:cs="Arial"/>
                <w:sz w:val="20"/>
                <w:szCs w:val="20"/>
              </w:rPr>
            </w:pPr>
            <w:r>
              <w:rPr>
                <w:rFonts w:ascii="Arial" w:hAnsi="Arial" w:cs="Arial"/>
                <w:sz w:val="20"/>
                <w:szCs w:val="20"/>
              </w:rPr>
              <w:t>Reference an email from a resident concerned about the impact on wildlife during the removal of the brambles a full risk assessment including a wildlife survey has been received from the contractor.  Reseeding has taken place.  A member of the public present was pleased to note that no further brambles in the area will be removed.</w:t>
            </w:r>
          </w:p>
          <w:p w14:paraId="07344E9D" w14:textId="77777777" w:rsidR="00AA3140" w:rsidRDefault="00AA3140" w:rsidP="00E21A85">
            <w:pPr>
              <w:jc w:val="both"/>
              <w:rPr>
                <w:rFonts w:ascii="Arial" w:hAnsi="Arial" w:cs="Arial"/>
                <w:sz w:val="20"/>
                <w:szCs w:val="20"/>
              </w:rPr>
            </w:pPr>
          </w:p>
          <w:p w14:paraId="009A2A52" w14:textId="5DE95609" w:rsidR="00512330" w:rsidRDefault="00512330" w:rsidP="00E21A85">
            <w:pPr>
              <w:jc w:val="both"/>
              <w:rPr>
                <w:rFonts w:ascii="Arial" w:hAnsi="Arial" w:cs="Arial"/>
                <w:sz w:val="20"/>
                <w:szCs w:val="20"/>
              </w:rPr>
            </w:pPr>
            <w:r>
              <w:rPr>
                <w:rFonts w:ascii="Arial" w:hAnsi="Arial" w:cs="Arial"/>
                <w:sz w:val="20"/>
                <w:szCs w:val="20"/>
              </w:rPr>
              <w:t>Update on email dated 26</w:t>
            </w:r>
            <w:r w:rsidRPr="00512330">
              <w:rPr>
                <w:rFonts w:ascii="Arial" w:hAnsi="Arial" w:cs="Arial"/>
                <w:sz w:val="20"/>
                <w:szCs w:val="20"/>
                <w:vertAlign w:val="superscript"/>
              </w:rPr>
              <w:t>th</w:t>
            </w:r>
            <w:r>
              <w:rPr>
                <w:rFonts w:ascii="Arial" w:hAnsi="Arial" w:cs="Arial"/>
                <w:sz w:val="20"/>
                <w:szCs w:val="20"/>
              </w:rPr>
              <w:t xml:space="preserve"> March from Berkhamsted Raiders re pitch works.</w:t>
            </w:r>
          </w:p>
          <w:p w14:paraId="5B967B73" w14:textId="370ABEFF" w:rsidR="00DB3CD1" w:rsidRDefault="00DB3CD1" w:rsidP="00E21A85">
            <w:pPr>
              <w:jc w:val="both"/>
              <w:rPr>
                <w:rFonts w:ascii="Arial" w:hAnsi="Arial" w:cs="Arial"/>
                <w:sz w:val="20"/>
                <w:szCs w:val="20"/>
              </w:rPr>
            </w:pPr>
          </w:p>
          <w:p w14:paraId="130DBFE4" w14:textId="5B12EB00" w:rsidR="00AA3140" w:rsidRDefault="00DB3CD1" w:rsidP="00E21A85">
            <w:pPr>
              <w:jc w:val="both"/>
              <w:rPr>
                <w:rFonts w:ascii="Arial" w:hAnsi="Arial" w:cs="Arial"/>
                <w:sz w:val="20"/>
                <w:szCs w:val="20"/>
              </w:rPr>
            </w:pPr>
            <w:r>
              <w:rPr>
                <w:rFonts w:ascii="Arial" w:hAnsi="Arial" w:cs="Arial"/>
                <w:sz w:val="20"/>
                <w:szCs w:val="20"/>
              </w:rPr>
              <w:t>Berkhamsted Raiders have informed Cllr T Grammenos that the pitch will be assessed in October and works</w:t>
            </w:r>
            <w:r w:rsidR="0076602D">
              <w:rPr>
                <w:rFonts w:ascii="Arial" w:hAnsi="Arial" w:cs="Arial"/>
                <w:sz w:val="20"/>
                <w:szCs w:val="20"/>
              </w:rPr>
              <w:t>,</w:t>
            </w:r>
            <w:r>
              <w:rPr>
                <w:rFonts w:ascii="Arial" w:hAnsi="Arial" w:cs="Arial"/>
                <w:sz w:val="20"/>
                <w:szCs w:val="20"/>
              </w:rPr>
              <w:t xml:space="preserve"> if needed</w:t>
            </w:r>
            <w:r w:rsidR="0076602D">
              <w:rPr>
                <w:rFonts w:ascii="Arial" w:hAnsi="Arial" w:cs="Arial"/>
                <w:sz w:val="20"/>
                <w:szCs w:val="20"/>
              </w:rPr>
              <w:t>,</w:t>
            </w:r>
            <w:r>
              <w:rPr>
                <w:rFonts w:ascii="Arial" w:hAnsi="Arial" w:cs="Arial"/>
                <w:sz w:val="20"/>
                <w:szCs w:val="20"/>
              </w:rPr>
              <w:t xml:space="preserve"> will possibly take place in Summer 2020</w:t>
            </w:r>
          </w:p>
          <w:p w14:paraId="70D58320" w14:textId="3F36A6CB" w:rsidR="00512330" w:rsidRPr="00512330" w:rsidRDefault="00512330" w:rsidP="00E21A85">
            <w:pPr>
              <w:jc w:val="both"/>
              <w:rPr>
                <w:rFonts w:ascii="Arial" w:hAnsi="Arial" w:cs="Arial"/>
                <w:sz w:val="20"/>
                <w:szCs w:val="20"/>
              </w:rPr>
            </w:pPr>
          </w:p>
        </w:tc>
        <w:tc>
          <w:tcPr>
            <w:tcW w:w="883" w:type="dxa"/>
          </w:tcPr>
          <w:p w14:paraId="04CFB933" w14:textId="77777777" w:rsidR="0032146A" w:rsidRDefault="0032146A" w:rsidP="009225C9">
            <w:pPr>
              <w:jc w:val="center"/>
              <w:rPr>
                <w:rFonts w:ascii="Arial" w:hAnsi="Arial" w:cs="Arial"/>
                <w:sz w:val="20"/>
                <w:szCs w:val="20"/>
              </w:rPr>
            </w:pPr>
          </w:p>
          <w:p w14:paraId="22EE715A" w14:textId="77777777" w:rsidR="0032146A" w:rsidRDefault="0032146A" w:rsidP="009225C9">
            <w:pPr>
              <w:jc w:val="center"/>
              <w:rPr>
                <w:rFonts w:ascii="Arial" w:hAnsi="Arial" w:cs="Arial"/>
                <w:sz w:val="20"/>
                <w:szCs w:val="20"/>
              </w:rPr>
            </w:pPr>
          </w:p>
          <w:p w14:paraId="5D29BE09" w14:textId="77777777" w:rsidR="0032146A" w:rsidRDefault="0032146A" w:rsidP="009225C9">
            <w:pPr>
              <w:jc w:val="center"/>
              <w:rPr>
                <w:rFonts w:ascii="Arial" w:hAnsi="Arial" w:cs="Arial"/>
                <w:sz w:val="20"/>
                <w:szCs w:val="20"/>
              </w:rPr>
            </w:pPr>
          </w:p>
          <w:p w14:paraId="45F9E046" w14:textId="2E00ECE2" w:rsidR="0032146A" w:rsidRDefault="0032146A" w:rsidP="009225C9">
            <w:pPr>
              <w:jc w:val="center"/>
              <w:rPr>
                <w:rFonts w:ascii="Arial" w:hAnsi="Arial" w:cs="Arial"/>
                <w:sz w:val="20"/>
                <w:szCs w:val="20"/>
              </w:rPr>
            </w:pPr>
          </w:p>
          <w:p w14:paraId="3BB6C5F0" w14:textId="77777777" w:rsidR="00DF1A9B" w:rsidRDefault="00DF1A9B" w:rsidP="00683638">
            <w:pPr>
              <w:jc w:val="center"/>
              <w:rPr>
                <w:rFonts w:ascii="Arial" w:hAnsi="Arial" w:cs="Arial"/>
                <w:sz w:val="20"/>
                <w:szCs w:val="20"/>
              </w:rPr>
            </w:pPr>
          </w:p>
          <w:p w14:paraId="68046978" w14:textId="77777777" w:rsidR="00CA4541" w:rsidRDefault="00CA4541" w:rsidP="00683638">
            <w:pPr>
              <w:jc w:val="center"/>
              <w:rPr>
                <w:rFonts w:ascii="Arial" w:hAnsi="Arial" w:cs="Arial"/>
                <w:sz w:val="20"/>
                <w:szCs w:val="20"/>
              </w:rPr>
            </w:pPr>
          </w:p>
          <w:p w14:paraId="527925FB" w14:textId="77777777" w:rsidR="00CA4541" w:rsidRDefault="00CA4541" w:rsidP="00683638">
            <w:pPr>
              <w:jc w:val="center"/>
              <w:rPr>
                <w:rFonts w:ascii="Arial" w:hAnsi="Arial" w:cs="Arial"/>
                <w:sz w:val="20"/>
                <w:szCs w:val="20"/>
              </w:rPr>
            </w:pPr>
          </w:p>
          <w:p w14:paraId="456AEC23" w14:textId="77777777" w:rsidR="00CA4541" w:rsidRDefault="00CA4541" w:rsidP="00683638">
            <w:pPr>
              <w:jc w:val="center"/>
              <w:rPr>
                <w:rFonts w:ascii="Arial" w:hAnsi="Arial" w:cs="Arial"/>
                <w:sz w:val="20"/>
                <w:szCs w:val="20"/>
              </w:rPr>
            </w:pPr>
          </w:p>
          <w:p w14:paraId="2690B075" w14:textId="77777777" w:rsidR="00CA4541" w:rsidRDefault="00CA4541" w:rsidP="00683638">
            <w:pPr>
              <w:jc w:val="center"/>
              <w:rPr>
                <w:rFonts w:ascii="Arial" w:hAnsi="Arial" w:cs="Arial"/>
                <w:sz w:val="20"/>
                <w:szCs w:val="20"/>
              </w:rPr>
            </w:pPr>
          </w:p>
          <w:p w14:paraId="45069802" w14:textId="77777777" w:rsidR="00F20393" w:rsidRDefault="00F20393" w:rsidP="00683638">
            <w:pPr>
              <w:jc w:val="center"/>
              <w:rPr>
                <w:rFonts w:ascii="Arial" w:hAnsi="Arial" w:cs="Arial"/>
                <w:sz w:val="20"/>
                <w:szCs w:val="20"/>
              </w:rPr>
            </w:pPr>
          </w:p>
          <w:p w14:paraId="3729451B" w14:textId="60A8C125" w:rsidR="0032146A" w:rsidRDefault="00CD743F" w:rsidP="00683638">
            <w:pPr>
              <w:jc w:val="center"/>
              <w:rPr>
                <w:rFonts w:ascii="Arial" w:hAnsi="Arial" w:cs="Arial"/>
                <w:sz w:val="20"/>
                <w:szCs w:val="20"/>
              </w:rPr>
            </w:pPr>
            <w:r>
              <w:rPr>
                <w:rFonts w:ascii="Arial" w:hAnsi="Arial" w:cs="Arial"/>
                <w:sz w:val="20"/>
                <w:szCs w:val="20"/>
              </w:rPr>
              <w:t>Note</w:t>
            </w:r>
          </w:p>
          <w:p w14:paraId="02ED63F5" w14:textId="77777777" w:rsidR="0032146A" w:rsidRDefault="0032146A" w:rsidP="009225C9">
            <w:pPr>
              <w:jc w:val="center"/>
              <w:rPr>
                <w:rFonts w:ascii="Arial" w:hAnsi="Arial" w:cs="Arial"/>
                <w:sz w:val="20"/>
                <w:szCs w:val="20"/>
              </w:rPr>
            </w:pPr>
          </w:p>
          <w:p w14:paraId="3BCD0E6E" w14:textId="77777777" w:rsidR="0032146A" w:rsidRDefault="0032146A" w:rsidP="009225C9">
            <w:pPr>
              <w:jc w:val="center"/>
              <w:rPr>
                <w:rFonts w:ascii="Arial" w:hAnsi="Arial" w:cs="Arial"/>
                <w:sz w:val="20"/>
                <w:szCs w:val="20"/>
              </w:rPr>
            </w:pPr>
          </w:p>
          <w:p w14:paraId="51F100CF" w14:textId="77777777" w:rsidR="00AA3140" w:rsidRDefault="00AA3140" w:rsidP="00FA1DF0">
            <w:pPr>
              <w:jc w:val="center"/>
              <w:rPr>
                <w:rFonts w:ascii="Arial" w:hAnsi="Arial" w:cs="Arial"/>
                <w:sz w:val="20"/>
                <w:szCs w:val="20"/>
              </w:rPr>
            </w:pPr>
          </w:p>
          <w:p w14:paraId="6EE80B13" w14:textId="77777777" w:rsidR="0095151A" w:rsidRDefault="0095151A" w:rsidP="00FA1DF0">
            <w:pPr>
              <w:jc w:val="center"/>
              <w:rPr>
                <w:rFonts w:ascii="Arial" w:hAnsi="Arial" w:cs="Arial"/>
                <w:sz w:val="20"/>
                <w:szCs w:val="20"/>
              </w:rPr>
            </w:pPr>
          </w:p>
          <w:p w14:paraId="621F03BA" w14:textId="77777777" w:rsidR="0095151A" w:rsidRDefault="0095151A" w:rsidP="00FA1DF0">
            <w:pPr>
              <w:jc w:val="center"/>
              <w:rPr>
                <w:rFonts w:ascii="Arial" w:hAnsi="Arial" w:cs="Arial"/>
                <w:sz w:val="20"/>
                <w:szCs w:val="20"/>
              </w:rPr>
            </w:pPr>
          </w:p>
          <w:p w14:paraId="1DD0869F" w14:textId="48220BF0" w:rsidR="0032146A" w:rsidRDefault="00FA1DF0" w:rsidP="00FA1DF0">
            <w:pPr>
              <w:jc w:val="center"/>
              <w:rPr>
                <w:rFonts w:ascii="Arial" w:hAnsi="Arial" w:cs="Arial"/>
                <w:sz w:val="20"/>
                <w:szCs w:val="20"/>
              </w:rPr>
            </w:pPr>
            <w:r>
              <w:rPr>
                <w:rFonts w:ascii="Arial" w:hAnsi="Arial" w:cs="Arial"/>
                <w:sz w:val="20"/>
                <w:szCs w:val="20"/>
              </w:rPr>
              <w:t>TG</w:t>
            </w:r>
            <w:r w:rsidR="0095151A">
              <w:rPr>
                <w:rFonts w:ascii="Arial" w:hAnsi="Arial" w:cs="Arial"/>
                <w:sz w:val="20"/>
                <w:szCs w:val="20"/>
              </w:rPr>
              <w:t>/</w:t>
            </w:r>
          </w:p>
          <w:p w14:paraId="5D30C7DC" w14:textId="6EFAF749" w:rsidR="0095151A" w:rsidRDefault="0095151A" w:rsidP="00FA1DF0">
            <w:pPr>
              <w:jc w:val="center"/>
              <w:rPr>
                <w:rFonts w:ascii="Arial" w:hAnsi="Arial" w:cs="Arial"/>
                <w:sz w:val="20"/>
                <w:szCs w:val="20"/>
              </w:rPr>
            </w:pPr>
            <w:r>
              <w:rPr>
                <w:rFonts w:ascii="Arial" w:hAnsi="Arial" w:cs="Arial"/>
                <w:sz w:val="20"/>
                <w:szCs w:val="20"/>
              </w:rPr>
              <w:t>SW</w:t>
            </w:r>
          </w:p>
          <w:p w14:paraId="3C846EDF" w14:textId="77777777" w:rsidR="0032146A" w:rsidRDefault="0032146A" w:rsidP="009225C9">
            <w:pPr>
              <w:jc w:val="center"/>
              <w:rPr>
                <w:rFonts w:ascii="Arial" w:hAnsi="Arial" w:cs="Arial"/>
                <w:sz w:val="20"/>
                <w:szCs w:val="20"/>
              </w:rPr>
            </w:pPr>
          </w:p>
          <w:p w14:paraId="740D68C0" w14:textId="77777777" w:rsidR="0032146A" w:rsidRDefault="0032146A" w:rsidP="00FF434D">
            <w:pPr>
              <w:rPr>
                <w:rFonts w:ascii="Arial" w:hAnsi="Arial" w:cs="Arial"/>
                <w:sz w:val="20"/>
                <w:szCs w:val="20"/>
              </w:rPr>
            </w:pPr>
          </w:p>
          <w:p w14:paraId="0C17E810" w14:textId="77777777" w:rsidR="00AA3140" w:rsidRDefault="00512330" w:rsidP="00FF434D">
            <w:pPr>
              <w:rPr>
                <w:rFonts w:ascii="Arial" w:hAnsi="Arial" w:cs="Arial"/>
                <w:sz w:val="20"/>
                <w:szCs w:val="20"/>
              </w:rPr>
            </w:pPr>
            <w:r>
              <w:rPr>
                <w:rFonts w:ascii="Arial" w:hAnsi="Arial" w:cs="Arial"/>
                <w:sz w:val="20"/>
                <w:szCs w:val="20"/>
              </w:rPr>
              <w:t xml:space="preserve"> </w:t>
            </w:r>
            <w:r w:rsidR="009A143A">
              <w:rPr>
                <w:rFonts w:ascii="Arial" w:hAnsi="Arial" w:cs="Arial"/>
                <w:sz w:val="20"/>
                <w:szCs w:val="20"/>
              </w:rPr>
              <w:t xml:space="preserve">  </w:t>
            </w:r>
          </w:p>
          <w:p w14:paraId="142CBC15" w14:textId="77777777" w:rsidR="00AA3140" w:rsidRDefault="00AA3140" w:rsidP="00FF434D">
            <w:pPr>
              <w:rPr>
                <w:rFonts w:ascii="Arial" w:hAnsi="Arial" w:cs="Arial"/>
                <w:sz w:val="20"/>
                <w:szCs w:val="20"/>
              </w:rPr>
            </w:pPr>
          </w:p>
          <w:p w14:paraId="6B5075DA" w14:textId="77777777" w:rsidR="00AA3140" w:rsidRDefault="00AA3140" w:rsidP="00FF434D">
            <w:pPr>
              <w:rPr>
                <w:rFonts w:ascii="Arial" w:hAnsi="Arial" w:cs="Arial"/>
                <w:sz w:val="20"/>
                <w:szCs w:val="20"/>
              </w:rPr>
            </w:pPr>
          </w:p>
          <w:p w14:paraId="680FC8DF" w14:textId="77777777" w:rsidR="00FE00EA" w:rsidRDefault="00AA3140" w:rsidP="00FF434D">
            <w:pPr>
              <w:rPr>
                <w:rFonts w:ascii="Arial" w:hAnsi="Arial" w:cs="Arial"/>
                <w:sz w:val="20"/>
                <w:szCs w:val="20"/>
              </w:rPr>
            </w:pPr>
            <w:r>
              <w:rPr>
                <w:rFonts w:ascii="Arial" w:hAnsi="Arial" w:cs="Arial"/>
                <w:sz w:val="20"/>
                <w:szCs w:val="20"/>
              </w:rPr>
              <w:t xml:space="preserve">   </w:t>
            </w:r>
            <w:r w:rsidR="00512330">
              <w:rPr>
                <w:rFonts w:ascii="Arial" w:hAnsi="Arial" w:cs="Arial"/>
                <w:sz w:val="20"/>
                <w:szCs w:val="20"/>
              </w:rPr>
              <w:t>TG</w:t>
            </w:r>
            <w:r w:rsidR="0095151A">
              <w:rPr>
                <w:rFonts w:ascii="Arial" w:hAnsi="Arial" w:cs="Arial"/>
                <w:sz w:val="20"/>
                <w:szCs w:val="20"/>
              </w:rPr>
              <w:t>/</w:t>
            </w:r>
          </w:p>
          <w:p w14:paraId="0D83F20C" w14:textId="77777777" w:rsidR="0095151A" w:rsidRDefault="0095151A" w:rsidP="00FF434D">
            <w:pPr>
              <w:rPr>
                <w:rFonts w:ascii="Arial" w:hAnsi="Arial" w:cs="Arial"/>
                <w:sz w:val="20"/>
                <w:szCs w:val="20"/>
              </w:rPr>
            </w:pPr>
            <w:r>
              <w:rPr>
                <w:rFonts w:ascii="Arial" w:hAnsi="Arial" w:cs="Arial"/>
                <w:sz w:val="20"/>
                <w:szCs w:val="20"/>
              </w:rPr>
              <w:t xml:space="preserve">    SW</w:t>
            </w:r>
          </w:p>
          <w:p w14:paraId="29A812C3" w14:textId="77777777" w:rsidR="00DB3CD1" w:rsidRDefault="00DB3CD1" w:rsidP="00FF434D">
            <w:pPr>
              <w:rPr>
                <w:rFonts w:ascii="Arial" w:hAnsi="Arial" w:cs="Arial"/>
                <w:sz w:val="20"/>
                <w:szCs w:val="20"/>
              </w:rPr>
            </w:pPr>
          </w:p>
          <w:p w14:paraId="6DF46C8E" w14:textId="77777777" w:rsidR="00DB3CD1" w:rsidRDefault="00DB3CD1" w:rsidP="00FF434D">
            <w:pPr>
              <w:rPr>
                <w:rFonts w:ascii="Arial" w:hAnsi="Arial" w:cs="Arial"/>
                <w:sz w:val="20"/>
                <w:szCs w:val="20"/>
              </w:rPr>
            </w:pPr>
          </w:p>
          <w:p w14:paraId="69AB2FAE" w14:textId="77777777" w:rsidR="00DB3CD1" w:rsidRDefault="00DB3CD1" w:rsidP="00FF434D">
            <w:pPr>
              <w:rPr>
                <w:rFonts w:ascii="Arial" w:hAnsi="Arial" w:cs="Arial"/>
                <w:sz w:val="20"/>
                <w:szCs w:val="20"/>
              </w:rPr>
            </w:pPr>
          </w:p>
          <w:p w14:paraId="2C1F4601" w14:textId="77777777" w:rsidR="00DB3CD1" w:rsidRDefault="00DB3CD1" w:rsidP="00FF434D">
            <w:pPr>
              <w:rPr>
                <w:rFonts w:ascii="Arial" w:hAnsi="Arial" w:cs="Arial"/>
                <w:sz w:val="20"/>
                <w:szCs w:val="20"/>
              </w:rPr>
            </w:pPr>
          </w:p>
          <w:p w14:paraId="50910381" w14:textId="77777777" w:rsidR="00DB3CD1" w:rsidRDefault="00DB3CD1" w:rsidP="00FF434D">
            <w:pPr>
              <w:rPr>
                <w:rFonts w:ascii="Arial" w:hAnsi="Arial" w:cs="Arial"/>
                <w:sz w:val="20"/>
                <w:szCs w:val="20"/>
              </w:rPr>
            </w:pPr>
          </w:p>
          <w:p w14:paraId="4B17F80E" w14:textId="77777777" w:rsidR="00DB3CD1" w:rsidRDefault="00DB3CD1" w:rsidP="00FF434D">
            <w:pPr>
              <w:rPr>
                <w:rFonts w:ascii="Arial" w:hAnsi="Arial" w:cs="Arial"/>
                <w:sz w:val="20"/>
                <w:szCs w:val="20"/>
              </w:rPr>
            </w:pPr>
          </w:p>
          <w:p w14:paraId="5AEAB1FD" w14:textId="65088AFA" w:rsidR="00DB3CD1" w:rsidRDefault="00DB3CD1" w:rsidP="00FF434D">
            <w:pPr>
              <w:rPr>
                <w:rFonts w:ascii="Arial" w:hAnsi="Arial" w:cs="Arial"/>
                <w:sz w:val="20"/>
                <w:szCs w:val="20"/>
              </w:rPr>
            </w:pPr>
          </w:p>
          <w:p w14:paraId="3352D484" w14:textId="77777777" w:rsidR="00DB3CD1" w:rsidRDefault="00DB3CD1" w:rsidP="00FF434D">
            <w:pPr>
              <w:rPr>
                <w:rFonts w:ascii="Arial" w:hAnsi="Arial" w:cs="Arial"/>
                <w:sz w:val="20"/>
                <w:szCs w:val="20"/>
              </w:rPr>
            </w:pPr>
            <w:r>
              <w:rPr>
                <w:rFonts w:ascii="Arial" w:hAnsi="Arial" w:cs="Arial"/>
                <w:sz w:val="20"/>
                <w:szCs w:val="20"/>
              </w:rPr>
              <w:t xml:space="preserve"> Note</w:t>
            </w:r>
          </w:p>
          <w:p w14:paraId="695ED21C" w14:textId="77777777" w:rsidR="00DB3CD1" w:rsidRDefault="00DB3CD1" w:rsidP="00FF434D">
            <w:pPr>
              <w:rPr>
                <w:rFonts w:ascii="Arial" w:hAnsi="Arial" w:cs="Arial"/>
                <w:sz w:val="20"/>
                <w:szCs w:val="20"/>
              </w:rPr>
            </w:pPr>
          </w:p>
          <w:p w14:paraId="662C9899" w14:textId="77777777" w:rsidR="00DB3CD1" w:rsidRDefault="00DB3CD1" w:rsidP="00FF434D">
            <w:pPr>
              <w:rPr>
                <w:rFonts w:ascii="Arial" w:hAnsi="Arial" w:cs="Arial"/>
                <w:sz w:val="20"/>
                <w:szCs w:val="20"/>
              </w:rPr>
            </w:pPr>
          </w:p>
          <w:p w14:paraId="597363C2" w14:textId="77777777" w:rsidR="00DB3CD1" w:rsidRDefault="00DB3CD1" w:rsidP="00FF434D">
            <w:pPr>
              <w:rPr>
                <w:rFonts w:ascii="Arial" w:hAnsi="Arial" w:cs="Arial"/>
                <w:sz w:val="20"/>
                <w:szCs w:val="20"/>
              </w:rPr>
            </w:pPr>
          </w:p>
          <w:p w14:paraId="7F1BFD47" w14:textId="77777777" w:rsidR="00DB3CD1" w:rsidRDefault="00DB3CD1" w:rsidP="00FF434D">
            <w:pPr>
              <w:rPr>
                <w:rFonts w:ascii="Arial" w:hAnsi="Arial" w:cs="Arial"/>
                <w:sz w:val="20"/>
                <w:szCs w:val="20"/>
              </w:rPr>
            </w:pPr>
          </w:p>
          <w:p w14:paraId="2F535DA9" w14:textId="77777777" w:rsidR="00DB3CD1" w:rsidRDefault="00DB3CD1" w:rsidP="00FF434D">
            <w:pPr>
              <w:rPr>
                <w:rFonts w:ascii="Arial" w:hAnsi="Arial" w:cs="Arial"/>
                <w:sz w:val="20"/>
                <w:szCs w:val="20"/>
              </w:rPr>
            </w:pPr>
          </w:p>
          <w:p w14:paraId="375DC8E3" w14:textId="77777777" w:rsidR="00DB3CD1" w:rsidRDefault="00DB3CD1" w:rsidP="00FF434D">
            <w:pPr>
              <w:rPr>
                <w:rFonts w:ascii="Arial" w:hAnsi="Arial" w:cs="Arial"/>
                <w:sz w:val="20"/>
                <w:szCs w:val="20"/>
              </w:rPr>
            </w:pPr>
          </w:p>
          <w:p w14:paraId="4A14599C" w14:textId="3AB89263" w:rsidR="00DB3CD1" w:rsidRPr="00410B4A" w:rsidRDefault="00DB3CD1" w:rsidP="00FF434D">
            <w:pPr>
              <w:rPr>
                <w:rFonts w:ascii="Arial" w:hAnsi="Arial" w:cs="Arial"/>
                <w:sz w:val="20"/>
                <w:szCs w:val="20"/>
              </w:rPr>
            </w:pPr>
            <w:r>
              <w:rPr>
                <w:rFonts w:ascii="Arial" w:hAnsi="Arial" w:cs="Arial"/>
                <w:sz w:val="20"/>
                <w:szCs w:val="20"/>
              </w:rPr>
              <w:t>Note</w:t>
            </w:r>
          </w:p>
        </w:tc>
      </w:tr>
      <w:tr w:rsidR="0032146A" w:rsidRPr="00410B4A" w14:paraId="09AEF715" w14:textId="77777777" w:rsidTr="00BA1204">
        <w:trPr>
          <w:trHeight w:val="880"/>
        </w:trPr>
        <w:tc>
          <w:tcPr>
            <w:tcW w:w="846" w:type="dxa"/>
          </w:tcPr>
          <w:p w14:paraId="62D0E10C" w14:textId="229684AE" w:rsidR="0032146A" w:rsidRPr="00B86182" w:rsidRDefault="00C97C88" w:rsidP="00535FDC">
            <w:pPr>
              <w:rPr>
                <w:rFonts w:ascii="Arial" w:hAnsi="Arial" w:cs="Arial"/>
                <w:b/>
                <w:bCs/>
                <w:sz w:val="20"/>
                <w:szCs w:val="20"/>
              </w:rPr>
            </w:pPr>
            <w:r w:rsidRPr="00B86182">
              <w:rPr>
                <w:rFonts w:ascii="Arial" w:hAnsi="Arial" w:cs="Arial"/>
                <w:b/>
                <w:bCs/>
                <w:sz w:val="20"/>
                <w:szCs w:val="20"/>
              </w:rPr>
              <w:lastRenderedPageBreak/>
              <w:t>1</w:t>
            </w:r>
            <w:r w:rsidR="0076602D" w:rsidRPr="00B86182">
              <w:rPr>
                <w:rFonts w:ascii="Arial" w:hAnsi="Arial" w:cs="Arial"/>
                <w:b/>
                <w:bCs/>
                <w:sz w:val="20"/>
                <w:szCs w:val="20"/>
              </w:rPr>
              <w:t>3</w:t>
            </w:r>
            <w:r w:rsidRPr="00B86182">
              <w:rPr>
                <w:rFonts w:ascii="Arial" w:hAnsi="Arial" w:cs="Arial"/>
                <w:b/>
                <w:bCs/>
                <w:sz w:val="20"/>
                <w:szCs w:val="20"/>
              </w:rPr>
              <w:t>.2</w:t>
            </w:r>
          </w:p>
          <w:p w14:paraId="4795A849" w14:textId="77777777" w:rsidR="00FA1DF0" w:rsidRDefault="00FA1DF0" w:rsidP="00535FDC">
            <w:pPr>
              <w:rPr>
                <w:rFonts w:ascii="Arial" w:hAnsi="Arial" w:cs="Arial"/>
                <w:sz w:val="20"/>
                <w:szCs w:val="20"/>
              </w:rPr>
            </w:pPr>
          </w:p>
          <w:p w14:paraId="77822BC6" w14:textId="21C47804" w:rsidR="00FA1DF0" w:rsidRDefault="00FA1DF0" w:rsidP="00535FDC">
            <w:pPr>
              <w:rPr>
                <w:rFonts w:ascii="Arial" w:hAnsi="Arial" w:cs="Arial"/>
                <w:sz w:val="20"/>
                <w:szCs w:val="20"/>
              </w:rPr>
            </w:pPr>
            <w:r>
              <w:rPr>
                <w:rFonts w:ascii="Arial" w:hAnsi="Arial" w:cs="Arial"/>
                <w:sz w:val="20"/>
                <w:szCs w:val="20"/>
              </w:rPr>
              <w:t>1</w:t>
            </w:r>
            <w:r w:rsidR="00835AA8">
              <w:rPr>
                <w:rFonts w:ascii="Arial" w:hAnsi="Arial" w:cs="Arial"/>
                <w:sz w:val="20"/>
                <w:szCs w:val="20"/>
              </w:rPr>
              <w:t>3</w:t>
            </w:r>
            <w:r>
              <w:rPr>
                <w:rFonts w:ascii="Arial" w:hAnsi="Arial" w:cs="Arial"/>
                <w:sz w:val="20"/>
                <w:szCs w:val="20"/>
              </w:rPr>
              <w:t>.</w:t>
            </w:r>
            <w:r w:rsidR="0076602D">
              <w:rPr>
                <w:rFonts w:ascii="Arial" w:hAnsi="Arial" w:cs="Arial"/>
                <w:sz w:val="20"/>
                <w:szCs w:val="20"/>
              </w:rPr>
              <w:t>2</w:t>
            </w:r>
            <w:r>
              <w:rPr>
                <w:rFonts w:ascii="Arial" w:hAnsi="Arial" w:cs="Arial"/>
                <w:sz w:val="20"/>
                <w:szCs w:val="20"/>
              </w:rPr>
              <w:t>.1</w:t>
            </w:r>
          </w:p>
          <w:p w14:paraId="5072471A" w14:textId="77777777" w:rsidR="0076602D" w:rsidRDefault="0076602D" w:rsidP="00535FDC">
            <w:pPr>
              <w:rPr>
                <w:rFonts w:ascii="Arial" w:hAnsi="Arial" w:cs="Arial"/>
                <w:sz w:val="20"/>
                <w:szCs w:val="20"/>
              </w:rPr>
            </w:pPr>
          </w:p>
          <w:p w14:paraId="6E32FE1C" w14:textId="77777777" w:rsidR="0076602D" w:rsidRDefault="0076602D" w:rsidP="00535FDC">
            <w:pPr>
              <w:rPr>
                <w:rFonts w:ascii="Arial" w:hAnsi="Arial" w:cs="Arial"/>
                <w:sz w:val="20"/>
                <w:szCs w:val="20"/>
              </w:rPr>
            </w:pPr>
          </w:p>
          <w:p w14:paraId="2AFCB08F" w14:textId="77777777" w:rsidR="0076602D" w:rsidRDefault="0076602D" w:rsidP="00535FDC">
            <w:pPr>
              <w:rPr>
                <w:rFonts w:ascii="Arial" w:hAnsi="Arial" w:cs="Arial"/>
                <w:sz w:val="20"/>
                <w:szCs w:val="20"/>
              </w:rPr>
            </w:pPr>
          </w:p>
          <w:p w14:paraId="2793DF31" w14:textId="77777777" w:rsidR="0076602D" w:rsidRDefault="0076602D" w:rsidP="00535FDC">
            <w:pPr>
              <w:rPr>
                <w:rFonts w:ascii="Arial" w:hAnsi="Arial" w:cs="Arial"/>
                <w:sz w:val="20"/>
                <w:szCs w:val="20"/>
              </w:rPr>
            </w:pPr>
          </w:p>
          <w:p w14:paraId="0D7ECBC9" w14:textId="77777777" w:rsidR="0076602D" w:rsidRDefault="0076602D" w:rsidP="00535FDC">
            <w:pPr>
              <w:rPr>
                <w:rFonts w:ascii="Arial" w:hAnsi="Arial" w:cs="Arial"/>
                <w:sz w:val="20"/>
                <w:szCs w:val="20"/>
              </w:rPr>
            </w:pPr>
          </w:p>
          <w:p w14:paraId="74D851C7" w14:textId="0180409E" w:rsidR="0076602D" w:rsidRDefault="0076602D" w:rsidP="00535FDC">
            <w:pPr>
              <w:rPr>
                <w:rFonts w:ascii="Arial" w:hAnsi="Arial" w:cs="Arial"/>
                <w:sz w:val="20"/>
                <w:szCs w:val="20"/>
              </w:rPr>
            </w:pPr>
            <w:r>
              <w:rPr>
                <w:rFonts w:ascii="Arial" w:hAnsi="Arial" w:cs="Arial"/>
                <w:sz w:val="20"/>
                <w:szCs w:val="20"/>
              </w:rPr>
              <w:t>1</w:t>
            </w:r>
            <w:r w:rsidR="00835AA8">
              <w:rPr>
                <w:rFonts w:ascii="Arial" w:hAnsi="Arial" w:cs="Arial"/>
                <w:sz w:val="20"/>
                <w:szCs w:val="20"/>
              </w:rPr>
              <w:t>3</w:t>
            </w:r>
            <w:r>
              <w:rPr>
                <w:rFonts w:ascii="Arial" w:hAnsi="Arial" w:cs="Arial"/>
                <w:sz w:val="20"/>
                <w:szCs w:val="20"/>
              </w:rPr>
              <w:t>.2.2</w:t>
            </w:r>
          </w:p>
          <w:p w14:paraId="33345744" w14:textId="77777777" w:rsidR="0076602D" w:rsidRDefault="0076602D" w:rsidP="00535FDC">
            <w:pPr>
              <w:rPr>
                <w:rFonts w:ascii="Arial" w:hAnsi="Arial" w:cs="Arial"/>
                <w:sz w:val="20"/>
                <w:szCs w:val="20"/>
              </w:rPr>
            </w:pPr>
          </w:p>
          <w:p w14:paraId="1FCB319C" w14:textId="77777777" w:rsidR="0076602D" w:rsidRDefault="0076602D" w:rsidP="00535FDC">
            <w:pPr>
              <w:rPr>
                <w:rFonts w:ascii="Arial" w:hAnsi="Arial" w:cs="Arial"/>
                <w:sz w:val="20"/>
                <w:szCs w:val="20"/>
              </w:rPr>
            </w:pPr>
          </w:p>
          <w:p w14:paraId="0B8F05D8" w14:textId="7B273C94" w:rsidR="0076602D" w:rsidRPr="00062E68" w:rsidRDefault="0076602D" w:rsidP="00535FDC">
            <w:pPr>
              <w:rPr>
                <w:rFonts w:ascii="Arial" w:hAnsi="Arial" w:cs="Arial"/>
                <w:sz w:val="20"/>
                <w:szCs w:val="20"/>
              </w:rPr>
            </w:pPr>
            <w:r>
              <w:rPr>
                <w:rFonts w:ascii="Arial" w:hAnsi="Arial" w:cs="Arial"/>
                <w:sz w:val="20"/>
                <w:szCs w:val="20"/>
              </w:rPr>
              <w:t>1</w:t>
            </w:r>
            <w:r w:rsidR="00835AA8">
              <w:rPr>
                <w:rFonts w:ascii="Arial" w:hAnsi="Arial" w:cs="Arial"/>
                <w:sz w:val="20"/>
                <w:szCs w:val="20"/>
              </w:rPr>
              <w:t>3</w:t>
            </w:r>
            <w:r>
              <w:rPr>
                <w:rFonts w:ascii="Arial" w:hAnsi="Arial" w:cs="Arial"/>
                <w:sz w:val="20"/>
                <w:szCs w:val="20"/>
              </w:rPr>
              <w:t>.2.3.</w:t>
            </w:r>
          </w:p>
        </w:tc>
        <w:tc>
          <w:tcPr>
            <w:tcW w:w="4394" w:type="dxa"/>
          </w:tcPr>
          <w:p w14:paraId="338FBDB8" w14:textId="5136AB98" w:rsidR="00C97C88" w:rsidRPr="00B86182" w:rsidRDefault="00C97C88" w:rsidP="00C97C88">
            <w:pPr>
              <w:jc w:val="both"/>
              <w:rPr>
                <w:rFonts w:ascii="Arial" w:hAnsi="Arial" w:cs="Arial"/>
                <w:b/>
                <w:bCs/>
                <w:sz w:val="20"/>
                <w:szCs w:val="20"/>
              </w:rPr>
            </w:pPr>
            <w:r w:rsidRPr="00B86182">
              <w:rPr>
                <w:rFonts w:ascii="Arial" w:hAnsi="Arial" w:cs="Arial"/>
                <w:b/>
                <w:bCs/>
                <w:sz w:val="20"/>
                <w:szCs w:val="20"/>
              </w:rPr>
              <w:t xml:space="preserve">Highways and </w:t>
            </w:r>
            <w:r w:rsidR="00CA4541" w:rsidRPr="00B86182">
              <w:rPr>
                <w:rFonts w:ascii="Arial" w:hAnsi="Arial" w:cs="Arial"/>
                <w:b/>
                <w:bCs/>
                <w:sz w:val="20"/>
                <w:szCs w:val="20"/>
              </w:rPr>
              <w:t>F</w:t>
            </w:r>
            <w:r w:rsidRPr="00B86182">
              <w:rPr>
                <w:rFonts w:ascii="Arial" w:hAnsi="Arial" w:cs="Arial"/>
                <w:b/>
                <w:bCs/>
                <w:sz w:val="20"/>
                <w:szCs w:val="20"/>
              </w:rPr>
              <w:t xml:space="preserve">ootpaths  </w:t>
            </w:r>
          </w:p>
          <w:p w14:paraId="5616D8E1" w14:textId="77777777" w:rsidR="00FA1DF0" w:rsidRDefault="00FA1DF0" w:rsidP="00C97C88">
            <w:pPr>
              <w:jc w:val="both"/>
              <w:rPr>
                <w:rFonts w:ascii="Arial" w:hAnsi="Arial" w:cs="Arial"/>
                <w:sz w:val="20"/>
                <w:szCs w:val="20"/>
              </w:rPr>
            </w:pPr>
          </w:p>
          <w:p w14:paraId="78CCC9C6" w14:textId="0390ADA7" w:rsidR="00FA1DF0" w:rsidRDefault="009A143A" w:rsidP="00E21A85">
            <w:pPr>
              <w:jc w:val="both"/>
              <w:rPr>
                <w:rFonts w:ascii="Arial" w:hAnsi="Arial" w:cs="Arial"/>
                <w:sz w:val="20"/>
                <w:szCs w:val="20"/>
              </w:rPr>
            </w:pPr>
            <w:r>
              <w:rPr>
                <w:rFonts w:ascii="Arial" w:hAnsi="Arial" w:cs="Arial"/>
                <w:sz w:val="20"/>
                <w:szCs w:val="20"/>
              </w:rPr>
              <w:t>To</w:t>
            </w:r>
            <w:r w:rsidR="0076602D">
              <w:rPr>
                <w:rFonts w:ascii="Arial" w:hAnsi="Arial" w:cs="Arial"/>
                <w:sz w:val="20"/>
                <w:szCs w:val="20"/>
              </w:rPr>
              <w:t xml:space="preserve"> </w:t>
            </w:r>
            <w:r>
              <w:rPr>
                <w:rFonts w:ascii="Arial" w:hAnsi="Arial" w:cs="Arial"/>
                <w:sz w:val="20"/>
                <w:szCs w:val="20"/>
              </w:rPr>
              <w:t>receive</w:t>
            </w:r>
            <w:r w:rsidR="0076602D">
              <w:rPr>
                <w:rFonts w:ascii="Arial" w:hAnsi="Arial" w:cs="Arial"/>
                <w:sz w:val="20"/>
                <w:szCs w:val="20"/>
              </w:rPr>
              <w:t xml:space="preserve"> an update on </w:t>
            </w:r>
            <w:r>
              <w:rPr>
                <w:rFonts w:ascii="Arial" w:hAnsi="Arial" w:cs="Arial"/>
                <w:sz w:val="20"/>
                <w:szCs w:val="20"/>
              </w:rPr>
              <w:t>the junction of Wigginton Bottom and Chesham Road</w:t>
            </w:r>
            <w:r w:rsidR="0076602D">
              <w:rPr>
                <w:rFonts w:ascii="Arial" w:hAnsi="Arial" w:cs="Arial"/>
                <w:sz w:val="20"/>
                <w:szCs w:val="20"/>
              </w:rPr>
              <w:t xml:space="preserve"> issue</w:t>
            </w:r>
          </w:p>
          <w:p w14:paraId="60629E62" w14:textId="4262F0B7" w:rsidR="0076602D" w:rsidRDefault="0076602D" w:rsidP="00E21A85">
            <w:pPr>
              <w:jc w:val="both"/>
              <w:rPr>
                <w:rFonts w:ascii="Arial" w:hAnsi="Arial" w:cs="Arial"/>
                <w:sz w:val="20"/>
                <w:szCs w:val="20"/>
              </w:rPr>
            </w:pPr>
          </w:p>
          <w:p w14:paraId="68B97186" w14:textId="18434CDC" w:rsidR="0076602D" w:rsidRDefault="0076602D" w:rsidP="00E21A85">
            <w:pPr>
              <w:jc w:val="both"/>
              <w:rPr>
                <w:rFonts w:ascii="Arial" w:hAnsi="Arial" w:cs="Arial"/>
                <w:sz w:val="20"/>
                <w:szCs w:val="20"/>
              </w:rPr>
            </w:pPr>
            <w:r>
              <w:rPr>
                <w:rFonts w:ascii="Arial" w:hAnsi="Arial" w:cs="Arial"/>
                <w:sz w:val="20"/>
                <w:szCs w:val="20"/>
              </w:rPr>
              <w:t>The trees on the right-hand side when exiting Wigginton Bottom have been cut down which greatly improves the sight line from that side.  There is still quite a restricted view from the left.</w:t>
            </w:r>
          </w:p>
          <w:p w14:paraId="4D8BAB12" w14:textId="77777777" w:rsidR="009A143A" w:rsidRDefault="009A143A" w:rsidP="00E21A85">
            <w:pPr>
              <w:jc w:val="both"/>
              <w:rPr>
                <w:rFonts w:ascii="Arial" w:hAnsi="Arial" w:cs="Arial"/>
                <w:sz w:val="20"/>
                <w:szCs w:val="20"/>
              </w:rPr>
            </w:pPr>
          </w:p>
          <w:p w14:paraId="2732FAE9" w14:textId="305BFC23" w:rsidR="009A143A" w:rsidRDefault="0076602D" w:rsidP="00E21A85">
            <w:pPr>
              <w:jc w:val="both"/>
              <w:rPr>
                <w:rFonts w:ascii="Arial" w:hAnsi="Arial" w:cs="Arial"/>
                <w:sz w:val="20"/>
                <w:szCs w:val="20"/>
              </w:rPr>
            </w:pPr>
            <w:r>
              <w:rPr>
                <w:rFonts w:ascii="Arial" w:hAnsi="Arial" w:cs="Arial"/>
                <w:sz w:val="20"/>
                <w:szCs w:val="20"/>
              </w:rPr>
              <w:t>To note that the loose kerb a</w:t>
            </w:r>
            <w:r w:rsidR="007F2193">
              <w:rPr>
                <w:rFonts w:ascii="Arial" w:hAnsi="Arial" w:cs="Arial"/>
                <w:sz w:val="20"/>
                <w:szCs w:val="20"/>
              </w:rPr>
              <w:t>t</w:t>
            </w:r>
            <w:r>
              <w:rPr>
                <w:rFonts w:ascii="Arial" w:hAnsi="Arial" w:cs="Arial"/>
                <w:sz w:val="20"/>
                <w:szCs w:val="20"/>
              </w:rPr>
              <w:t xml:space="preserve"> the entrance to the Sports Field car park has been repaired</w:t>
            </w:r>
          </w:p>
          <w:p w14:paraId="022CC498" w14:textId="77777777" w:rsidR="0076602D" w:rsidRDefault="0076602D" w:rsidP="00E21A85">
            <w:pPr>
              <w:jc w:val="both"/>
              <w:rPr>
                <w:rFonts w:ascii="Arial" w:hAnsi="Arial" w:cs="Arial"/>
                <w:sz w:val="20"/>
                <w:szCs w:val="20"/>
              </w:rPr>
            </w:pPr>
          </w:p>
          <w:p w14:paraId="14A77AA0" w14:textId="460BB3C3" w:rsidR="0076602D" w:rsidRPr="00E21A85" w:rsidRDefault="0076602D" w:rsidP="00E21A85">
            <w:pPr>
              <w:jc w:val="both"/>
              <w:rPr>
                <w:rFonts w:ascii="Arial" w:hAnsi="Arial" w:cs="Arial"/>
                <w:sz w:val="20"/>
                <w:szCs w:val="20"/>
              </w:rPr>
            </w:pPr>
            <w:r>
              <w:rPr>
                <w:rFonts w:ascii="Arial" w:hAnsi="Arial" w:cs="Arial"/>
                <w:sz w:val="20"/>
                <w:szCs w:val="20"/>
              </w:rPr>
              <w:t>To note that the P3 grant for 2018 – 19 has not been spent.  Clerk to investigate</w:t>
            </w:r>
          </w:p>
        </w:tc>
        <w:tc>
          <w:tcPr>
            <w:tcW w:w="883" w:type="dxa"/>
          </w:tcPr>
          <w:p w14:paraId="6951D1EE" w14:textId="77777777" w:rsidR="00C97C88" w:rsidRDefault="00C97C88" w:rsidP="00FA1DF0">
            <w:pPr>
              <w:rPr>
                <w:rFonts w:ascii="Arial" w:hAnsi="Arial" w:cs="Arial"/>
                <w:sz w:val="20"/>
                <w:szCs w:val="20"/>
              </w:rPr>
            </w:pPr>
          </w:p>
          <w:p w14:paraId="38BA730C" w14:textId="77777777" w:rsidR="009A143A" w:rsidRDefault="009A143A" w:rsidP="00FA1DF0">
            <w:pPr>
              <w:rPr>
                <w:rFonts w:ascii="Arial" w:hAnsi="Arial" w:cs="Arial"/>
                <w:sz w:val="20"/>
                <w:szCs w:val="20"/>
              </w:rPr>
            </w:pPr>
          </w:p>
          <w:p w14:paraId="1A9E02F9" w14:textId="77777777" w:rsidR="009A143A" w:rsidRDefault="009A143A" w:rsidP="00FA1DF0">
            <w:pPr>
              <w:rPr>
                <w:rFonts w:ascii="Arial" w:hAnsi="Arial" w:cs="Arial"/>
                <w:sz w:val="20"/>
                <w:szCs w:val="20"/>
              </w:rPr>
            </w:pPr>
          </w:p>
          <w:p w14:paraId="74B90719" w14:textId="77777777" w:rsidR="009A143A" w:rsidRDefault="009A143A" w:rsidP="00FA1DF0">
            <w:pPr>
              <w:rPr>
                <w:rFonts w:ascii="Arial" w:hAnsi="Arial" w:cs="Arial"/>
                <w:sz w:val="20"/>
                <w:szCs w:val="20"/>
              </w:rPr>
            </w:pPr>
          </w:p>
          <w:p w14:paraId="276E138B" w14:textId="77777777" w:rsidR="009A143A" w:rsidRDefault="009A143A" w:rsidP="00FA1DF0">
            <w:pPr>
              <w:rPr>
                <w:rFonts w:ascii="Arial" w:hAnsi="Arial" w:cs="Arial"/>
                <w:sz w:val="20"/>
                <w:szCs w:val="20"/>
              </w:rPr>
            </w:pPr>
            <w:r>
              <w:rPr>
                <w:rFonts w:ascii="Arial" w:hAnsi="Arial" w:cs="Arial"/>
                <w:sz w:val="20"/>
                <w:szCs w:val="20"/>
              </w:rPr>
              <w:t>Note</w:t>
            </w:r>
          </w:p>
          <w:p w14:paraId="590BBF0A" w14:textId="77777777" w:rsidR="0076602D" w:rsidRDefault="0076602D" w:rsidP="00FA1DF0">
            <w:pPr>
              <w:rPr>
                <w:rFonts w:ascii="Arial" w:hAnsi="Arial" w:cs="Arial"/>
                <w:sz w:val="20"/>
                <w:szCs w:val="20"/>
              </w:rPr>
            </w:pPr>
          </w:p>
          <w:p w14:paraId="28A1B5CD" w14:textId="77777777" w:rsidR="0076602D" w:rsidRDefault="0076602D" w:rsidP="00FA1DF0">
            <w:pPr>
              <w:rPr>
                <w:rFonts w:ascii="Arial" w:hAnsi="Arial" w:cs="Arial"/>
                <w:sz w:val="20"/>
                <w:szCs w:val="20"/>
              </w:rPr>
            </w:pPr>
          </w:p>
          <w:p w14:paraId="452E4160" w14:textId="77777777" w:rsidR="0076602D" w:rsidRDefault="0076602D" w:rsidP="00FA1DF0">
            <w:pPr>
              <w:rPr>
                <w:rFonts w:ascii="Arial" w:hAnsi="Arial" w:cs="Arial"/>
                <w:sz w:val="20"/>
                <w:szCs w:val="20"/>
              </w:rPr>
            </w:pPr>
          </w:p>
          <w:p w14:paraId="68BF6AE1" w14:textId="77777777" w:rsidR="0076602D" w:rsidRDefault="0076602D" w:rsidP="00FA1DF0">
            <w:pPr>
              <w:rPr>
                <w:rFonts w:ascii="Arial" w:hAnsi="Arial" w:cs="Arial"/>
                <w:sz w:val="20"/>
                <w:szCs w:val="20"/>
              </w:rPr>
            </w:pPr>
            <w:r>
              <w:rPr>
                <w:rFonts w:ascii="Arial" w:hAnsi="Arial" w:cs="Arial"/>
                <w:sz w:val="20"/>
                <w:szCs w:val="20"/>
              </w:rPr>
              <w:t>Note</w:t>
            </w:r>
          </w:p>
          <w:p w14:paraId="0D280386" w14:textId="77777777" w:rsidR="0076602D" w:rsidRDefault="0076602D" w:rsidP="00FA1DF0">
            <w:pPr>
              <w:rPr>
                <w:rFonts w:ascii="Arial" w:hAnsi="Arial" w:cs="Arial"/>
                <w:sz w:val="20"/>
                <w:szCs w:val="20"/>
              </w:rPr>
            </w:pPr>
          </w:p>
          <w:p w14:paraId="6F35D43C" w14:textId="77777777" w:rsidR="0076602D" w:rsidRDefault="0076602D" w:rsidP="00FA1DF0">
            <w:pPr>
              <w:rPr>
                <w:rFonts w:ascii="Arial" w:hAnsi="Arial" w:cs="Arial"/>
                <w:sz w:val="20"/>
                <w:szCs w:val="20"/>
              </w:rPr>
            </w:pPr>
          </w:p>
          <w:p w14:paraId="3A1D1B59" w14:textId="5793EBE1" w:rsidR="0076602D" w:rsidRPr="00FD4BCF" w:rsidRDefault="0076602D" w:rsidP="00FA1DF0">
            <w:pPr>
              <w:rPr>
                <w:rFonts w:ascii="Arial" w:hAnsi="Arial" w:cs="Arial"/>
                <w:sz w:val="20"/>
                <w:szCs w:val="20"/>
              </w:rPr>
            </w:pPr>
            <w:r>
              <w:rPr>
                <w:rFonts w:ascii="Arial" w:hAnsi="Arial" w:cs="Arial"/>
                <w:sz w:val="20"/>
                <w:szCs w:val="20"/>
              </w:rPr>
              <w:t>Clerk</w:t>
            </w:r>
          </w:p>
        </w:tc>
      </w:tr>
      <w:tr w:rsidR="0032146A" w:rsidRPr="00410B4A" w14:paraId="6F816CEE" w14:textId="77777777" w:rsidTr="00BA1204">
        <w:trPr>
          <w:trHeight w:val="397"/>
        </w:trPr>
        <w:tc>
          <w:tcPr>
            <w:tcW w:w="846" w:type="dxa"/>
          </w:tcPr>
          <w:p w14:paraId="4ACC780B" w14:textId="77777777" w:rsidR="009A143A" w:rsidRDefault="009A143A" w:rsidP="00D9380B">
            <w:pPr>
              <w:rPr>
                <w:rFonts w:ascii="Arial" w:hAnsi="Arial" w:cs="Arial"/>
                <w:b/>
                <w:sz w:val="20"/>
                <w:szCs w:val="20"/>
              </w:rPr>
            </w:pPr>
          </w:p>
          <w:p w14:paraId="631C275F" w14:textId="1C474660" w:rsidR="0032146A" w:rsidRPr="00C97C88" w:rsidRDefault="00C97C88" w:rsidP="00D9380B">
            <w:pPr>
              <w:rPr>
                <w:rFonts w:ascii="Arial" w:hAnsi="Arial" w:cs="Arial"/>
                <w:b/>
                <w:sz w:val="20"/>
                <w:szCs w:val="20"/>
              </w:rPr>
            </w:pPr>
            <w:r>
              <w:rPr>
                <w:rFonts w:ascii="Arial" w:hAnsi="Arial" w:cs="Arial"/>
                <w:b/>
                <w:sz w:val="20"/>
                <w:szCs w:val="20"/>
              </w:rPr>
              <w:t>1</w:t>
            </w:r>
            <w:r w:rsidR="00835AA8">
              <w:rPr>
                <w:rFonts w:ascii="Arial" w:hAnsi="Arial" w:cs="Arial"/>
                <w:b/>
                <w:sz w:val="20"/>
                <w:szCs w:val="20"/>
              </w:rPr>
              <w:t>3</w:t>
            </w:r>
            <w:r w:rsidR="00236089">
              <w:rPr>
                <w:rFonts w:ascii="Arial" w:hAnsi="Arial" w:cs="Arial"/>
                <w:b/>
                <w:sz w:val="20"/>
                <w:szCs w:val="20"/>
              </w:rPr>
              <w:t>.3</w:t>
            </w:r>
          </w:p>
          <w:p w14:paraId="571BB7B8" w14:textId="77777777" w:rsidR="0032146A" w:rsidRDefault="0032146A" w:rsidP="00D9380B">
            <w:pPr>
              <w:rPr>
                <w:rFonts w:ascii="Arial" w:hAnsi="Arial" w:cs="Arial"/>
                <w:sz w:val="20"/>
                <w:szCs w:val="20"/>
              </w:rPr>
            </w:pPr>
          </w:p>
          <w:p w14:paraId="0F8150B5" w14:textId="757801E0" w:rsidR="0032146A" w:rsidRDefault="0032146A" w:rsidP="00D9380B">
            <w:pPr>
              <w:rPr>
                <w:rFonts w:ascii="Arial" w:hAnsi="Arial" w:cs="Arial"/>
                <w:sz w:val="20"/>
                <w:szCs w:val="20"/>
              </w:rPr>
            </w:pPr>
            <w:r>
              <w:rPr>
                <w:rFonts w:ascii="Arial" w:hAnsi="Arial" w:cs="Arial"/>
                <w:sz w:val="20"/>
                <w:szCs w:val="20"/>
              </w:rPr>
              <w:t>1</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1</w:t>
            </w:r>
          </w:p>
          <w:p w14:paraId="17ECEA62" w14:textId="76E87CC0" w:rsidR="00F17A41" w:rsidRDefault="00F17A41" w:rsidP="00D9380B">
            <w:pPr>
              <w:rPr>
                <w:rFonts w:ascii="Arial" w:hAnsi="Arial" w:cs="Arial"/>
                <w:sz w:val="20"/>
                <w:szCs w:val="20"/>
              </w:rPr>
            </w:pPr>
          </w:p>
          <w:p w14:paraId="5006D912" w14:textId="31C2632D" w:rsidR="00F17A41" w:rsidRDefault="00F17A41" w:rsidP="00D9380B">
            <w:pPr>
              <w:rPr>
                <w:rFonts w:ascii="Arial" w:hAnsi="Arial" w:cs="Arial"/>
                <w:sz w:val="20"/>
                <w:szCs w:val="20"/>
              </w:rPr>
            </w:pPr>
          </w:p>
          <w:p w14:paraId="096394CF" w14:textId="4C508C69" w:rsidR="00F17A41" w:rsidRDefault="00F17A41" w:rsidP="00D9380B">
            <w:pPr>
              <w:rPr>
                <w:rFonts w:ascii="Arial" w:hAnsi="Arial" w:cs="Arial"/>
                <w:sz w:val="20"/>
                <w:szCs w:val="20"/>
              </w:rPr>
            </w:pPr>
          </w:p>
          <w:p w14:paraId="49276F5C" w14:textId="08E806C0" w:rsidR="00F17A41" w:rsidRDefault="00F17A41" w:rsidP="00D9380B">
            <w:pPr>
              <w:rPr>
                <w:rFonts w:ascii="Arial" w:hAnsi="Arial" w:cs="Arial"/>
                <w:sz w:val="20"/>
                <w:szCs w:val="20"/>
              </w:rPr>
            </w:pPr>
          </w:p>
          <w:p w14:paraId="48579D8F" w14:textId="64445E6C" w:rsidR="00F17A41" w:rsidRDefault="00F17A41" w:rsidP="00D9380B">
            <w:pPr>
              <w:rPr>
                <w:rFonts w:ascii="Arial" w:hAnsi="Arial" w:cs="Arial"/>
                <w:sz w:val="20"/>
                <w:szCs w:val="20"/>
              </w:rPr>
            </w:pPr>
          </w:p>
          <w:p w14:paraId="0F43EF3A" w14:textId="77777777" w:rsidR="00B86182" w:rsidRDefault="00B86182" w:rsidP="00D9380B">
            <w:pPr>
              <w:rPr>
                <w:rFonts w:ascii="Arial" w:hAnsi="Arial" w:cs="Arial"/>
                <w:b/>
                <w:bCs/>
                <w:sz w:val="20"/>
                <w:szCs w:val="20"/>
              </w:rPr>
            </w:pPr>
          </w:p>
          <w:p w14:paraId="06A01CAD" w14:textId="78C095E8" w:rsidR="007F2193" w:rsidRPr="00B86182" w:rsidRDefault="00B86182" w:rsidP="00D9380B">
            <w:pPr>
              <w:rPr>
                <w:rFonts w:ascii="Arial" w:hAnsi="Arial" w:cs="Arial"/>
                <w:b/>
                <w:bCs/>
                <w:sz w:val="20"/>
                <w:szCs w:val="20"/>
              </w:rPr>
            </w:pPr>
            <w:r w:rsidRPr="00B86182">
              <w:rPr>
                <w:rFonts w:ascii="Arial" w:hAnsi="Arial" w:cs="Arial"/>
                <w:b/>
                <w:bCs/>
                <w:sz w:val="20"/>
                <w:szCs w:val="20"/>
              </w:rPr>
              <w:lastRenderedPageBreak/>
              <w:t>13.4</w:t>
            </w:r>
          </w:p>
          <w:p w14:paraId="56913B1A" w14:textId="77777777" w:rsidR="00B86182" w:rsidRDefault="00B86182" w:rsidP="00D9380B">
            <w:pPr>
              <w:rPr>
                <w:rFonts w:ascii="Arial" w:hAnsi="Arial" w:cs="Arial"/>
                <w:sz w:val="20"/>
                <w:szCs w:val="20"/>
              </w:rPr>
            </w:pPr>
          </w:p>
          <w:p w14:paraId="2DE74F85" w14:textId="3E04BB46" w:rsidR="00F17A41" w:rsidRDefault="00F17A41" w:rsidP="00D9380B">
            <w:pPr>
              <w:rPr>
                <w:rFonts w:ascii="Arial" w:hAnsi="Arial" w:cs="Arial"/>
                <w:sz w:val="20"/>
                <w:szCs w:val="20"/>
              </w:rPr>
            </w:pPr>
            <w:r>
              <w:rPr>
                <w:rFonts w:ascii="Arial" w:hAnsi="Arial" w:cs="Arial"/>
                <w:sz w:val="20"/>
                <w:szCs w:val="20"/>
              </w:rPr>
              <w:t>13.4.1</w:t>
            </w:r>
          </w:p>
          <w:p w14:paraId="740A522D" w14:textId="59435DAC" w:rsidR="008F6900" w:rsidRDefault="008F6900" w:rsidP="00D9380B">
            <w:pPr>
              <w:rPr>
                <w:rFonts w:ascii="Arial" w:hAnsi="Arial" w:cs="Arial"/>
                <w:b/>
                <w:sz w:val="20"/>
                <w:szCs w:val="20"/>
              </w:rPr>
            </w:pPr>
          </w:p>
          <w:p w14:paraId="086D7F6E" w14:textId="6BBE60AC" w:rsidR="00835AA8" w:rsidRDefault="00835AA8" w:rsidP="00D9380B">
            <w:pPr>
              <w:rPr>
                <w:rFonts w:ascii="Arial" w:hAnsi="Arial" w:cs="Arial"/>
                <w:b/>
                <w:sz w:val="20"/>
                <w:szCs w:val="20"/>
              </w:rPr>
            </w:pPr>
          </w:p>
          <w:p w14:paraId="018F8BCB" w14:textId="7AF28E09" w:rsidR="00835AA8" w:rsidRDefault="00835AA8" w:rsidP="00D9380B">
            <w:pPr>
              <w:rPr>
                <w:rFonts w:ascii="Arial" w:hAnsi="Arial" w:cs="Arial"/>
                <w:b/>
                <w:sz w:val="20"/>
                <w:szCs w:val="20"/>
              </w:rPr>
            </w:pPr>
          </w:p>
          <w:p w14:paraId="463FDE50" w14:textId="1B408FC9" w:rsidR="00835AA8" w:rsidRDefault="00835AA8" w:rsidP="00D9380B">
            <w:pPr>
              <w:rPr>
                <w:rFonts w:ascii="Arial" w:hAnsi="Arial" w:cs="Arial"/>
                <w:b/>
                <w:sz w:val="20"/>
                <w:szCs w:val="20"/>
              </w:rPr>
            </w:pPr>
          </w:p>
          <w:p w14:paraId="16D8DB01" w14:textId="185665B2" w:rsidR="00835AA8" w:rsidRDefault="00835AA8" w:rsidP="00D9380B">
            <w:pPr>
              <w:rPr>
                <w:rFonts w:ascii="Arial" w:hAnsi="Arial" w:cs="Arial"/>
                <w:b/>
                <w:sz w:val="20"/>
                <w:szCs w:val="20"/>
              </w:rPr>
            </w:pPr>
          </w:p>
          <w:p w14:paraId="47EA2C1B" w14:textId="77777777" w:rsidR="00E86C5C" w:rsidRDefault="00E86C5C" w:rsidP="00D9380B">
            <w:pPr>
              <w:rPr>
                <w:rFonts w:ascii="Arial" w:hAnsi="Arial" w:cs="Arial"/>
                <w:b/>
                <w:sz w:val="20"/>
                <w:szCs w:val="20"/>
              </w:rPr>
            </w:pPr>
          </w:p>
          <w:p w14:paraId="20C1C1EB" w14:textId="77777777" w:rsidR="00E86C5C" w:rsidRDefault="00E86C5C" w:rsidP="00D9380B">
            <w:pPr>
              <w:rPr>
                <w:rFonts w:ascii="Arial" w:hAnsi="Arial" w:cs="Arial"/>
                <w:b/>
                <w:sz w:val="20"/>
                <w:szCs w:val="20"/>
              </w:rPr>
            </w:pPr>
          </w:p>
          <w:p w14:paraId="5BBDD831" w14:textId="77777777" w:rsidR="00E86C5C" w:rsidRDefault="00E86C5C" w:rsidP="00D9380B">
            <w:pPr>
              <w:rPr>
                <w:rFonts w:ascii="Arial" w:hAnsi="Arial" w:cs="Arial"/>
                <w:b/>
                <w:sz w:val="20"/>
                <w:szCs w:val="20"/>
              </w:rPr>
            </w:pPr>
          </w:p>
          <w:p w14:paraId="4ABD7970" w14:textId="77777777" w:rsidR="00E86C5C" w:rsidRDefault="00E86C5C" w:rsidP="00D9380B">
            <w:pPr>
              <w:rPr>
                <w:rFonts w:ascii="Arial" w:hAnsi="Arial" w:cs="Arial"/>
                <w:b/>
                <w:sz w:val="20"/>
                <w:szCs w:val="20"/>
              </w:rPr>
            </w:pPr>
          </w:p>
          <w:p w14:paraId="332C662A" w14:textId="77777777" w:rsidR="00E86C5C" w:rsidRDefault="00E86C5C" w:rsidP="00D9380B">
            <w:pPr>
              <w:rPr>
                <w:rFonts w:ascii="Arial" w:hAnsi="Arial" w:cs="Arial"/>
                <w:b/>
                <w:sz w:val="20"/>
                <w:szCs w:val="20"/>
              </w:rPr>
            </w:pPr>
          </w:p>
          <w:p w14:paraId="55F26BAB" w14:textId="77777777" w:rsidR="00E86C5C" w:rsidRDefault="00E86C5C" w:rsidP="00D9380B">
            <w:pPr>
              <w:rPr>
                <w:rFonts w:ascii="Arial" w:hAnsi="Arial" w:cs="Arial"/>
                <w:b/>
                <w:sz w:val="20"/>
                <w:szCs w:val="20"/>
              </w:rPr>
            </w:pPr>
          </w:p>
          <w:p w14:paraId="7A8483DC" w14:textId="77777777" w:rsidR="00E86C5C" w:rsidRDefault="00E86C5C" w:rsidP="00D9380B">
            <w:pPr>
              <w:rPr>
                <w:rFonts w:ascii="Arial" w:hAnsi="Arial" w:cs="Arial"/>
                <w:b/>
                <w:sz w:val="20"/>
                <w:szCs w:val="20"/>
              </w:rPr>
            </w:pPr>
          </w:p>
          <w:p w14:paraId="44751749" w14:textId="6AC95FB3" w:rsidR="00835AA8" w:rsidRPr="00402065" w:rsidRDefault="00835AA8" w:rsidP="00D9380B">
            <w:pPr>
              <w:rPr>
                <w:rFonts w:ascii="Arial" w:hAnsi="Arial" w:cs="Arial"/>
                <w:b/>
                <w:sz w:val="20"/>
                <w:szCs w:val="20"/>
              </w:rPr>
            </w:pPr>
            <w:r>
              <w:rPr>
                <w:rFonts w:ascii="Arial" w:hAnsi="Arial" w:cs="Arial"/>
                <w:b/>
                <w:sz w:val="20"/>
                <w:szCs w:val="20"/>
              </w:rPr>
              <w:t>14.</w:t>
            </w:r>
          </w:p>
          <w:p w14:paraId="494E6DB9" w14:textId="60D4370F" w:rsidR="008F6900" w:rsidRDefault="008F6900" w:rsidP="00D9380B">
            <w:pPr>
              <w:rPr>
                <w:rFonts w:ascii="Arial" w:hAnsi="Arial" w:cs="Arial"/>
                <w:sz w:val="20"/>
                <w:szCs w:val="20"/>
              </w:rPr>
            </w:pPr>
          </w:p>
          <w:p w14:paraId="72D9A087" w14:textId="0A02BFD6" w:rsidR="0032146A" w:rsidRDefault="007F2193" w:rsidP="00D9380B">
            <w:pPr>
              <w:rPr>
                <w:rFonts w:ascii="Arial" w:hAnsi="Arial" w:cs="Arial"/>
                <w:sz w:val="20"/>
                <w:szCs w:val="20"/>
              </w:rPr>
            </w:pPr>
            <w:r>
              <w:rPr>
                <w:rFonts w:ascii="Arial" w:hAnsi="Arial" w:cs="Arial"/>
                <w:sz w:val="20"/>
                <w:szCs w:val="20"/>
              </w:rPr>
              <w:t>14.1</w:t>
            </w:r>
          </w:p>
          <w:p w14:paraId="7F6E61D6" w14:textId="77777777" w:rsidR="008F6900" w:rsidRDefault="008F6900" w:rsidP="00D9380B">
            <w:pPr>
              <w:rPr>
                <w:rFonts w:ascii="Arial" w:hAnsi="Arial" w:cs="Arial"/>
                <w:b/>
                <w:sz w:val="20"/>
                <w:szCs w:val="20"/>
              </w:rPr>
            </w:pPr>
          </w:p>
          <w:p w14:paraId="51C6F256" w14:textId="77777777" w:rsidR="007F2193" w:rsidRDefault="007F2193" w:rsidP="00D9380B">
            <w:pPr>
              <w:rPr>
                <w:rFonts w:ascii="Arial" w:hAnsi="Arial" w:cs="Arial"/>
                <w:b/>
                <w:sz w:val="20"/>
                <w:szCs w:val="20"/>
              </w:rPr>
            </w:pPr>
          </w:p>
          <w:p w14:paraId="6CE08989" w14:textId="77777777" w:rsidR="007F2193" w:rsidRDefault="007F2193" w:rsidP="00D9380B">
            <w:pPr>
              <w:rPr>
                <w:rFonts w:ascii="Arial" w:hAnsi="Arial" w:cs="Arial"/>
                <w:b/>
                <w:sz w:val="20"/>
                <w:szCs w:val="20"/>
              </w:rPr>
            </w:pPr>
          </w:p>
          <w:p w14:paraId="688646D7" w14:textId="584BBEB8" w:rsidR="00835AA8" w:rsidRPr="006E738A" w:rsidRDefault="00835AA8" w:rsidP="00D9380B">
            <w:pPr>
              <w:rPr>
                <w:rFonts w:ascii="Arial" w:hAnsi="Arial" w:cs="Arial"/>
                <w:b/>
                <w:sz w:val="20"/>
                <w:szCs w:val="20"/>
              </w:rPr>
            </w:pPr>
            <w:r>
              <w:rPr>
                <w:rFonts w:ascii="Arial" w:hAnsi="Arial" w:cs="Arial"/>
                <w:b/>
                <w:sz w:val="20"/>
                <w:szCs w:val="20"/>
              </w:rPr>
              <w:t>15.</w:t>
            </w:r>
          </w:p>
        </w:tc>
        <w:tc>
          <w:tcPr>
            <w:tcW w:w="4394" w:type="dxa"/>
          </w:tcPr>
          <w:p w14:paraId="5FE2C011" w14:textId="09BA7C61" w:rsidR="00236089" w:rsidRDefault="00236089" w:rsidP="00151DEC">
            <w:pPr>
              <w:jc w:val="both"/>
              <w:rPr>
                <w:rFonts w:ascii="Arial" w:hAnsi="Arial" w:cs="Arial"/>
                <w:sz w:val="20"/>
                <w:szCs w:val="20"/>
              </w:rPr>
            </w:pPr>
          </w:p>
          <w:p w14:paraId="1A7CE29A" w14:textId="795DD6A4" w:rsidR="0032146A" w:rsidRPr="00B86182" w:rsidRDefault="0032146A" w:rsidP="00151DEC">
            <w:pPr>
              <w:jc w:val="both"/>
              <w:rPr>
                <w:rFonts w:ascii="Arial" w:hAnsi="Arial" w:cs="Arial"/>
                <w:b/>
                <w:bCs/>
                <w:sz w:val="20"/>
                <w:szCs w:val="20"/>
              </w:rPr>
            </w:pPr>
            <w:r w:rsidRPr="00B86182">
              <w:rPr>
                <w:rFonts w:ascii="Arial" w:hAnsi="Arial" w:cs="Arial"/>
                <w:b/>
                <w:bCs/>
                <w:sz w:val="20"/>
                <w:szCs w:val="20"/>
              </w:rPr>
              <w:t>Communication</w:t>
            </w:r>
            <w:r w:rsidR="009A143A" w:rsidRPr="00B86182">
              <w:rPr>
                <w:rFonts w:ascii="Arial" w:hAnsi="Arial" w:cs="Arial"/>
                <w:b/>
                <w:bCs/>
                <w:sz w:val="20"/>
                <w:szCs w:val="20"/>
              </w:rPr>
              <w:t xml:space="preserve"> and Website</w:t>
            </w:r>
          </w:p>
          <w:p w14:paraId="440DF068" w14:textId="77777777" w:rsidR="0032146A" w:rsidRDefault="0032146A" w:rsidP="00151DEC">
            <w:pPr>
              <w:jc w:val="both"/>
              <w:rPr>
                <w:rFonts w:ascii="Arial" w:hAnsi="Arial" w:cs="Arial"/>
                <w:sz w:val="20"/>
                <w:szCs w:val="20"/>
              </w:rPr>
            </w:pPr>
          </w:p>
          <w:p w14:paraId="65CCA40A" w14:textId="7B28DF23" w:rsidR="0032146A" w:rsidRDefault="009A143A" w:rsidP="009A143A">
            <w:pPr>
              <w:jc w:val="both"/>
              <w:rPr>
                <w:rFonts w:ascii="Arial" w:hAnsi="Arial" w:cs="Arial"/>
                <w:sz w:val="20"/>
                <w:szCs w:val="20"/>
              </w:rPr>
            </w:pPr>
            <w:r>
              <w:rPr>
                <w:rFonts w:ascii="Arial" w:hAnsi="Arial" w:cs="Arial"/>
                <w:sz w:val="20"/>
                <w:szCs w:val="20"/>
              </w:rPr>
              <w:t>To receive an update on the website</w:t>
            </w:r>
            <w:r w:rsidR="00835AA8">
              <w:rPr>
                <w:rFonts w:ascii="Arial" w:hAnsi="Arial" w:cs="Arial"/>
                <w:sz w:val="20"/>
                <w:szCs w:val="20"/>
              </w:rPr>
              <w:t xml:space="preserve"> and social media</w:t>
            </w:r>
            <w:r>
              <w:rPr>
                <w:rFonts w:ascii="Arial" w:hAnsi="Arial" w:cs="Arial"/>
                <w:sz w:val="20"/>
                <w:szCs w:val="20"/>
              </w:rPr>
              <w:t xml:space="preserve"> proposals</w:t>
            </w:r>
            <w:r w:rsidR="0009463F">
              <w:rPr>
                <w:rFonts w:ascii="Arial" w:hAnsi="Arial" w:cs="Arial"/>
                <w:sz w:val="20"/>
                <w:szCs w:val="20"/>
              </w:rPr>
              <w:t xml:space="preserve"> </w:t>
            </w:r>
          </w:p>
          <w:p w14:paraId="0A992BAA" w14:textId="312CE15D" w:rsidR="00835AA8" w:rsidRDefault="00835AA8" w:rsidP="009A143A">
            <w:pPr>
              <w:jc w:val="both"/>
              <w:rPr>
                <w:rFonts w:ascii="Arial" w:hAnsi="Arial" w:cs="Arial"/>
                <w:sz w:val="20"/>
                <w:szCs w:val="20"/>
              </w:rPr>
            </w:pPr>
          </w:p>
          <w:p w14:paraId="3D817BFF" w14:textId="3DF3132B" w:rsidR="00835AA8" w:rsidRDefault="00835AA8" w:rsidP="009A143A">
            <w:pPr>
              <w:jc w:val="both"/>
              <w:rPr>
                <w:rFonts w:ascii="Arial" w:hAnsi="Arial" w:cs="Arial"/>
                <w:sz w:val="20"/>
                <w:szCs w:val="20"/>
              </w:rPr>
            </w:pPr>
            <w:r>
              <w:rPr>
                <w:rFonts w:ascii="Arial" w:hAnsi="Arial" w:cs="Arial"/>
                <w:sz w:val="20"/>
                <w:szCs w:val="20"/>
              </w:rPr>
              <w:t>Cllrs D Moore and T Grammenos to meet with J</w:t>
            </w:r>
            <w:r w:rsidR="00155CCC">
              <w:rPr>
                <w:rFonts w:ascii="Arial" w:hAnsi="Arial" w:cs="Arial"/>
                <w:sz w:val="20"/>
                <w:szCs w:val="20"/>
              </w:rPr>
              <w:t xml:space="preserve">ohn </w:t>
            </w:r>
            <w:r>
              <w:rPr>
                <w:rFonts w:ascii="Arial" w:hAnsi="Arial" w:cs="Arial"/>
                <w:sz w:val="20"/>
                <w:szCs w:val="20"/>
              </w:rPr>
              <w:t>S</w:t>
            </w:r>
            <w:r w:rsidR="00155CCC">
              <w:rPr>
                <w:rFonts w:ascii="Arial" w:hAnsi="Arial" w:cs="Arial"/>
                <w:sz w:val="20"/>
                <w:szCs w:val="20"/>
              </w:rPr>
              <w:t>helton</w:t>
            </w:r>
            <w:r>
              <w:rPr>
                <w:rFonts w:ascii="Arial" w:hAnsi="Arial" w:cs="Arial"/>
                <w:sz w:val="20"/>
                <w:szCs w:val="20"/>
              </w:rPr>
              <w:t xml:space="preserve"> regarding website and Facebook – a work in progress.  Hopefully co-ordinated for August/September.</w:t>
            </w:r>
          </w:p>
          <w:p w14:paraId="21CE8700" w14:textId="733B0A54" w:rsidR="00835AA8" w:rsidRDefault="00835AA8" w:rsidP="009A143A">
            <w:pPr>
              <w:jc w:val="both"/>
              <w:rPr>
                <w:rFonts w:ascii="Arial" w:hAnsi="Arial" w:cs="Arial"/>
                <w:sz w:val="20"/>
                <w:szCs w:val="20"/>
              </w:rPr>
            </w:pPr>
            <w:r>
              <w:rPr>
                <w:rFonts w:ascii="Arial" w:hAnsi="Arial" w:cs="Arial"/>
                <w:sz w:val="20"/>
                <w:szCs w:val="20"/>
              </w:rPr>
              <w:t xml:space="preserve">Looking at a news feed, monthly news item etc. </w:t>
            </w:r>
          </w:p>
          <w:p w14:paraId="421D2F97" w14:textId="1312428D" w:rsidR="009A143A" w:rsidRDefault="009A143A" w:rsidP="009A143A">
            <w:pPr>
              <w:jc w:val="both"/>
              <w:rPr>
                <w:rFonts w:ascii="Arial" w:hAnsi="Arial" w:cs="Arial"/>
                <w:sz w:val="20"/>
                <w:szCs w:val="20"/>
              </w:rPr>
            </w:pPr>
          </w:p>
          <w:p w14:paraId="15D8ECE5" w14:textId="77777777" w:rsidR="00B86182" w:rsidRDefault="00B86182" w:rsidP="00151DEC">
            <w:pPr>
              <w:jc w:val="both"/>
              <w:rPr>
                <w:rFonts w:ascii="Arial" w:hAnsi="Arial" w:cs="Arial"/>
                <w:b/>
                <w:sz w:val="20"/>
                <w:szCs w:val="20"/>
              </w:rPr>
            </w:pPr>
          </w:p>
          <w:p w14:paraId="7F7D06BE" w14:textId="3C3D46FB" w:rsidR="007F2193" w:rsidRPr="00B86182" w:rsidRDefault="00B86182" w:rsidP="00151DEC">
            <w:pPr>
              <w:jc w:val="both"/>
              <w:rPr>
                <w:rFonts w:ascii="Arial" w:hAnsi="Arial" w:cs="Arial"/>
                <w:b/>
                <w:sz w:val="20"/>
                <w:szCs w:val="20"/>
              </w:rPr>
            </w:pPr>
            <w:r w:rsidRPr="00B86182">
              <w:rPr>
                <w:rFonts w:ascii="Arial" w:hAnsi="Arial" w:cs="Arial"/>
                <w:b/>
                <w:sz w:val="20"/>
                <w:szCs w:val="20"/>
              </w:rPr>
              <w:lastRenderedPageBreak/>
              <w:t>Climate Change Emergency</w:t>
            </w:r>
          </w:p>
          <w:p w14:paraId="5D1CE7CE" w14:textId="77777777" w:rsidR="004734BF" w:rsidRDefault="004734BF" w:rsidP="00151DEC">
            <w:pPr>
              <w:jc w:val="both"/>
              <w:rPr>
                <w:rFonts w:ascii="Arial" w:hAnsi="Arial" w:cs="Arial"/>
                <w:bCs/>
                <w:sz w:val="20"/>
                <w:szCs w:val="20"/>
              </w:rPr>
            </w:pPr>
          </w:p>
          <w:p w14:paraId="3BE315D5" w14:textId="3AD01E08" w:rsidR="00F17A41" w:rsidRDefault="00F17A41" w:rsidP="00151DEC">
            <w:pPr>
              <w:jc w:val="both"/>
              <w:rPr>
                <w:rFonts w:ascii="Arial" w:hAnsi="Arial" w:cs="Arial"/>
                <w:bCs/>
                <w:sz w:val="20"/>
                <w:szCs w:val="20"/>
              </w:rPr>
            </w:pPr>
            <w:r>
              <w:rPr>
                <w:rFonts w:ascii="Arial" w:hAnsi="Arial" w:cs="Arial"/>
                <w:bCs/>
                <w:sz w:val="20"/>
                <w:szCs w:val="20"/>
              </w:rPr>
              <w:t xml:space="preserve">To discuss/adopt the proposal to declare </w:t>
            </w:r>
            <w:r w:rsidR="00E86C5C">
              <w:rPr>
                <w:rFonts w:ascii="Arial" w:hAnsi="Arial" w:cs="Arial"/>
                <w:bCs/>
                <w:sz w:val="20"/>
                <w:szCs w:val="20"/>
              </w:rPr>
              <w:t>a climate emergency</w:t>
            </w:r>
          </w:p>
          <w:p w14:paraId="7FAB3F54" w14:textId="67A9688F" w:rsidR="00E86C5C" w:rsidRDefault="00E86C5C" w:rsidP="00151DEC">
            <w:pPr>
              <w:jc w:val="both"/>
              <w:rPr>
                <w:rFonts w:ascii="Arial" w:hAnsi="Arial" w:cs="Arial"/>
                <w:bCs/>
                <w:sz w:val="20"/>
                <w:szCs w:val="20"/>
              </w:rPr>
            </w:pPr>
          </w:p>
          <w:p w14:paraId="691D1747" w14:textId="06E9B7E2" w:rsidR="00E86C5C" w:rsidRDefault="00E86C5C" w:rsidP="00151DEC">
            <w:pPr>
              <w:jc w:val="both"/>
              <w:rPr>
                <w:rFonts w:ascii="Arial" w:hAnsi="Arial" w:cs="Arial"/>
                <w:bCs/>
                <w:sz w:val="20"/>
                <w:szCs w:val="20"/>
              </w:rPr>
            </w:pPr>
            <w:r>
              <w:rPr>
                <w:rFonts w:ascii="Arial" w:hAnsi="Arial" w:cs="Arial"/>
                <w:bCs/>
                <w:sz w:val="20"/>
                <w:szCs w:val="20"/>
              </w:rPr>
              <w:t xml:space="preserve">Resolution: </w:t>
            </w:r>
          </w:p>
          <w:p w14:paraId="4F3FFAD2" w14:textId="2D971C51" w:rsidR="00E86C5C" w:rsidRDefault="00E86C5C" w:rsidP="00151DEC">
            <w:pPr>
              <w:jc w:val="both"/>
              <w:rPr>
                <w:rFonts w:ascii="Arial" w:hAnsi="Arial" w:cs="Arial"/>
                <w:bCs/>
                <w:sz w:val="20"/>
                <w:szCs w:val="20"/>
              </w:rPr>
            </w:pPr>
            <w:r>
              <w:rPr>
                <w:rFonts w:ascii="Arial" w:hAnsi="Arial" w:cs="Arial"/>
                <w:bCs/>
                <w:sz w:val="20"/>
                <w:szCs w:val="20"/>
              </w:rPr>
              <w:t>Wigginton Parish Council declares a ‘Climate Emergency’ and commits to launch a community-led consultation in conjunction with Wigginton CC Working Group to develop an action plan over the next 6 months.  The Parish Council will provide representation on the Working Group.</w:t>
            </w:r>
          </w:p>
          <w:p w14:paraId="19260E25" w14:textId="63F95630" w:rsidR="00E86C5C" w:rsidRDefault="00E86C5C" w:rsidP="00151DEC">
            <w:pPr>
              <w:jc w:val="both"/>
              <w:rPr>
                <w:rFonts w:ascii="Arial" w:hAnsi="Arial" w:cs="Arial"/>
                <w:bCs/>
                <w:sz w:val="20"/>
                <w:szCs w:val="20"/>
              </w:rPr>
            </w:pPr>
          </w:p>
          <w:p w14:paraId="6F6C6AD8" w14:textId="58DB33F1" w:rsidR="00E86C5C" w:rsidRDefault="00E86C5C" w:rsidP="00151DEC">
            <w:pPr>
              <w:jc w:val="both"/>
              <w:rPr>
                <w:rFonts w:ascii="Arial" w:hAnsi="Arial" w:cs="Arial"/>
                <w:bCs/>
                <w:sz w:val="20"/>
                <w:szCs w:val="20"/>
              </w:rPr>
            </w:pPr>
            <w:r>
              <w:rPr>
                <w:rFonts w:ascii="Arial" w:hAnsi="Arial" w:cs="Arial"/>
                <w:bCs/>
                <w:sz w:val="20"/>
                <w:szCs w:val="20"/>
              </w:rPr>
              <w:t xml:space="preserve">Following </w:t>
            </w:r>
            <w:r w:rsidR="007F2193">
              <w:rPr>
                <w:rFonts w:ascii="Arial" w:hAnsi="Arial" w:cs="Arial"/>
                <w:bCs/>
                <w:sz w:val="20"/>
                <w:szCs w:val="20"/>
              </w:rPr>
              <w:t>discussion,</w:t>
            </w:r>
            <w:r>
              <w:rPr>
                <w:rFonts w:ascii="Arial" w:hAnsi="Arial" w:cs="Arial"/>
                <w:bCs/>
                <w:sz w:val="20"/>
                <w:szCs w:val="20"/>
              </w:rPr>
              <w:t xml:space="preserve"> the resolution was proposed by Cllr D Wilde, seconded by Cllr J Mitchell and agreed by the Parish Council.</w:t>
            </w:r>
          </w:p>
          <w:p w14:paraId="0CDBD9D0" w14:textId="693FADBE" w:rsidR="00E86C5C" w:rsidRDefault="00E86C5C" w:rsidP="00151DEC">
            <w:pPr>
              <w:jc w:val="both"/>
              <w:rPr>
                <w:rFonts w:ascii="Arial" w:hAnsi="Arial" w:cs="Arial"/>
                <w:bCs/>
                <w:sz w:val="20"/>
                <w:szCs w:val="20"/>
              </w:rPr>
            </w:pPr>
          </w:p>
          <w:p w14:paraId="4AF9402B" w14:textId="5E70938C" w:rsidR="00E86C5C" w:rsidRPr="00F17A41" w:rsidRDefault="00E86C5C" w:rsidP="00151DEC">
            <w:pPr>
              <w:jc w:val="both"/>
              <w:rPr>
                <w:rFonts w:ascii="Arial" w:hAnsi="Arial" w:cs="Arial"/>
                <w:bCs/>
                <w:sz w:val="20"/>
                <w:szCs w:val="20"/>
              </w:rPr>
            </w:pPr>
            <w:r>
              <w:rPr>
                <w:rFonts w:ascii="Arial" w:hAnsi="Arial" w:cs="Arial"/>
                <w:bCs/>
                <w:sz w:val="20"/>
                <w:szCs w:val="20"/>
              </w:rPr>
              <w:t>For full background and further details see Appendix A attached to these Minutes.</w:t>
            </w:r>
          </w:p>
          <w:p w14:paraId="78462E49" w14:textId="77777777" w:rsidR="00F17A41" w:rsidRDefault="00F17A41" w:rsidP="00151DEC">
            <w:pPr>
              <w:jc w:val="both"/>
              <w:rPr>
                <w:rFonts w:ascii="Arial" w:hAnsi="Arial" w:cs="Arial"/>
                <w:b/>
                <w:sz w:val="20"/>
                <w:szCs w:val="20"/>
              </w:rPr>
            </w:pPr>
          </w:p>
          <w:p w14:paraId="17A96B6C" w14:textId="5CE2719B" w:rsidR="0032146A" w:rsidRDefault="0032146A" w:rsidP="00151DEC">
            <w:pPr>
              <w:jc w:val="both"/>
              <w:rPr>
                <w:rFonts w:ascii="Arial" w:hAnsi="Arial" w:cs="Arial"/>
                <w:b/>
                <w:sz w:val="20"/>
                <w:szCs w:val="20"/>
              </w:rPr>
            </w:pPr>
            <w:r>
              <w:rPr>
                <w:rFonts w:ascii="Arial" w:hAnsi="Arial" w:cs="Arial"/>
                <w:b/>
                <w:sz w:val="20"/>
                <w:szCs w:val="20"/>
              </w:rPr>
              <w:t>A.O.B</w:t>
            </w:r>
          </w:p>
          <w:p w14:paraId="762D2E2F" w14:textId="3E51A9F9" w:rsidR="007F2193" w:rsidRDefault="007F2193" w:rsidP="00151DEC">
            <w:pPr>
              <w:jc w:val="both"/>
              <w:rPr>
                <w:rFonts w:ascii="Arial" w:hAnsi="Arial" w:cs="Arial"/>
                <w:b/>
                <w:sz w:val="20"/>
                <w:szCs w:val="20"/>
              </w:rPr>
            </w:pPr>
          </w:p>
          <w:p w14:paraId="5DF29AAF" w14:textId="2D82B128" w:rsidR="007F2193" w:rsidRPr="007F2193" w:rsidRDefault="007F2193" w:rsidP="00151DEC">
            <w:pPr>
              <w:jc w:val="both"/>
              <w:rPr>
                <w:rFonts w:ascii="Arial" w:hAnsi="Arial" w:cs="Arial"/>
                <w:bCs/>
                <w:sz w:val="20"/>
                <w:szCs w:val="20"/>
              </w:rPr>
            </w:pPr>
            <w:r>
              <w:rPr>
                <w:rFonts w:ascii="Arial" w:hAnsi="Arial" w:cs="Arial"/>
                <w:bCs/>
                <w:sz w:val="20"/>
                <w:szCs w:val="20"/>
              </w:rPr>
              <w:t>Regarding request from an independent IT consultant to advertise in the Village Directory the Parish Council have no objection.</w:t>
            </w:r>
          </w:p>
          <w:p w14:paraId="14518CFA" w14:textId="16386C06" w:rsidR="00835AA8" w:rsidRDefault="00835AA8" w:rsidP="00151DEC">
            <w:pPr>
              <w:jc w:val="both"/>
              <w:rPr>
                <w:rFonts w:ascii="Arial" w:hAnsi="Arial" w:cs="Arial"/>
                <w:bCs/>
                <w:sz w:val="20"/>
                <w:szCs w:val="20"/>
              </w:rPr>
            </w:pPr>
          </w:p>
          <w:p w14:paraId="2DB4D4EC" w14:textId="0D591FA1" w:rsidR="00835AA8" w:rsidRDefault="00835AA8" w:rsidP="00151DEC">
            <w:pPr>
              <w:jc w:val="both"/>
              <w:rPr>
                <w:rFonts w:ascii="Arial" w:hAnsi="Arial" w:cs="Arial"/>
                <w:bCs/>
                <w:sz w:val="20"/>
                <w:szCs w:val="20"/>
              </w:rPr>
            </w:pPr>
          </w:p>
          <w:p w14:paraId="63BF95A3" w14:textId="3EEC070D" w:rsidR="00E86C5C" w:rsidRDefault="00835AA8" w:rsidP="00151DEC">
            <w:pPr>
              <w:jc w:val="both"/>
              <w:rPr>
                <w:rFonts w:ascii="Arial" w:hAnsi="Arial" w:cs="Arial"/>
                <w:b/>
                <w:sz w:val="20"/>
                <w:szCs w:val="20"/>
              </w:rPr>
            </w:pPr>
            <w:r>
              <w:rPr>
                <w:rFonts w:ascii="Arial" w:hAnsi="Arial" w:cs="Arial"/>
                <w:b/>
                <w:sz w:val="20"/>
                <w:szCs w:val="20"/>
              </w:rPr>
              <w:t>Part II</w:t>
            </w:r>
          </w:p>
          <w:p w14:paraId="7FD74B1F" w14:textId="77777777" w:rsidR="00E86C5C" w:rsidRDefault="00E86C5C" w:rsidP="00151DEC">
            <w:pPr>
              <w:jc w:val="both"/>
              <w:rPr>
                <w:rFonts w:ascii="Arial" w:hAnsi="Arial" w:cs="Arial"/>
                <w:b/>
                <w:sz w:val="20"/>
                <w:szCs w:val="20"/>
              </w:rPr>
            </w:pPr>
          </w:p>
          <w:p w14:paraId="4592170D" w14:textId="3E81F7F7" w:rsidR="00835AA8" w:rsidRPr="00E86C5C" w:rsidRDefault="00835AA8" w:rsidP="00151DEC">
            <w:pPr>
              <w:jc w:val="both"/>
              <w:rPr>
                <w:rFonts w:ascii="Arial" w:hAnsi="Arial" w:cs="Arial"/>
                <w:b/>
                <w:sz w:val="20"/>
                <w:szCs w:val="20"/>
              </w:rPr>
            </w:pPr>
            <w:r>
              <w:rPr>
                <w:rFonts w:ascii="Arial" w:hAnsi="Arial" w:cs="Arial"/>
                <w:bCs/>
                <w:sz w:val="20"/>
                <w:szCs w:val="20"/>
              </w:rPr>
              <w:t>The Parish Council resolved to increase the salary of the Clerk and the hou</w:t>
            </w:r>
            <w:r w:rsidR="00E86C5C">
              <w:rPr>
                <w:rFonts w:ascii="Arial" w:hAnsi="Arial" w:cs="Arial"/>
                <w:bCs/>
                <w:sz w:val="20"/>
                <w:szCs w:val="20"/>
              </w:rPr>
              <w:t>r</w:t>
            </w:r>
            <w:r>
              <w:rPr>
                <w:rFonts w:ascii="Arial" w:hAnsi="Arial" w:cs="Arial"/>
                <w:bCs/>
                <w:sz w:val="20"/>
                <w:szCs w:val="20"/>
              </w:rPr>
              <w:t xml:space="preserve">ly </w:t>
            </w:r>
            <w:r w:rsidR="00E86C5C">
              <w:rPr>
                <w:rFonts w:ascii="Arial" w:hAnsi="Arial" w:cs="Arial"/>
                <w:bCs/>
                <w:sz w:val="20"/>
                <w:szCs w:val="20"/>
              </w:rPr>
              <w:t>rate of pay for the Village Warden post in line with the recommendations of the NJC for Local Government Services review 1</w:t>
            </w:r>
            <w:r w:rsidR="00E86C5C" w:rsidRPr="00E86C5C">
              <w:rPr>
                <w:rFonts w:ascii="Arial" w:hAnsi="Arial" w:cs="Arial"/>
                <w:bCs/>
                <w:sz w:val="20"/>
                <w:szCs w:val="20"/>
                <w:vertAlign w:val="superscript"/>
              </w:rPr>
              <w:t>st</w:t>
            </w:r>
            <w:r w:rsidR="00E86C5C">
              <w:rPr>
                <w:rFonts w:ascii="Arial" w:hAnsi="Arial" w:cs="Arial"/>
                <w:bCs/>
                <w:sz w:val="20"/>
                <w:szCs w:val="20"/>
              </w:rPr>
              <w:t xml:space="preserve"> April 2019.</w:t>
            </w:r>
          </w:p>
          <w:p w14:paraId="09F194F6" w14:textId="77777777" w:rsidR="001E338C" w:rsidRPr="001E338C" w:rsidRDefault="001E338C" w:rsidP="00151DEC">
            <w:pPr>
              <w:jc w:val="both"/>
              <w:rPr>
                <w:rFonts w:ascii="Arial" w:hAnsi="Arial" w:cs="Arial"/>
                <w:bCs/>
                <w:sz w:val="20"/>
                <w:szCs w:val="20"/>
              </w:rPr>
            </w:pPr>
          </w:p>
          <w:p w14:paraId="0258A2DD" w14:textId="66C9144F" w:rsidR="00F04AD6" w:rsidRPr="00410B4A" w:rsidRDefault="00F04AD6" w:rsidP="00AA5293">
            <w:pPr>
              <w:jc w:val="both"/>
              <w:rPr>
                <w:rFonts w:ascii="Arial" w:hAnsi="Arial" w:cs="Arial"/>
                <w:sz w:val="20"/>
                <w:szCs w:val="20"/>
              </w:rPr>
            </w:pPr>
          </w:p>
        </w:tc>
        <w:tc>
          <w:tcPr>
            <w:tcW w:w="883" w:type="dxa"/>
          </w:tcPr>
          <w:p w14:paraId="7E5872E4" w14:textId="77777777" w:rsidR="0032146A" w:rsidRDefault="0032146A" w:rsidP="00D9380B">
            <w:pPr>
              <w:rPr>
                <w:rFonts w:ascii="Arial" w:hAnsi="Arial" w:cs="Arial"/>
                <w:sz w:val="20"/>
                <w:szCs w:val="20"/>
              </w:rPr>
            </w:pPr>
          </w:p>
          <w:p w14:paraId="0628E885" w14:textId="77777777" w:rsidR="0032146A" w:rsidRDefault="0032146A" w:rsidP="00D9380B">
            <w:pPr>
              <w:rPr>
                <w:rFonts w:ascii="Arial" w:hAnsi="Arial" w:cs="Arial"/>
                <w:sz w:val="20"/>
                <w:szCs w:val="20"/>
              </w:rPr>
            </w:pPr>
          </w:p>
          <w:p w14:paraId="6914CE77" w14:textId="77777777" w:rsidR="00C97C88" w:rsidRDefault="0032146A" w:rsidP="00D9380B">
            <w:pPr>
              <w:rPr>
                <w:rFonts w:ascii="Arial" w:hAnsi="Arial" w:cs="Arial"/>
                <w:sz w:val="20"/>
                <w:szCs w:val="20"/>
              </w:rPr>
            </w:pPr>
            <w:r>
              <w:rPr>
                <w:rFonts w:ascii="Arial" w:hAnsi="Arial" w:cs="Arial"/>
                <w:sz w:val="20"/>
                <w:szCs w:val="20"/>
              </w:rPr>
              <w:t xml:space="preserve"> </w:t>
            </w:r>
          </w:p>
          <w:p w14:paraId="7AAA051E" w14:textId="77777777" w:rsidR="007F2193" w:rsidRDefault="007F2193" w:rsidP="00D9380B">
            <w:pPr>
              <w:rPr>
                <w:rFonts w:ascii="Arial" w:hAnsi="Arial" w:cs="Arial"/>
                <w:sz w:val="20"/>
                <w:szCs w:val="20"/>
              </w:rPr>
            </w:pPr>
          </w:p>
          <w:p w14:paraId="18F08D25" w14:textId="77777777" w:rsidR="007F2193" w:rsidRDefault="007F2193" w:rsidP="00D9380B">
            <w:pPr>
              <w:rPr>
                <w:rFonts w:ascii="Arial" w:hAnsi="Arial" w:cs="Arial"/>
                <w:sz w:val="20"/>
                <w:szCs w:val="20"/>
              </w:rPr>
            </w:pPr>
          </w:p>
          <w:p w14:paraId="6226FA57" w14:textId="67934CA7" w:rsidR="0009463F" w:rsidRDefault="0032146A" w:rsidP="00D9380B">
            <w:pPr>
              <w:rPr>
                <w:rFonts w:ascii="Arial" w:hAnsi="Arial" w:cs="Arial"/>
                <w:sz w:val="20"/>
                <w:szCs w:val="20"/>
              </w:rPr>
            </w:pPr>
            <w:r>
              <w:rPr>
                <w:rFonts w:ascii="Arial" w:hAnsi="Arial" w:cs="Arial"/>
                <w:sz w:val="20"/>
                <w:szCs w:val="20"/>
              </w:rPr>
              <w:t>Note</w:t>
            </w:r>
            <w:r w:rsidR="0009463F">
              <w:rPr>
                <w:rFonts w:ascii="Arial" w:hAnsi="Arial" w:cs="Arial"/>
                <w:sz w:val="20"/>
                <w:szCs w:val="20"/>
              </w:rPr>
              <w:t>/</w:t>
            </w:r>
          </w:p>
          <w:p w14:paraId="45678640" w14:textId="37630096" w:rsidR="0032146A" w:rsidRDefault="009A143A" w:rsidP="00D9380B">
            <w:pPr>
              <w:rPr>
                <w:rFonts w:ascii="Arial" w:hAnsi="Arial" w:cs="Arial"/>
                <w:sz w:val="20"/>
                <w:szCs w:val="20"/>
              </w:rPr>
            </w:pPr>
            <w:r>
              <w:rPr>
                <w:rFonts w:ascii="Arial" w:hAnsi="Arial" w:cs="Arial"/>
                <w:sz w:val="20"/>
                <w:szCs w:val="20"/>
              </w:rPr>
              <w:t>TG</w:t>
            </w:r>
            <w:r w:rsidR="00835AA8">
              <w:rPr>
                <w:rFonts w:ascii="Arial" w:hAnsi="Arial" w:cs="Arial"/>
                <w:sz w:val="20"/>
                <w:szCs w:val="20"/>
              </w:rPr>
              <w:t>/DM</w:t>
            </w:r>
          </w:p>
          <w:p w14:paraId="098EFF73" w14:textId="5AEA4923" w:rsidR="007F7347" w:rsidRDefault="007F7347" w:rsidP="00D9380B">
            <w:pPr>
              <w:rPr>
                <w:rFonts w:ascii="Arial" w:hAnsi="Arial" w:cs="Arial"/>
                <w:sz w:val="20"/>
                <w:szCs w:val="20"/>
              </w:rPr>
            </w:pPr>
          </w:p>
          <w:p w14:paraId="1CBBCAD4" w14:textId="77777777" w:rsidR="0032146A" w:rsidRDefault="0032146A" w:rsidP="00D9380B">
            <w:pPr>
              <w:rPr>
                <w:rFonts w:ascii="Arial" w:hAnsi="Arial" w:cs="Arial"/>
                <w:sz w:val="20"/>
                <w:szCs w:val="20"/>
              </w:rPr>
            </w:pPr>
          </w:p>
          <w:p w14:paraId="4CE0EE9A" w14:textId="77777777" w:rsidR="0032146A" w:rsidRDefault="0032146A" w:rsidP="00D9380B">
            <w:pPr>
              <w:rPr>
                <w:rFonts w:ascii="Arial" w:hAnsi="Arial" w:cs="Arial"/>
                <w:sz w:val="20"/>
                <w:szCs w:val="20"/>
              </w:rPr>
            </w:pPr>
          </w:p>
          <w:p w14:paraId="48FF1B7A" w14:textId="77777777" w:rsidR="0032146A" w:rsidRDefault="0032146A" w:rsidP="00D9380B">
            <w:pPr>
              <w:rPr>
                <w:rFonts w:ascii="Arial" w:hAnsi="Arial" w:cs="Arial"/>
                <w:sz w:val="20"/>
                <w:szCs w:val="20"/>
              </w:rPr>
            </w:pPr>
          </w:p>
          <w:p w14:paraId="5A16D6BD" w14:textId="77777777" w:rsidR="0032146A" w:rsidRDefault="0032146A" w:rsidP="00D9380B">
            <w:pPr>
              <w:rPr>
                <w:rFonts w:ascii="Arial" w:hAnsi="Arial" w:cs="Arial"/>
                <w:sz w:val="20"/>
                <w:szCs w:val="20"/>
              </w:rPr>
            </w:pPr>
            <w:r>
              <w:rPr>
                <w:rFonts w:ascii="Arial" w:hAnsi="Arial" w:cs="Arial"/>
                <w:sz w:val="20"/>
                <w:szCs w:val="20"/>
              </w:rPr>
              <w:t xml:space="preserve"> </w:t>
            </w:r>
          </w:p>
          <w:p w14:paraId="510F2F89" w14:textId="77777777" w:rsidR="006517B0" w:rsidRDefault="006517B0" w:rsidP="00D9380B">
            <w:pPr>
              <w:rPr>
                <w:rFonts w:ascii="Arial" w:hAnsi="Arial" w:cs="Arial"/>
                <w:sz w:val="20"/>
                <w:szCs w:val="20"/>
              </w:rPr>
            </w:pPr>
          </w:p>
          <w:p w14:paraId="01F26BA0" w14:textId="77777777" w:rsidR="0032146A" w:rsidRDefault="0032146A" w:rsidP="00D9380B">
            <w:pPr>
              <w:rPr>
                <w:rFonts w:ascii="Arial" w:hAnsi="Arial" w:cs="Arial"/>
                <w:sz w:val="20"/>
                <w:szCs w:val="20"/>
              </w:rPr>
            </w:pPr>
          </w:p>
          <w:p w14:paraId="5D9BF3B2" w14:textId="77777777" w:rsidR="00F20393" w:rsidRDefault="00F20393" w:rsidP="00D9380B">
            <w:pPr>
              <w:rPr>
                <w:rFonts w:ascii="Arial" w:hAnsi="Arial" w:cs="Arial"/>
                <w:sz w:val="20"/>
                <w:szCs w:val="20"/>
              </w:rPr>
            </w:pPr>
          </w:p>
          <w:p w14:paraId="3544AEF9" w14:textId="42E0E1CF" w:rsidR="00C23D4F" w:rsidRDefault="007F2193" w:rsidP="00D9380B">
            <w:pPr>
              <w:rPr>
                <w:rFonts w:ascii="Arial" w:hAnsi="Arial" w:cs="Arial"/>
                <w:sz w:val="20"/>
                <w:szCs w:val="20"/>
              </w:rPr>
            </w:pPr>
            <w:r>
              <w:rPr>
                <w:rFonts w:ascii="Arial" w:hAnsi="Arial" w:cs="Arial"/>
                <w:sz w:val="20"/>
                <w:szCs w:val="20"/>
              </w:rPr>
              <w:t>N</w:t>
            </w:r>
            <w:r w:rsidR="00E86C5C">
              <w:rPr>
                <w:rFonts w:ascii="Arial" w:hAnsi="Arial" w:cs="Arial"/>
                <w:sz w:val="20"/>
                <w:szCs w:val="20"/>
              </w:rPr>
              <w:t>ote</w:t>
            </w:r>
          </w:p>
          <w:p w14:paraId="48439C7D" w14:textId="64D73C87" w:rsidR="00F20393" w:rsidRDefault="00F20393" w:rsidP="00D9380B">
            <w:pPr>
              <w:rPr>
                <w:rFonts w:ascii="Arial" w:hAnsi="Arial" w:cs="Arial"/>
                <w:sz w:val="20"/>
                <w:szCs w:val="20"/>
              </w:rPr>
            </w:pPr>
          </w:p>
          <w:p w14:paraId="3039EE12" w14:textId="396EF903" w:rsidR="00F20393" w:rsidRDefault="00F20393" w:rsidP="00D9380B">
            <w:pPr>
              <w:rPr>
                <w:rFonts w:ascii="Arial" w:hAnsi="Arial" w:cs="Arial"/>
                <w:sz w:val="20"/>
                <w:szCs w:val="20"/>
              </w:rPr>
            </w:pPr>
          </w:p>
          <w:p w14:paraId="7153C513" w14:textId="35BC53B4" w:rsidR="00F20393" w:rsidRDefault="00F20393" w:rsidP="00D9380B">
            <w:pPr>
              <w:rPr>
                <w:rFonts w:ascii="Arial" w:hAnsi="Arial" w:cs="Arial"/>
                <w:sz w:val="20"/>
                <w:szCs w:val="20"/>
              </w:rPr>
            </w:pPr>
          </w:p>
          <w:p w14:paraId="14E3E627" w14:textId="06011DC5" w:rsidR="00F20393" w:rsidRDefault="00F20393" w:rsidP="00D9380B">
            <w:pPr>
              <w:rPr>
                <w:rFonts w:ascii="Arial" w:hAnsi="Arial" w:cs="Arial"/>
                <w:sz w:val="20"/>
                <w:szCs w:val="20"/>
              </w:rPr>
            </w:pPr>
          </w:p>
          <w:p w14:paraId="73DFB97F" w14:textId="68DC4069" w:rsidR="00F20393" w:rsidRDefault="00F20393" w:rsidP="00D9380B">
            <w:pPr>
              <w:rPr>
                <w:rFonts w:ascii="Arial" w:hAnsi="Arial" w:cs="Arial"/>
                <w:sz w:val="20"/>
                <w:szCs w:val="20"/>
              </w:rPr>
            </w:pPr>
          </w:p>
          <w:p w14:paraId="649FDEF9" w14:textId="6439E6B3" w:rsidR="00F20393" w:rsidRDefault="00F20393" w:rsidP="00D9380B">
            <w:pPr>
              <w:rPr>
                <w:rFonts w:ascii="Arial" w:hAnsi="Arial" w:cs="Arial"/>
                <w:sz w:val="20"/>
                <w:szCs w:val="20"/>
              </w:rPr>
            </w:pPr>
          </w:p>
          <w:p w14:paraId="1C543E9E" w14:textId="66F2E1DA" w:rsidR="00F20393" w:rsidRDefault="00F20393" w:rsidP="00D9380B">
            <w:pPr>
              <w:rPr>
                <w:rFonts w:ascii="Arial" w:hAnsi="Arial" w:cs="Arial"/>
                <w:sz w:val="20"/>
                <w:szCs w:val="20"/>
              </w:rPr>
            </w:pPr>
          </w:p>
          <w:p w14:paraId="0ECF59B7" w14:textId="43B17C13" w:rsidR="00F20393" w:rsidRDefault="00F20393" w:rsidP="00D9380B">
            <w:pPr>
              <w:rPr>
                <w:rFonts w:ascii="Arial" w:hAnsi="Arial" w:cs="Arial"/>
                <w:sz w:val="20"/>
                <w:szCs w:val="20"/>
              </w:rPr>
            </w:pPr>
          </w:p>
          <w:p w14:paraId="0AF1C065" w14:textId="776E8DD9" w:rsidR="00F20393" w:rsidRDefault="00F20393" w:rsidP="00D9380B">
            <w:pPr>
              <w:rPr>
                <w:rFonts w:ascii="Arial" w:hAnsi="Arial" w:cs="Arial"/>
                <w:sz w:val="20"/>
                <w:szCs w:val="20"/>
              </w:rPr>
            </w:pPr>
          </w:p>
          <w:p w14:paraId="6744AFA5" w14:textId="511349D9" w:rsidR="00F20393" w:rsidRDefault="00F20393" w:rsidP="00D9380B">
            <w:pPr>
              <w:rPr>
                <w:rFonts w:ascii="Arial" w:hAnsi="Arial" w:cs="Arial"/>
                <w:sz w:val="20"/>
                <w:szCs w:val="20"/>
              </w:rPr>
            </w:pPr>
          </w:p>
          <w:p w14:paraId="6C04DBCD" w14:textId="11713CBD" w:rsidR="00F20393" w:rsidRDefault="00F20393" w:rsidP="00D9380B">
            <w:pPr>
              <w:rPr>
                <w:rFonts w:ascii="Arial" w:hAnsi="Arial" w:cs="Arial"/>
                <w:sz w:val="20"/>
                <w:szCs w:val="20"/>
              </w:rPr>
            </w:pPr>
          </w:p>
          <w:p w14:paraId="4033DC7A" w14:textId="74FD92FA" w:rsidR="00F20393" w:rsidRDefault="00F20393" w:rsidP="00D9380B">
            <w:pPr>
              <w:rPr>
                <w:rFonts w:ascii="Arial" w:hAnsi="Arial" w:cs="Arial"/>
                <w:sz w:val="20"/>
                <w:szCs w:val="20"/>
              </w:rPr>
            </w:pPr>
            <w:r>
              <w:rPr>
                <w:rFonts w:ascii="Arial" w:hAnsi="Arial" w:cs="Arial"/>
                <w:sz w:val="20"/>
                <w:szCs w:val="20"/>
              </w:rPr>
              <w:t xml:space="preserve">  Note</w:t>
            </w:r>
          </w:p>
          <w:p w14:paraId="752E54AF" w14:textId="77777777" w:rsidR="007D317E" w:rsidRDefault="007D317E" w:rsidP="006E738A">
            <w:pPr>
              <w:rPr>
                <w:rFonts w:ascii="Arial" w:hAnsi="Arial" w:cs="Arial"/>
                <w:sz w:val="20"/>
                <w:szCs w:val="20"/>
              </w:rPr>
            </w:pPr>
          </w:p>
          <w:p w14:paraId="2A5E82F9" w14:textId="77777777" w:rsidR="00F20393" w:rsidRDefault="00F20393" w:rsidP="006E738A">
            <w:pPr>
              <w:rPr>
                <w:rFonts w:ascii="Arial" w:hAnsi="Arial" w:cs="Arial"/>
                <w:sz w:val="20"/>
                <w:szCs w:val="20"/>
              </w:rPr>
            </w:pPr>
          </w:p>
          <w:p w14:paraId="73E449FF" w14:textId="77777777" w:rsidR="00F20393" w:rsidRDefault="00F20393" w:rsidP="006E738A">
            <w:pPr>
              <w:rPr>
                <w:rFonts w:ascii="Arial" w:hAnsi="Arial" w:cs="Arial"/>
                <w:sz w:val="20"/>
                <w:szCs w:val="20"/>
              </w:rPr>
            </w:pPr>
          </w:p>
          <w:p w14:paraId="16E24DCA" w14:textId="77777777" w:rsidR="00F20393" w:rsidRDefault="00F20393" w:rsidP="006E738A">
            <w:pPr>
              <w:rPr>
                <w:rFonts w:ascii="Arial" w:hAnsi="Arial" w:cs="Arial"/>
                <w:sz w:val="20"/>
                <w:szCs w:val="20"/>
              </w:rPr>
            </w:pPr>
          </w:p>
          <w:p w14:paraId="574F8009" w14:textId="77777777" w:rsidR="00F20393" w:rsidRDefault="00F20393" w:rsidP="006E738A">
            <w:pPr>
              <w:rPr>
                <w:rFonts w:ascii="Arial" w:hAnsi="Arial" w:cs="Arial"/>
                <w:sz w:val="20"/>
                <w:szCs w:val="20"/>
              </w:rPr>
            </w:pPr>
          </w:p>
          <w:p w14:paraId="1D6CBC53" w14:textId="636A7FEB" w:rsidR="00F20393" w:rsidRPr="00410B4A" w:rsidRDefault="00F20393" w:rsidP="006E738A">
            <w:pPr>
              <w:rPr>
                <w:rFonts w:ascii="Arial" w:hAnsi="Arial" w:cs="Arial"/>
                <w:sz w:val="20"/>
                <w:szCs w:val="20"/>
              </w:rPr>
            </w:pPr>
            <w:r>
              <w:rPr>
                <w:rFonts w:ascii="Arial" w:hAnsi="Arial" w:cs="Arial"/>
                <w:sz w:val="20"/>
                <w:szCs w:val="20"/>
              </w:rPr>
              <w:t xml:space="preserve">  Note</w:t>
            </w:r>
            <w:bookmarkStart w:id="0" w:name="_GoBack"/>
            <w:bookmarkEnd w:id="0"/>
          </w:p>
        </w:tc>
      </w:tr>
      <w:tr w:rsidR="0032146A" w:rsidRPr="00410B4A" w14:paraId="50EEFE2A" w14:textId="77777777" w:rsidTr="00BA1204">
        <w:trPr>
          <w:trHeight w:val="2438"/>
        </w:trPr>
        <w:tc>
          <w:tcPr>
            <w:tcW w:w="846" w:type="dxa"/>
          </w:tcPr>
          <w:p w14:paraId="0C264CF0" w14:textId="09BF6749" w:rsidR="0032146A" w:rsidRDefault="0032146A" w:rsidP="00D9380B">
            <w:pPr>
              <w:rPr>
                <w:rFonts w:ascii="Arial" w:hAnsi="Arial" w:cs="Arial"/>
                <w:sz w:val="20"/>
                <w:szCs w:val="20"/>
              </w:rPr>
            </w:pPr>
          </w:p>
          <w:p w14:paraId="15AFF21C" w14:textId="19E7CA1B" w:rsidR="0032146A" w:rsidRDefault="0032146A" w:rsidP="00D9380B">
            <w:pPr>
              <w:rPr>
                <w:rFonts w:ascii="Arial" w:hAnsi="Arial" w:cs="Arial"/>
                <w:sz w:val="20"/>
                <w:szCs w:val="20"/>
              </w:rPr>
            </w:pPr>
          </w:p>
          <w:p w14:paraId="2AF7C208" w14:textId="77777777" w:rsidR="0032146A" w:rsidRDefault="0032146A" w:rsidP="00D9380B">
            <w:pPr>
              <w:rPr>
                <w:rFonts w:ascii="Arial" w:hAnsi="Arial" w:cs="Arial"/>
                <w:sz w:val="20"/>
                <w:szCs w:val="20"/>
              </w:rPr>
            </w:pPr>
          </w:p>
          <w:p w14:paraId="64FBF68A" w14:textId="77777777" w:rsidR="0032146A" w:rsidRDefault="0032146A" w:rsidP="00D9380B">
            <w:pPr>
              <w:rPr>
                <w:rFonts w:ascii="Arial" w:hAnsi="Arial" w:cs="Arial"/>
                <w:sz w:val="20"/>
                <w:szCs w:val="20"/>
              </w:rPr>
            </w:pPr>
          </w:p>
          <w:p w14:paraId="5D4C292B" w14:textId="77777777" w:rsidR="0032146A" w:rsidRDefault="0032146A" w:rsidP="00D9380B">
            <w:pPr>
              <w:rPr>
                <w:rFonts w:ascii="Arial" w:hAnsi="Arial" w:cs="Arial"/>
                <w:sz w:val="20"/>
                <w:szCs w:val="20"/>
              </w:rPr>
            </w:pPr>
          </w:p>
          <w:p w14:paraId="627B54B5" w14:textId="306D9113" w:rsidR="0032146A" w:rsidRDefault="0032146A" w:rsidP="00D9380B">
            <w:pPr>
              <w:rPr>
                <w:rFonts w:ascii="Arial" w:hAnsi="Arial" w:cs="Arial"/>
                <w:sz w:val="20"/>
                <w:szCs w:val="20"/>
              </w:rPr>
            </w:pPr>
          </w:p>
          <w:p w14:paraId="76636043" w14:textId="5D70ECCA" w:rsidR="0032146A" w:rsidRDefault="0032146A" w:rsidP="00D9380B">
            <w:pPr>
              <w:rPr>
                <w:rFonts w:ascii="Arial" w:hAnsi="Arial" w:cs="Arial"/>
                <w:sz w:val="20"/>
                <w:szCs w:val="20"/>
              </w:rPr>
            </w:pPr>
          </w:p>
          <w:p w14:paraId="5038E45D" w14:textId="319D9B9A" w:rsidR="0032146A" w:rsidRDefault="0032146A" w:rsidP="00D9380B">
            <w:pPr>
              <w:rPr>
                <w:rFonts w:ascii="Arial" w:hAnsi="Arial" w:cs="Arial"/>
                <w:sz w:val="20"/>
                <w:szCs w:val="20"/>
              </w:rPr>
            </w:pPr>
          </w:p>
          <w:p w14:paraId="0667384B" w14:textId="40E74474" w:rsidR="0032146A" w:rsidRDefault="0032146A" w:rsidP="00D9380B">
            <w:pPr>
              <w:rPr>
                <w:rFonts w:ascii="Arial" w:hAnsi="Arial" w:cs="Arial"/>
                <w:sz w:val="20"/>
                <w:szCs w:val="20"/>
              </w:rPr>
            </w:pPr>
          </w:p>
          <w:p w14:paraId="32CCCBDA" w14:textId="77777777" w:rsidR="0032146A" w:rsidRDefault="0032146A" w:rsidP="00D9380B">
            <w:pPr>
              <w:rPr>
                <w:rFonts w:ascii="Arial" w:hAnsi="Arial" w:cs="Arial"/>
                <w:sz w:val="20"/>
                <w:szCs w:val="20"/>
              </w:rPr>
            </w:pPr>
          </w:p>
          <w:p w14:paraId="42932663" w14:textId="77777777" w:rsidR="0032146A" w:rsidRDefault="0032146A" w:rsidP="00D9380B">
            <w:pPr>
              <w:rPr>
                <w:rFonts w:ascii="Arial" w:hAnsi="Arial" w:cs="Arial"/>
                <w:sz w:val="20"/>
                <w:szCs w:val="20"/>
              </w:rPr>
            </w:pPr>
          </w:p>
          <w:p w14:paraId="5160E9CD" w14:textId="77777777" w:rsidR="0032146A" w:rsidRDefault="0032146A" w:rsidP="00D9380B">
            <w:pPr>
              <w:rPr>
                <w:rFonts w:ascii="Arial" w:hAnsi="Arial" w:cs="Arial"/>
                <w:sz w:val="20"/>
                <w:szCs w:val="20"/>
              </w:rPr>
            </w:pPr>
          </w:p>
          <w:p w14:paraId="674C6EFB" w14:textId="77777777" w:rsidR="0032146A" w:rsidRDefault="0032146A" w:rsidP="00D9380B">
            <w:pPr>
              <w:rPr>
                <w:rFonts w:ascii="Arial" w:hAnsi="Arial" w:cs="Arial"/>
                <w:sz w:val="20"/>
                <w:szCs w:val="20"/>
              </w:rPr>
            </w:pPr>
          </w:p>
          <w:p w14:paraId="1602DCCF" w14:textId="77777777" w:rsidR="0032146A" w:rsidRDefault="0032146A" w:rsidP="00D9380B">
            <w:pPr>
              <w:rPr>
                <w:rFonts w:ascii="Arial" w:hAnsi="Arial" w:cs="Arial"/>
                <w:sz w:val="20"/>
                <w:szCs w:val="20"/>
              </w:rPr>
            </w:pPr>
          </w:p>
          <w:p w14:paraId="633C77F3" w14:textId="21D28E67" w:rsidR="0032146A" w:rsidRDefault="0032146A" w:rsidP="00D9380B">
            <w:pPr>
              <w:rPr>
                <w:rFonts w:ascii="Arial" w:hAnsi="Arial" w:cs="Arial"/>
                <w:sz w:val="20"/>
                <w:szCs w:val="20"/>
              </w:rPr>
            </w:pPr>
          </w:p>
          <w:p w14:paraId="25ADD931" w14:textId="1971E320" w:rsidR="0032146A" w:rsidRDefault="0032146A" w:rsidP="00D9380B">
            <w:pPr>
              <w:rPr>
                <w:rFonts w:ascii="Arial" w:hAnsi="Arial" w:cs="Arial"/>
                <w:sz w:val="20"/>
                <w:szCs w:val="20"/>
              </w:rPr>
            </w:pPr>
          </w:p>
          <w:p w14:paraId="4CDBCF99" w14:textId="54156169" w:rsidR="0032146A" w:rsidRPr="00410B4A" w:rsidRDefault="0032146A" w:rsidP="00D9380B">
            <w:pPr>
              <w:rPr>
                <w:rFonts w:ascii="Arial" w:hAnsi="Arial" w:cs="Arial"/>
                <w:sz w:val="20"/>
                <w:szCs w:val="20"/>
              </w:rPr>
            </w:pPr>
          </w:p>
        </w:tc>
        <w:tc>
          <w:tcPr>
            <w:tcW w:w="4394" w:type="dxa"/>
          </w:tcPr>
          <w:p w14:paraId="443F3417" w14:textId="77777777" w:rsidR="00C23D4F" w:rsidRDefault="00C23D4F" w:rsidP="00D9380B">
            <w:pPr>
              <w:rPr>
                <w:rFonts w:ascii="Arial" w:hAnsi="Arial" w:cs="Arial"/>
                <w:sz w:val="20"/>
                <w:szCs w:val="20"/>
              </w:rPr>
            </w:pPr>
          </w:p>
          <w:p w14:paraId="68CCC2FE" w14:textId="77777777" w:rsidR="00C23D4F" w:rsidRDefault="00C23D4F" w:rsidP="00D9380B">
            <w:pPr>
              <w:rPr>
                <w:rFonts w:ascii="Arial" w:hAnsi="Arial" w:cs="Arial"/>
                <w:sz w:val="20"/>
                <w:szCs w:val="20"/>
              </w:rPr>
            </w:pPr>
          </w:p>
          <w:p w14:paraId="433B19CB" w14:textId="77777777" w:rsidR="00C23D4F" w:rsidRDefault="00C23D4F" w:rsidP="00D9380B">
            <w:pPr>
              <w:rPr>
                <w:rFonts w:ascii="Arial" w:hAnsi="Arial" w:cs="Arial"/>
                <w:sz w:val="20"/>
                <w:szCs w:val="20"/>
              </w:rPr>
            </w:pPr>
          </w:p>
          <w:p w14:paraId="5E720EEF" w14:textId="669A5FCF" w:rsidR="0032146A" w:rsidRDefault="0032146A" w:rsidP="00D9380B">
            <w:pPr>
              <w:rPr>
                <w:rFonts w:ascii="Arial" w:hAnsi="Arial" w:cs="Arial"/>
                <w:sz w:val="20"/>
                <w:szCs w:val="20"/>
              </w:rPr>
            </w:pPr>
            <w:r w:rsidRPr="00603A3B">
              <w:rPr>
                <w:rFonts w:ascii="Arial" w:hAnsi="Arial" w:cs="Arial"/>
                <w:sz w:val="20"/>
                <w:szCs w:val="20"/>
              </w:rPr>
              <w:t xml:space="preserve">The </w:t>
            </w:r>
            <w:r w:rsidR="00E86C5C">
              <w:rPr>
                <w:rFonts w:ascii="Arial" w:hAnsi="Arial" w:cs="Arial"/>
                <w:sz w:val="20"/>
                <w:szCs w:val="20"/>
              </w:rPr>
              <w:t xml:space="preserve">members of the public left the meeting at 9.25pm.  The </w:t>
            </w:r>
            <w:r w:rsidRPr="00603A3B">
              <w:rPr>
                <w:rFonts w:ascii="Arial" w:hAnsi="Arial" w:cs="Arial"/>
                <w:sz w:val="20"/>
                <w:szCs w:val="20"/>
              </w:rPr>
              <w:t xml:space="preserve">meeting closed at </w:t>
            </w:r>
            <w:r w:rsidR="00F03EEF">
              <w:rPr>
                <w:rFonts w:ascii="Arial" w:hAnsi="Arial" w:cs="Arial"/>
                <w:sz w:val="20"/>
                <w:szCs w:val="20"/>
              </w:rPr>
              <w:t>10.15pm</w:t>
            </w:r>
          </w:p>
          <w:p w14:paraId="4B5A652F" w14:textId="77777777" w:rsidR="00F03EEF" w:rsidRPr="00603A3B" w:rsidRDefault="00F03EEF" w:rsidP="00D9380B">
            <w:pPr>
              <w:rPr>
                <w:rFonts w:ascii="Arial" w:hAnsi="Arial" w:cs="Arial"/>
                <w:sz w:val="20"/>
                <w:szCs w:val="20"/>
              </w:rPr>
            </w:pPr>
          </w:p>
          <w:p w14:paraId="58B3CAA1" w14:textId="77777777" w:rsidR="0032146A" w:rsidRPr="00603A3B" w:rsidRDefault="0032146A" w:rsidP="00D9380B">
            <w:pPr>
              <w:rPr>
                <w:rFonts w:ascii="Arial" w:hAnsi="Arial" w:cs="Arial"/>
                <w:sz w:val="20"/>
                <w:szCs w:val="20"/>
              </w:rPr>
            </w:pPr>
            <w:r w:rsidRPr="00603A3B">
              <w:rPr>
                <w:rFonts w:ascii="Arial" w:hAnsi="Arial" w:cs="Arial"/>
                <w:sz w:val="20"/>
                <w:szCs w:val="20"/>
              </w:rPr>
              <w:t>Sharon O’Sullivan, Clerk to the Council</w:t>
            </w:r>
          </w:p>
          <w:p w14:paraId="04715A3C" w14:textId="77777777" w:rsidR="0032146A" w:rsidRPr="00603A3B" w:rsidRDefault="00F235FE" w:rsidP="00D9380B">
            <w:pPr>
              <w:rPr>
                <w:rFonts w:ascii="Arial" w:hAnsi="Arial" w:cs="Arial"/>
                <w:color w:val="434343"/>
                <w:sz w:val="20"/>
                <w:szCs w:val="20"/>
              </w:rPr>
            </w:pPr>
            <w:hyperlink r:id="rId8" w:history="1">
              <w:r w:rsidR="0032146A" w:rsidRPr="00603A3B">
                <w:rPr>
                  <w:rStyle w:val="Hyperlink"/>
                  <w:rFonts w:ascii="Arial" w:hAnsi="Arial" w:cs="Arial"/>
                  <w:sz w:val="20"/>
                  <w:szCs w:val="20"/>
                </w:rPr>
                <w:t>wiggintonpcclerk@gmail.com</w:t>
              </w:r>
            </w:hyperlink>
          </w:p>
          <w:p w14:paraId="364912DC" w14:textId="77777777" w:rsidR="0032146A" w:rsidRPr="00603A3B" w:rsidRDefault="0032146A" w:rsidP="00151DEC">
            <w:pPr>
              <w:jc w:val="both"/>
              <w:rPr>
                <w:rFonts w:ascii="Arial" w:hAnsi="Arial" w:cs="Arial"/>
                <w:sz w:val="20"/>
                <w:szCs w:val="20"/>
              </w:rPr>
            </w:pPr>
          </w:p>
          <w:p w14:paraId="48E84937" w14:textId="77777777" w:rsidR="00603A3B" w:rsidRPr="00603A3B" w:rsidRDefault="00603A3B" w:rsidP="00151DEC">
            <w:pPr>
              <w:jc w:val="both"/>
              <w:rPr>
                <w:rFonts w:ascii="Arial" w:hAnsi="Arial" w:cs="Arial"/>
                <w:sz w:val="20"/>
                <w:szCs w:val="20"/>
              </w:rPr>
            </w:pPr>
          </w:p>
          <w:p w14:paraId="4920D7F5" w14:textId="77777777" w:rsidR="00603A3B" w:rsidRPr="00603A3B" w:rsidRDefault="00603A3B" w:rsidP="00151DEC">
            <w:pPr>
              <w:jc w:val="both"/>
              <w:rPr>
                <w:rFonts w:ascii="Arial" w:hAnsi="Arial" w:cs="Arial"/>
                <w:sz w:val="20"/>
                <w:szCs w:val="20"/>
              </w:rPr>
            </w:pPr>
          </w:p>
          <w:p w14:paraId="6A740ABE" w14:textId="77777777" w:rsidR="00603A3B" w:rsidRPr="00603A3B" w:rsidRDefault="00603A3B" w:rsidP="00151DEC">
            <w:pPr>
              <w:jc w:val="both"/>
              <w:rPr>
                <w:rFonts w:ascii="Arial" w:hAnsi="Arial" w:cs="Arial"/>
                <w:sz w:val="20"/>
                <w:szCs w:val="20"/>
              </w:rPr>
            </w:pPr>
          </w:p>
          <w:p w14:paraId="71C6E6B4" w14:textId="0C09AE65" w:rsidR="00603A3B" w:rsidRPr="00603A3B" w:rsidRDefault="00603A3B" w:rsidP="00E21A85">
            <w:pPr>
              <w:ind w:left="2160" w:hanging="2160"/>
              <w:rPr>
                <w:rFonts w:ascii="Arial" w:hAnsi="Arial" w:cs="Arial"/>
                <w:sz w:val="20"/>
                <w:szCs w:val="20"/>
              </w:rPr>
            </w:pPr>
          </w:p>
        </w:tc>
        <w:tc>
          <w:tcPr>
            <w:tcW w:w="883" w:type="dxa"/>
          </w:tcPr>
          <w:p w14:paraId="65E012DE" w14:textId="04910720" w:rsidR="0032146A" w:rsidRDefault="0032146A" w:rsidP="00827D09">
            <w:pPr>
              <w:rPr>
                <w:rFonts w:ascii="Arial" w:hAnsi="Arial" w:cs="Arial"/>
                <w:sz w:val="20"/>
                <w:szCs w:val="20"/>
              </w:rPr>
            </w:pPr>
          </w:p>
          <w:p w14:paraId="2E3B962D" w14:textId="3EFCFBE3" w:rsidR="0032146A" w:rsidRDefault="0032146A" w:rsidP="00D9380B">
            <w:pPr>
              <w:jc w:val="center"/>
              <w:rPr>
                <w:rFonts w:ascii="Arial" w:hAnsi="Arial" w:cs="Arial"/>
                <w:sz w:val="20"/>
                <w:szCs w:val="20"/>
              </w:rPr>
            </w:pPr>
          </w:p>
          <w:p w14:paraId="7EC54CC3" w14:textId="77777777" w:rsidR="0032146A" w:rsidRDefault="0032146A" w:rsidP="007A40F2">
            <w:pPr>
              <w:rPr>
                <w:rFonts w:ascii="Arial" w:hAnsi="Arial" w:cs="Arial"/>
                <w:sz w:val="20"/>
                <w:szCs w:val="20"/>
              </w:rPr>
            </w:pPr>
          </w:p>
          <w:p w14:paraId="007432C8" w14:textId="2494E296" w:rsidR="0032146A" w:rsidRDefault="0032146A" w:rsidP="007A40F2">
            <w:pPr>
              <w:rPr>
                <w:rFonts w:ascii="Arial" w:hAnsi="Arial" w:cs="Arial"/>
                <w:sz w:val="20"/>
                <w:szCs w:val="20"/>
              </w:rPr>
            </w:pPr>
            <w:r>
              <w:rPr>
                <w:rFonts w:ascii="Arial" w:hAnsi="Arial" w:cs="Arial"/>
                <w:sz w:val="20"/>
                <w:szCs w:val="20"/>
              </w:rPr>
              <w:t xml:space="preserve">      </w:t>
            </w:r>
          </w:p>
          <w:p w14:paraId="4028D492" w14:textId="77777777" w:rsidR="0032146A" w:rsidRDefault="0032146A" w:rsidP="00D9380B">
            <w:pPr>
              <w:jc w:val="center"/>
              <w:rPr>
                <w:rFonts w:ascii="Arial" w:hAnsi="Arial" w:cs="Arial"/>
                <w:sz w:val="20"/>
                <w:szCs w:val="20"/>
              </w:rPr>
            </w:pPr>
          </w:p>
          <w:p w14:paraId="32F8761F" w14:textId="77777777" w:rsidR="0032146A" w:rsidRDefault="0032146A" w:rsidP="00D9380B">
            <w:pPr>
              <w:jc w:val="center"/>
              <w:rPr>
                <w:rFonts w:ascii="Arial" w:hAnsi="Arial" w:cs="Arial"/>
                <w:sz w:val="20"/>
                <w:szCs w:val="20"/>
              </w:rPr>
            </w:pPr>
          </w:p>
          <w:p w14:paraId="49AAC1F4" w14:textId="1212ADC9" w:rsidR="0032146A" w:rsidRDefault="0032146A" w:rsidP="00B153E6">
            <w:pPr>
              <w:rPr>
                <w:rFonts w:ascii="Arial" w:hAnsi="Arial" w:cs="Arial"/>
                <w:sz w:val="20"/>
                <w:szCs w:val="20"/>
              </w:rPr>
            </w:pPr>
          </w:p>
          <w:p w14:paraId="28DD6817" w14:textId="087D9E3E" w:rsidR="0032146A" w:rsidRPr="00410B4A" w:rsidRDefault="0032146A" w:rsidP="00F865AE">
            <w:pPr>
              <w:rPr>
                <w:rFonts w:ascii="Arial" w:hAnsi="Arial" w:cs="Arial"/>
                <w:sz w:val="20"/>
                <w:szCs w:val="20"/>
              </w:rPr>
            </w:pPr>
          </w:p>
        </w:tc>
      </w:tr>
      <w:tr w:rsidR="0032146A" w:rsidRPr="00410B4A" w14:paraId="5F4163F5" w14:textId="77777777" w:rsidTr="00BA1204">
        <w:trPr>
          <w:trHeight w:val="851"/>
        </w:trPr>
        <w:tc>
          <w:tcPr>
            <w:tcW w:w="846" w:type="dxa"/>
          </w:tcPr>
          <w:p w14:paraId="0D3C14AE" w14:textId="651605E9" w:rsidR="0032146A" w:rsidRPr="00DA1417" w:rsidRDefault="0032146A" w:rsidP="00D9380B">
            <w:pPr>
              <w:rPr>
                <w:rFonts w:ascii="Arial" w:hAnsi="Arial" w:cs="Arial"/>
                <w:sz w:val="20"/>
                <w:szCs w:val="20"/>
              </w:rPr>
            </w:pPr>
          </w:p>
        </w:tc>
        <w:tc>
          <w:tcPr>
            <w:tcW w:w="4394" w:type="dxa"/>
          </w:tcPr>
          <w:p w14:paraId="3A81235D" w14:textId="04C19FCD" w:rsidR="0032146A" w:rsidRPr="004A03F1" w:rsidRDefault="0032146A" w:rsidP="00FC78B2">
            <w:pPr>
              <w:jc w:val="both"/>
              <w:rPr>
                <w:rFonts w:ascii="Arial" w:hAnsi="Arial" w:cs="Arial"/>
                <w:sz w:val="20"/>
                <w:szCs w:val="20"/>
              </w:rPr>
            </w:pPr>
          </w:p>
        </w:tc>
        <w:tc>
          <w:tcPr>
            <w:tcW w:w="883" w:type="dxa"/>
          </w:tcPr>
          <w:p w14:paraId="073676BD" w14:textId="77777777" w:rsidR="0032146A" w:rsidRDefault="0032146A" w:rsidP="00D9380B">
            <w:pPr>
              <w:jc w:val="center"/>
              <w:rPr>
                <w:rFonts w:ascii="Arial" w:hAnsi="Arial" w:cs="Arial"/>
                <w:sz w:val="20"/>
                <w:szCs w:val="20"/>
              </w:rPr>
            </w:pPr>
          </w:p>
          <w:p w14:paraId="4F75DCDE" w14:textId="77777777" w:rsidR="0032146A" w:rsidRDefault="0032146A" w:rsidP="00D9380B">
            <w:pPr>
              <w:jc w:val="center"/>
              <w:rPr>
                <w:rFonts w:ascii="Arial" w:hAnsi="Arial" w:cs="Arial"/>
                <w:sz w:val="20"/>
                <w:szCs w:val="20"/>
              </w:rPr>
            </w:pPr>
          </w:p>
          <w:p w14:paraId="77A710EE" w14:textId="1D83D1D8" w:rsidR="0032146A" w:rsidRPr="00410B4A" w:rsidRDefault="0032146A" w:rsidP="00FE5710">
            <w:pPr>
              <w:rPr>
                <w:rFonts w:ascii="Arial" w:hAnsi="Arial" w:cs="Arial"/>
                <w:sz w:val="20"/>
                <w:szCs w:val="20"/>
              </w:rPr>
            </w:pPr>
          </w:p>
        </w:tc>
      </w:tr>
      <w:tr w:rsidR="0032146A" w:rsidRPr="00410B4A" w14:paraId="1504C747" w14:textId="77777777" w:rsidTr="00BA1204">
        <w:trPr>
          <w:trHeight w:val="397"/>
        </w:trPr>
        <w:tc>
          <w:tcPr>
            <w:tcW w:w="846" w:type="dxa"/>
          </w:tcPr>
          <w:p w14:paraId="494C097B" w14:textId="77777777" w:rsidR="0032146A" w:rsidRDefault="0032146A" w:rsidP="00D9380B">
            <w:pPr>
              <w:rPr>
                <w:rFonts w:ascii="Arial" w:hAnsi="Arial" w:cs="Arial"/>
                <w:sz w:val="20"/>
                <w:szCs w:val="20"/>
              </w:rPr>
            </w:pPr>
          </w:p>
          <w:p w14:paraId="0514837C" w14:textId="77777777" w:rsidR="0032146A" w:rsidRDefault="0032146A" w:rsidP="00D9380B">
            <w:pPr>
              <w:rPr>
                <w:rFonts w:ascii="Arial" w:hAnsi="Arial" w:cs="Arial"/>
                <w:sz w:val="20"/>
                <w:szCs w:val="20"/>
              </w:rPr>
            </w:pPr>
          </w:p>
        </w:tc>
        <w:tc>
          <w:tcPr>
            <w:tcW w:w="4394" w:type="dxa"/>
          </w:tcPr>
          <w:p w14:paraId="6927A65B" w14:textId="592F53EE" w:rsidR="0032146A" w:rsidRDefault="0032146A" w:rsidP="00D9380B">
            <w:pPr>
              <w:rPr>
                <w:rFonts w:ascii="Arial" w:hAnsi="Arial" w:cs="Arial"/>
                <w:sz w:val="20"/>
                <w:szCs w:val="20"/>
              </w:rPr>
            </w:pPr>
          </w:p>
        </w:tc>
        <w:tc>
          <w:tcPr>
            <w:tcW w:w="883" w:type="dxa"/>
          </w:tcPr>
          <w:p w14:paraId="3125DFBB" w14:textId="77777777" w:rsidR="0032146A" w:rsidRDefault="0032146A" w:rsidP="00D9380B">
            <w:pPr>
              <w:jc w:val="center"/>
              <w:rPr>
                <w:rFonts w:ascii="Arial" w:hAnsi="Arial" w:cs="Arial"/>
                <w:sz w:val="20"/>
                <w:szCs w:val="20"/>
              </w:rPr>
            </w:pPr>
          </w:p>
        </w:tc>
      </w:tr>
    </w:tbl>
    <w:p w14:paraId="6ADEFA76" w14:textId="2A1287EE" w:rsidR="00282843" w:rsidRDefault="00282843"/>
    <w:p w14:paraId="23F574ED" w14:textId="77777777" w:rsidR="00282843" w:rsidRDefault="00282843">
      <w:r>
        <w:br w:type="page"/>
      </w:r>
    </w:p>
    <w:p w14:paraId="5E20C42B" w14:textId="16402523" w:rsidR="00B55922" w:rsidRDefault="00282843">
      <w:r>
        <w:lastRenderedPageBreak/>
        <w:t>APPENDIX A.</w:t>
      </w:r>
    </w:p>
    <w:p w14:paraId="35DD77A6" w14:textId="0C43DD2C" w:rsidR="00282843" w:rsidRDefault="00282843"/>
    <w:p w14:paraId="13ECD770" w14:textId="77777777" w:rsidR="00282843" w:rsidRPr="00282843" w:rsidRDefault="00282843" w:rsidP="00282843">
      <w:pPr>
        <w:spacing w:after="160" w:line="259" w:lineRule="auto"/>
        <w:rPr>
          <w:rFonts w:ascii="Calibri" w:eastAsia="Calibri" w:hAnsi="Calibri" w:cs="Times New Roman"/>
          <w:b/>
          <w:bCs/>
          <w:sz w:val="22"/>
          <w:szCs w:val="22"/>
        </w:rPr>
      </w:pPr>
      <w:r w:rsidRPr="00282843">
        <w:rPr>
          <w:rFonts w:ascii="Calibri" w:eastAsia="Calibri" w:hAnsi="Calibri" w:cs="Times New Roman"/>
          <w:b/>
          <w:bCs/>
          <w:sz w:val="22"/>
          <w:szCs w:val="22"/>
        </w:rPr>
        <w:t>DRAFT DECLARATION OF CLIMATE EMERGENCY for consideration on 18</w:t>
      </w:r>
      <w:r w:rsidRPr="00282843">
        <w:rPr>
          <w:rFonts w:ascii="Calibri" w:eastAsia="Calibri" w:hAnsi="Calibri" w:cs="Times New Roman"/>
          <w:b/>
          <w:bCs/>
          <w:sz w:val="22"/>
          <w:szCs w:val="22"/>
          <w:vertAlign w:val="superscript"/>
        </w:rPr>
        <w:t>th</w:t>
      </w:r>
      <w:r w:rsidRPr="00282843">
        <w:rPr>
          <w:rFonts w:ascii="Calibri" w:eastAsia="Calibri" w:hAnsi="Calibri" w:cs="Times New Roman"/>
          <w:b/>
          <w:bCs/>
          <w:sz w:val="22"/>
          <w:szCs w:val="22"/>
        </w:rPr>
        <w:t xml:space="preserve"> JUNE 2019.</w:t>
      </w:r>
    </w:p>
    <w:p w14:paraId="00118D0D" w14:textId="77777777" w:rsidR="00282843" w:rsidRPr="00282843" w:rsidRDefault="00282843" w:rsidP="00282843">
      <w:pPr>
        <w:numPr>
          <w:ilvl w:val="0"/>
          <w:numId w:val="15"/>
        </w:numPr>
        <w:spacing w:after="160" w:line="259" w:lineRule="auto"/>
        <w:contextualSpacing/>
        <w:rPr>
          <w:rFonts w:ascii="Calibri" w:eastAsia="Calibri" w:hAnsi="Calibri" w:cs="Times New Roman"/>
          <w:sz w:val="22"/>
          <w:szCs w:val="22"/>
        </w:rPr>
      </w:pPr>
      <w:r w:rsidRPr="00282843">
        <w:rPr>
          <w:rFonts w:ascii="Calibri" w:eastAsia="Calibri" w:hAnsi="Calibri" w:cs="Times New Roman"/>
          <w:b/>
          <w:bCs/>
          <w:sz w:val="22"/>
          <w:szCs w:val="22"/>
        </w:rPr>
        <w:t>Background</w:t>
      </w:r>
      <w:r w:rsidRPr="00282843">
        <w:rPr>
          <w:rFonts w:ascii="Calibri" w:eastAsia="Calibri" w:hAnsi="Calibri" w:cs="Times New Roman"/>
          <w:sz w:val="22"/>
          <w:szCs w:val="22"/>
        </w:rPr>
        <w:t>:</w:t>
      </w:r>
    </w:p>
    <w:p w14:paraId="3C5CE964" w14:textId="77777777" w:rsidR="00282843" w:rsidRPr="00282843" w:rsidRDefault="00282843" w:rsidP="00282843">
      <w:pPr>
        <w:numPr>
          <w:ilvl w:val="0"/>
          <w:numId w:val="14"/>
        </w:numPr>
        <w:spacing w:after="160" w:line="259" w:lineRule="auto"/>
        <w:contextualSpacing/>
        <w:rPr>
          <w:rFonts w:ascii="Calibri" w:eastAsia="Calibri" w:hAnsi="Calibri" w:cs="Times New Roman"/>
          <w:sz w:val="22"/>
          <w:szCs w:val="22"/>
        </w:rPr>
      </w:pPr>
      <w:r w:rsidRPr="00282843">
        <w:rPr>
          <w:rFonts w:ascii="Calibri" w:eastAsia="Calibri" w:hAnsi="Calibri" w:cs="Times New Roman"/>
          <w:sz w:val="22"/>
          <w:szCs w:val="22"/>
        </w:rPr>
        <w:t>the impacts of climate breakdown are already causing serious damage around the world;</w:t>
      </w:r>
    </w:p>
    <w:p w14:paraId="5372679D" w14:textId="77777777" w:rsidR="00282843" w:rsidRPr="00282843" w:rsidRDefault="00282843" w:rsidP="00282843">
      <w:pPr>
        <w:numPr>
          <w:ilvl w:val="0"/>
          <w:numId w:val="14"/>
        </w:numPr>
        <w:spacing w:after="160" w:line="259" w:lineRule="auto"/>
        <w:contextualSpacing/>
        <w:rPr>
          <w:rFonts w:ascii="Calibri" w:eastAsia="Calibri" w:hAnsi="Calibri" w:cs="Times New Roman"/>
          <w:sz w:val="22"/>
          <w:szCs w:val="22"/>
        </w:rPr>
      </w:pPr>
      <w:r w:rsidRPr="00282843">
        <w:rPr>
          <w:rFonts w:ascii="Calibri" w:eastAsia="Calibri" w:hAnsi="Calibri" w:cs="Times New Roman"/>
          <w:sz w:val="22"/>
          <w:szCs w:val="22"/>
        </w:rPr>
        <w:t>global warming is not a future threat – it’s the present reality and the consequences of global temperature rising above 1.5c are so severe that preventing this must be a key priority;</w:t>
      </w:r>
    </w:p>
    <w:p w14:paraId="66FDC1AF" w14:textId="77777777" w:rsidR="00282843" w:rsidRPr="00282843" w:rsidRDefault="00282843" w:rsidP="00282843">
      <w:pPr>
        <w:numPr>
          <w:ilvl w:val="0"/>
          <w:numId w:val="14"/>
        </w:numPr>
        <w:spacing w:after="160" w:line="259" w:lineRule="auto"/>
        <w:contextualSpacing/>
        <w:rPr>
          <w:rFonts w:ascii="Calibri" w:eastAsia="Calibri" w:hAnsi="Calibri" w:cs="Times New Roman"/>
          <w:sz w:val="22"/>
          <w:szCs w:val="22"/>
        </w:rPr>
      </w:pPr>
      <w:r w:rsidRPr="00282843">
        <w:rPr>
          <w:rFonts w:ascii="Calibri" w:eastAsia="Calibri" w:hAnsi="Calibri" w:cs="Times New Roman"/>
          <w:sz w:val="22"/>
          <w:szCs w:val="22"/>
        </w:rPr>
        <w:t>our society and its elected representatives (local, regional and national) have a responsibility to each other and to future generations to limit the negative impacts of climate change;</w:t>
      </w:r>
    </w:p>
    <w:p w14:paraId="2FFC33A3" w14:textId="77777777" w:rsidR="00282843" w:rsidRPr="00282843" w:rsidRDefault="00282843" w:rsidP="00282843">
      <w:pPr>
        <w:numPr>
          <w:ilvl w:val="0"/>
          <w:numId w:val="14"/>
        </w:numPr>
        <w:spacing w:after="160" w:line="259" w:lineRule="auto"/>
        <w:contextualSpacing/>
        <w:rPr>
          <w:rFonts w:ascii="Calibri" w:eastAsia="Calibri" w:hAnsi="Calibri" w:cs="Times New Roman"/>
          <w:sz w:val="22"/>
          <w:szCs w:val="22"/>
        </w:rPr>
      </w:pPr>
      <w:r w:rsidRPr="00282843">
        <w:rPr>
          <w:rFonts w:ascii="Calibri" w:eastAsia="Calibri" w:hAnsi="Calibri" w:cs="Times New Roman"/>
          <w:sz w:val="22"/>
          <w:szCs w:val="22"/>
        </w:rPr>
        <w:t>bold climate action can provide additional socio-economic and health benefits to communities;</w:t>
      </w:r>
    </w:p>
    <w:p w14:paraId="7955BE9E" w14:textId="77777777" w:rsidR="00282843" w:rsidRPr="00282843" w:rsidRDefault="00282843" w:rsidP="00282843">
      <w:pPr>
        <w:numPr>
          <w:ilvl w:val="0"/>
          <w:numId w:val="14"/>
        </w:numPr>
        <w:spacing w:after="160" w:line="259" w:lineRule="auto"/>
        <w:contextualSpacing/>
        <w:rPr>
          <w:rFonts w:ascii="Calibri" w:eastAsia="Calibri" w:hAnsi="Calibri" w:cs="Times New Roman"/>
          <w:sz w:val="22"/>
          <w:szCs w:val="22"/>
        </w:rPr>
      </w:pPr>
      <w:r w:rsidRPr="00282843">
        <w:rPr>
          <w:rFonts w:ascii="Calibri" w:eastAsia="Calibri" w:hAnsi="Calibri" w:cs="Times New Roman"/>
          <w:sz w:val="22"/>
          <w:szCs w:val="22"/>
        </w:rPr>
        <w:t xml:space="preserve">recognising the points above, a large number of UK local authorities have already passed “Climate Emergency” motions. </w:t>
      </w:r>
    </w:p>
    <w:p w14:paraId="697E9B66" w14:textId="77777777" w:rsidR="00282843" w:rsidRPr="00282843" w:rsidRDefault="00282843" w:rsidP="00282843">
      <w:pPr>
        <w:numPr>
          <w:ilvl w:val="0"/>
          <w:numId w:val="15"/>
        </w:numPr>
        <w:spacing w:after="160" w:line="259" w:lineRule="auto"/>
        <w:contextualSpacing/>
        <w:rPr>
          <w:rFonts w:ascii="Calibri" w:eastAsia="Calibri" w:hAnsi="Calibri" w:cs="Times New Roman"/>
          <w:b/>
          <w:bCs/>
          <w:sz w:val="22"/>
          <w:szCs w:val="22"/>
        </w:rPr>
      </w:pPr>
      <w:r w:rsidRPr="00282843">
        <w:rPr>
          <w:rFonts w:ascii="Calibri" w:eastAsia="Calibri" w:hAnsi="Calibri" w:cs="Times New Roman"/>
          <w:b/>
          <w:bCs/>
          <w:sz w:val="22"/>
          <w:szCs w:val="22"/>
        </w:rPr>
        <w:t>Proposed resolution:</w:t>
      </w:r>
    </w:p>
    <w:p w14:paraId="391C7664" w14:textId="77777777" w:rsidR="00282843" w:rsidRPr="00282843" w:rsidRDefault="00282843" w:rsidP="00282843">
      <w:pPr>
        <w:spacing w:after="160" w:line="259" w:lineRule="auto"/>
        <w:ind w:left="426"/>
        <w:rPr>
          <w:rFonts w:ascii="Calibri" w:eastAsia="Calibri" w:hAnsi="Calibri" w:cs="Times New Roman"/>
          <w:b/>
          <w:bCs/>
          <w:i/>
          <w:iCs/>
          <w:sz w:val="22"/>
          <w:szCs w:val="22"/>
        </w:rPr>
      </w:pPr>
      <w:r w:rsidRPr="00282843">
        <w:rPr>
          <w:rFonts w:ascii="Calibri" w:eastAsia="Calibri" w:hAnsi="Calibri" w:cs="Times New Roman"/>
          <w:b/>
          <w:bCs/>
          <w:i/>
          <w:iCs/>
          <w:sz w:val="22"/>
          <w:szCs w:val="22"/>
        </w:rPr>
        <w:t>Wigginton Parish Council Declares a “Climate Emergency” and commits to launch a community-led consultation in co-ordination with Wigginton CC Working Group to develop an action plan over the next 6 months. The Parish Council will provide representation on the working Group.</w:t>
      </w:r>
    </w:p>
    <w:p w14:paraId="13F6A81B" w14:textId="77777777" w:rsidR="00282843" w:rsidRPr="00282843" w:rsidRDefault="00282843" w:rsidP="00282843">
      <w:pPr>
        <w:numPr>
          <w:ilvl w:val="0"/>
          <w:numId w:val="15"/>
        </w:numPr>
        <w:spacing w:after="160" w:line="259" w:lineRule="auto"/>
        <w:contextualSpacing/>
        <w:rPr>
          <w:rFonts w:ascii="Calibri" w:eastAsia="Calibri" w:hAnsi="Calibri" w:cs="Times New Roman"/>
          <w:b/>
          <w:bCs/>
          <w:sz w:val="22"/>
          <w:szCs w:val="22"/>
        </w:rPr>
      </w:pPr>
      <w:r w:rsidRPr="00282843">
        <w:rPr>
          <w:rFonts w:ascii="Calibri" w:eastAsia="Calibri" w:hAnsi="Calibri" w:cs="Times New Roman"/>
          <w:b/>
          <w:bCs/>
          <w:sz w:val="22"/>
          <w:szCs w:val="22"/>
        </w:rPr>
        <w:t>Further detail:</w:t>
      </w:r>
    </w:p>
    <w:p w14:paraId="789BDC1C" w14:textId="77777777" w:rsidR="00282843" w:rsidRPr="00282843" w:rsidRDefault="00282843" w:rsidP="00282843">
      <w:pPr>
        <w:spacing w:after="160" w:line="259" w:lineRule="auto"/>
        <w:ind w:left="426"/>
        <w:rPr>
          <w:rFonts w:ascii="Calibri" w:eastAsia="Calibri" w:hAnsi="Calibri" w:cs="Times New Roman"/>
          <w:sz w:val="22"/>
          <w:szCs w:val="22"/>
        </w:rPr>
      </w:pPr>
      <w:r w:rsidRPr="00282843">
        <w:rPr>
          <w:rFonts w:ascii="Calibri" w:eastAsia="Calibri" w:hAnsi="Calibri" w:cs="Times New Roman"/>
          <w:sz w:val="22"/>
          <w:szCs w:val="22"/>
        </w:rPr>
        <w:t>Activities such as, but not limited to, the following might be considered for action by the Working Group:</w:t>
      </w:r>
    </w:p>
    <w:p w14:paraId="0E58293E"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Parish council’s activities to be made net-zero carbon;</w:t>
      </w:r>
    </w:p>
    <w:p w14:paraId="6732E7CB"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Parish Council to use clean energy across its functions;</w:t>
      </w:r>
    </w:p>
    <w:p w14:paraId="26F34066"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Strategy for council decisions to be in line with zero-carbon approach;</w:t>
      </w:r>
    </w:p>
    <w:p w14:paraId="5CFA40E0"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Establish baseline data in relation to energy use and emissions within the parish;</w:t>
      </w:r>
    </w:p>
    <w:p w14:paraId="0797B795" w14:textId="77777777" w:rsidR="00282843" w:rsidRPr="00282843" w:rsidRDefault="00282843" w:rsidP="00282843">
      <w:pPr>
        <w:spacing w:after="160" w:line="259" w:lineRule="auto"/>
        <w:rPr>
          <w:rFonts w:ascii="Calibri" w:eastAsia="Calibri" w:hAnsi="Calibri" w:cs="Times New Roman"/>
          <w:sz w:val="22"/>
          <w:szCs w:val="22"/>
        </w:rPr>
      </w:pPr>
      <w:r w:rsidRPr="00282843">
        <w:rPr>
          <w:rFonts w:ascii="Calibri" w:eastAsia="Calibri" w:hAnsi="Calibri" w:cs="Times New Roman"/>
          <w:sz w:val="22"/>
          <w:szCs w:val="22"/>
        </w:rPr>
        <w:tab/>
        <w:t>Consider community-led schemes to reduce emissions;</w:t>
      </w:r>
    </w:p>
    <w:p w14:paraId="626A7950"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Encourage re-use, repair, recycling and sharing of resources;</w:t>
      </w:r>
    </w:p>
    <w:p w14:paraId="29BCD605"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 xml:space="preserve">Engage with other local councils to encourage the sharing of ideas and resources; </w:t>
      </w:r>
    </w:p>
    <w:p w14:paraId="4C6B3D21" w14:textId="77777777" w:rsidR="00282843" w:rsidRPr="00282843" w:rsidRDefault="00282843" w:rsidP="00282843">
      <w:pPr>
        <w:spacing w:after="160" w:line="259" w:lineRule="auto"/>
        <w:ind w:firstLine="720"/>
        <w:rPr>
          <w:rFonts w:ascii="Calibri" w:eastAsia="Calibri" w:hAnsi="Calibri" w:cs="Times New Roman"/>
          <w:sz w:val="22"/>
          <w:szCs w:val="22"/>
        </w:rPr>
      </w:pPr>
      <w:r w:rsidRPr="00282843">
        <w:rPr>
          <w:rFonts w:ascii="Calibri" w:eastAsia="Calibri" w:hAnsi="Calibri" w:cs="Times New Roman"/>
          <w:sz w:val="22"/>
          <w:szCs w:val="22"/>
        </w:rPr>
        <w:t>Engage with land and business owners within the parish;</w:t>
      </w:r>
    </w:p>
    <w:p w14:paraId="4915077C" w14:textId="77777777" w:rsidR="00282843" w:rsidRPr="00282843" w:rsidRDefault="00282843" w:rsidP="00282843">
      <w:pPr>
        <w:spacing w:after="160" w:line="259" w:lineRule="auto"/>
        <w:rPr>
          <w:rFonts w:ascii="Calibri" w:eastAsia="Calibri" w:hAnsi="Calibri" w:cs="Times New Roman"/>
          <w:sz w:val="22"/>
          <w:szCs w:val="22"/>
        </w:rPr>
      </w:pPr>
      <w:r w:rsidRPr="00282843">
        <w:rPr>
          <w:rFonts w:ascii="Calibri" w:eastAsia="Calibri" w:hAnsi="Calibri" w:cs="Times New Roman"/>
          <w:sz w:val="22"/>
          <w:szCs w:val="22"/>
        </w:rPr>
        <w:tab/>
        <w:t>Call on borough council and local MP to provide support and resources.</w:t>
      </w:r>
    </w:p>
    <w:p w14:paraId="46CCFA7C" w14:textId="77777777" w:rsidR="00282843" w:rsidRPr="00282843" w:rsidRDefault="00282843" w:rsidP="00282843">
      <w:pPr>
        <w:spacing w:after="160" w:line="259" w:lineRule="auto"/>
        <w:rPr>
          <w:rFonts w:ascii="Calibri" w:eastAsia="Calibri" w:hAnsi="Calibri" w:cs="Times New Roman"/>
          <w:sz w:val="22"/>
          <w:szCs w:val="22"/>
        </w:rPr>
      </w:pPr>
      <w:r w:rsidRPr="00282843">
        <w:rPr>
          <w:rFonts w:ascii="Calibri" w:eastAsia="Calibri" w:hAnsi="Calibri" w:cs="Times New Roman"/>
          <w:sz w:val="22"/>
          <w:szCs w:val="22"/>
        </w:rPr>
        <w:t>The above proposals have been based on a meeting and discussions with the newly formed “Wigginton Climate Change Working Group.”</w:t>
      </w:r>
    </w:p>
    <w:p w14:paraId="40B24A1A" w14:textId="77777777" w:rsidR="00282843" w:rsidRPr="00282843" w:rsidRDefault="00282843" w:rsidP="00282843">
      <w:pPr>
        <w:spacing w:after="160" w:line="259" w:lineRule="auto"/>
        <w:rPr>
          <w:rFonts w:ascii="Calibri" w:eastAsia="Calibri" w:hAnsi="Calibri" w:cs="Times New Roman"/>
          <w:sz w:val="22"/>
          <w:szCs w:val="22"/>
        </w:rPr>
      </w:pPr>
      <w:r w:rsidRPr="00282843">
        <w:rPr>
          <w:rFonts w:ascii="Calibri" w:eastAsia="Calibri" w:hAnsi="Calibri" w:cs="Times New Roman"/>
          <w:sz w:val="22"/>
          <w:szCs w:val="22"/>
        </w:rPr>
        <w:t>David Wilde, Chair WPC  11</w:t>
      </w:r>
      <w:r w:rsidRPr="00282843">
        <w:rPr>
          <w:rFonts w:ascii="Calibri" w:eastAsia="Calibri" w:hAnsi="Calibri" w:cs="Times New Roman"/>
          <w:sz w:val="22"/>
          <w:szCs w:val="22"/>
          <w:vertAlign w:val="superscript"/>
        </w:rPr>
        <w:t>th</w:t>
      </w:r>
      <w:r w:rsidRPr="00282843">
        <w:rPr>
          <w:rFonts w:ascii="Calibri" w:eastAsia="Calibri" w:hAnsi="Calibri" w:cs="Times New Roman"/>
          <w:sz w:val="22"/>
          <w:szCs w:val="22"/>
        </w:rPr>
        <w:t xml:space="preserve"> June 2019</w:t>
      </w:r>
    </w:p>
    <w:p w14:paraId="22888780" w14:textId="77777777" w:rsidR="00282843" w:rsidRDefault="00282843"/>
    <w:sectPr w:rsidR="00282843" w:rsidSect="00781060">
      <w:headerReference w:type="default" r:id="rId9"/>
      <w:footerReference w:type="even" r:id="rId10"/>
      <w:footerReference w:type="default" r:id="rId11"/>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42FC" w14:textId="77777777" w:rsidR="00F235FE" w:rsidRDefault="00F235FE" w:rsidP="00440792">
      <w:r>
        <w:separator/>
      </w:r>
    </w:p>
  </w:endnote>
  <w:endnote w:type="continuationSeparator" w:id="0">
    <w:p w14:paraId="153F8ADC" w14:textId="77777777" w:rsidR="00F235FE" w:rsidRDefault="00F235FE"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F235FE" w:rsidRDefault="00F235FE"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F235FE" w:rsidRDefault="00F235FE">
    <w:pPr>
      <w:pStyle w:val="Footer"/>
    </w:pPr>
    <w:sdt>
      <w:sdtPr>
        <w:id w:val="969400743"/>
        <w:placeholder>
          <w:docPart w:val="38C2C358A6F6944D89EB806F1D280920"/>
        </w:placeholder>
        <w:temporary/>
        <w:showingPlcHdr/>
      </w:sdtPr>
      <w:sdtContent>
        <w:r>
          <w:t>[Type text]</w:t>
        </w:r>
      </w:sdtContent>
    </w:sdt>
    <w:r>
      <w:ptab w:relativeTo="margin" w:alignment="center" w:leader="none"/>
    </w:r>
    <w:sdt>
      <w:sdtPr>
        <w:id w:val="969400748"/>
        <w:placeholder>
          <w:docPart w:val="D627499BA331634C8BFEA7560A6167C4"/>
        </w:placeholder>
        <w:temporary/>
        <w:showingPlcHdr/>
      </w:sdtPr>
      <w:sdtContent>
        <w:r>
          <w:t>[Type text]</w:t>
        </w:r>
      </w:sdtContent>
    </w:sdt>
    <w:r>
      <w:ptab w:relativeTo="margin" w:alignment="right" w:leader="none"/>
    </w:r>
    <w:sdt>
      <w:sdtPr>
        <w:id w:val="969400753"/>
        <w:placeholder>
          <w:docPart w:val="536C0946EA60D1479BFF88B241DD7093"/>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F235FE" w:rsidRPr="00440792" w:rsidRDefault="00F235FE"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146D1BC5" w:rsidR="00F235FE" w:rsidRPr="00BF7B5E" w:rsidRDefault="00F235FE">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B09FD" w14:textId="77777777" w:rsidR="00F235FE" w:rsidRDefault="00F235FE" w:rsidP="00440792">
      <w:r>
        <w:separator/>
      </w:r>
    </w:p>
  </w:footnote>
  <w:footnote w:type="continuationSeparator" w:id="0">
    <w:p w14:paraId="1E4BAF30" w14:textId="77777777" w:rsidR="00F235FE" w:rsidRDefault="00F235FE"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02257"/>
      <w:docPartObj>
        <w:docPartGallery w:val="Watermarks"/>
        <w:docPartUnique/>
      </w:docPartObj>
    </w:sdtPr>
    <w:sdtContent>
      <w:p w14:paraId="3A8F29CD" w14:textId="380BF523" w:rsidR="00F235FE" w:rsidRDefault="00F235FE">
        <w:pPr>
          <w:pStyle w:val="Header"/>
        </w:pPr>
        <w:r>
          <w:rPr>
            <w:noProof/>
          </w:rPr>
          <w:pict w14:anchorId="3A227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2B37"/>
    <w:multiLevelType w:val="hybridMultilevel"/>
    <w:tmpl w:val="135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067F0"/>
    <w:multiLevelType w:val="hybridMultilevel"/>
    <w:tmpl w:val="6C78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9C01AF"/>
    <w:multiLevelType w:val="hybridMultilevel"/>
    <w:tmpl w:val="88DA7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E27F86"/>
    <w:multiLevelType w:val="hybridMultilevel"/>
    <w:tmpl w:val="1ADE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585649"/>
    <w:multiLevelType w:val="hybridMultilevel"/>
    <w:tmpl w:val="D2D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E7615"/>
    <w:multiLevelType w:val="hybridMultilevel"/>
    <w:tmpl w:val="0C5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947EF"/>
    <w:multiLevelType w:val="hybridMultilevel"/>
    <w:tmpl w:val="6004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DD2210"/>
    <w:multiLevelType w:val="hybridMultilevel"/>
    <w:tmpl w:val="CAA0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380188"/>
    <w:multiLevelType w:val="hybridMultilevel"/>
    <w:tmpl w:val="B8900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F420D"/>
    <w:multiLevelType w:val="hybridMultilevel"/>
    <w:tmpl w:val="4F86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F4426F"/>
    <w:multiLevelType w:val="hybridMultilevel"/>
    <w:tmpl w:val="C12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B685F"/>
    <w:multiLevelType w:val="hybridMultilevel"/>
    <w:tmpl w:val="C890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11161"/>
    <w:multiLevelType w:val="hybridMultilevel"/>
    <w:tmpl w:val="F132D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A12BED"/>
    <w:multiLevelType w:val="hybridMultilevel"/>
    <w:tmpl w:val="DD6C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524FE0"/>
    <w:multiLevelType w:val="hybridMultilevel"/>
    <w:tmpl w:val="A6B882F4"/>
    <w:lvl w:ilvl="0" w:tplc="5D74AB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
  </w:num>
  <w:num w:numId="5">
    <w:abstractNumId w:val="5"/>
  </w:num>
  <w:num w:numId="6">
    <w:abstractNumId w:val="6"/>
  </w:num>
  <w:num w:numId="7">
    <w:abstractNumId w:val="9"/>
  </w:num>
  <w:num w:numId="8">
    <w:abstractNumId w:val="8"/>
  </w:num>
  <w:num w:numId="9">
    <w:abstractNumId w:val="2"/>
  </w:num>
  <w:num w:numId="10">
    <w:abstractNumId w:val="13"/>
  </w:num>
  <w:num w:numId="11">
    <w:abstractNumId w:val="10"/>
  </w:num>
  <w:num w:numId="12">
    <w:abstractNumId w:val="11"/>
  </w:num>
  <w:num w:numId="13">
    <w:abstractNumId w:val="7"/>
  </w:num>
  <w:num w:numId="14">
    <w:abstractNumId w:val="0"/>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0789B"/>
    <w:rsid w:val="00007D15"/>
    <w:rsid w:val="00010B86"/>
    <w:rsid w:val="00010E80"/>
    <w:rsid w:val="00012557"/>
    <w:rsid w:val="00012C9E"/>
    <w:rsid w:val="0001375C"/>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3407D"/>
    <w:rsid w:val="000410AF"/>
    <w:rsid w:val="00042E8A"/>
    <w:rsid w:val="0004331F"/>
    <w:rsid w:val="00043DED"/>
    <w:rsid w:val="000465CA"/>
    <w:rsid w:val="000470D1"/>
    <w:rsid w:val="00047BEF"/>
    <w:rsid w:val="000520C8"/>
    <w:rsid w:val="00052C43"/>
    <w:rsid w:val="000535ED"/>
    <w:rsid w:val="00055010"/>
    <w:rsid w:val="00057910"/>
    <w:rsid w:val="00060F5F"/>
    <w:rsid w:val="00061268"/>
    <w:rsid w:val="000616CE"/>
    <w:rsid w:val="00061E5F"/>
    <w:rsid w:val="00062E68"/>
    <w:rsid w:val="000634EE"/>
    <w:rsid w:val="00063D75"/>
    <w:rsid w:val="00065667"/>
    <w:rsid w:val="00065DE2"/>
    <w:rsid w:val="00065F25"/>
    <w:rsid w:val="0006603D"/>
    <w:rsid w:val="000668D5"/>
    <w:rsid w:val="00066E25"/>
    <w:rsid w:val="00066FCE"/>
    <w:rsid w:val="00072348"/>
    <w:rsid w:val="00073AFE"/>
    <w:rsid w:val="00074399"/>
    <w:rsid w:val="00074942"/>
    <w:rsid w:val="00074AC4"/>
    <w:rsid w:val="0007601A"/>
    <w:rsid w:val="00076B1D"/>
    <w:rsid w:val="00076D3C"/>
    <w:rsid w:val="00081B0E"/>
    <w:rsid w:val="00081D97"/>
    <w:rsid w:val="00082230"/>
    <w:rsid w:val="00082250"/>
    <w:rsid w:val="00082E11"/>
    <w:rsid w:val="00083208"/>
    <w:rsid w:val="000838AD"/>
    <w:rsid w:val="00083AC8"/>
    <w:rsid w:val="000842B1"/>
    <w:rsid w:val="000843EB"/>
    <w:rsid w:val="00084D57"/>
    <w:rsid w:val="0008582A"/>
    <w:rsid w:val="00086C56"/>
    <w:rsid w:val="00086E02"/>
    <w:rsid w:val="00087715"/>
    <w:rsid w:val="000905AD"/>
    <w:rsid w:val="0009066D"/>
    <w:rsid w:val="000918AA"/>
    <w:rsid w:val="00092006"/>
    <w:rsid w:val="00092D8C"/>
    <w:rsid w:val="00093E21"/>
    <w:rsid w:val="0009463F"/>
    <w:rsid w:val="00094FA8"/>
    <w:rsid w:val="0009630C"/>
    <w:rsid w:val="000975A5"/>
    <w:rsid w:val="000A06AC"/>
    <w:rsid w:val="000A2984"/>
    <w:rsid w:val="000A3E81"/>
    <w:rsid w:val="000A43B7"/>
    <w:rsid w:val="000A4DBA"/>
    <w:rsid w:val="000A5224"/>
    <w:rsid w:val="000A53E7"/>
    <w:rsid w:val="000A5A07"/>
    <w:rsid w:val="000B0A5A"/>
    <w:rsid w:val="000B0A7F"/>
    <w:rsid w:val="000B13EA"/>
    <w:rsid w:val="000B16C4"/>
    <w:rsid w:val="000B202F"/>
    <w:rsid w:val="000B46EC"/>
    <w:rsid w:val="000B4CC8"/>
    <w:rsid w:val="000B5EBE"/>
    <w:rsid w:val="000B6C9B"/>
    <w:rsid w:val="000C0881"/>
    <w:rsid w:val="000C4BE8"/>
    <w:rsid w:val="000C5CE0"/>
    <w:rsid w:val="000C5E57"/>
    <w:rsid w:val="000D04D4"/>
    <w:rsid w:val="000D0716"/>
    <w:rsid w:val="000D134E"/>
    <w:rsid w:val="000D1DF0"/>
    <w:rsid w:val="000D39BB"/>
    <w:rsid w:val="000D7633"/>
    <w:rsid w:val="000D79A6"/>
    <w:rsid w:val="000D7C47"/>
    <w:rsid w:val="000E028A"/>
    <w:rsid w:val="000E1146"/>
    <w:rsid w:val="000E1BD6"/>
    <w:rsid w:val="000E1E14"/>
    <w:rsid w:val="000E2501"/>
    <w:rsid w:val="000E4451"/>
    <w:rsid w:val="000E49F6"/>
    <w:rsid w:val="000E75EA"/>
    <w:rsid w:val="000E773F"/>
    <w:rsid w:val="000E7D6C"/>
    <w:rsid w:val="000F0708"/>
    <w:rsid w:val="000F24EB"/>
    <w:rsid w:val="000F381D"/>
    <w:rsid w:val="000F47B4"/>
    <w:rsid w:val="000F4A2D"/>
    <w:rsid w:val="000F4D92"/>
    <w:rsid w:val="000F6DE8"/>
    <w:rsid w:val="00100CF4"/>
    <w:rsid w:val="00100D8F"/>
    <w:rsid w:val="00101CA4"/>
    <w:rsid w:val="00101DA7"/>
    <w:rsid w:val="00102861"/>
    <w:rsid w:val="001039E2"/>
    <w:rsid w:val="00103C48"/>
    <w:rsid w:val="0010547B"/>
    <w:rsid w:val="00105979"/>
    <w:rsid w:val="00106255"/>
    <w:rsid w:val="00107EE9"/>
    <w:rsid w:val="00111C2D"/>
    <w:rsid w:val="00111E7D"/>
    <w:rsid w:val="00112A5D"/>
    <w:rsid w:val="00112CDF"/>
    <w:rsid w:val="00114EB1"/>
    <w:rsid w:val="001157FF"/>
    <w:rsid w:val="00121F15"/>
    <w:rsid w:val="00122BE9"/>
    <w:rsid w:val="00123F90"/>
    <w:rsid w:val="00125861"/>
    <w:rsid w:val="00126265"/>
    <w:rsid w:val="00126683"/>
    <w:rsid w:val="00126704"/>
    <w:rsid w:val="00127974"/>
    <w:rsid w:val="00127A7D"/>
    <w:rsid w:val="00127DA9"/>
    <w:rsid w:val="0013122C"/>
    <w:rsid w:val="00131967"/>
    <w:rsid w:val="00133759"/>
    <w:rsid w:val="00140427"/>
    <w:rsid w:val="0014146E"/>
    <w:rsid w:val="0014191E"/>
    <w:rsid w:val="001434DC"/>
    <w:rsid w:val="0014358E"/>
    <w:rsid w:val="00143A72"/>
    <w:rsid w:val="0014439D"/>
    <w:rsid w:val="00145C15"/>
    <w:rsid w:val="001461AE"/>
    <w:rsid w:val="00146659"/>
    <w:rsid w:val="0014719A"/>
    <w:rsid w:val="0014719B"/>
    <w:rsid w:val="0015069F"/>
    <w:rsid w:val="00151DEC"/>
    <w:rsid w:val="00151FB7"/>
    <w:rsid w:val="00152899"/>
    <w:rsid w:val="00153814"/>
    <w:rsid w:val="001538F0"/>
    <w:rsid w:val="00154D63"/>
    <w:rsid w:val="00155CCC"/>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0041"/>
    <w:rsid w:val="0017147E"/>
    <w:rsid w:val="00171C76"/>
    <w:rsid w:val="0017316C"/>
    <w:rsid w:val="001731A3"/>
    <w:rsid w:val="00173C14"/>
    <w:rsid w:val="001767AB"/>
    <w:rsid w:val="00176B96"/>
    <w:rsid w:val="00177959"/>
    <w:rsid w:val="001812AA"/>
    <w:rsid w:val="00181F15"/>
    <w:rsid w:val="0018225B"/>
    <w:rsid w:val="00183066"/>
    <w:rsid w:val="00185B33"/>
    <w:rsid w:val="00190014"/>
    <w:rsid w:val="00191397"/>
    <w:rsid w:val="00192906"/>
    <w:rsid w:val="00192DF8"/>
    <w:rsid w:val="00193567"/>
    <w:rsid w:val="0019383A"/>
    <w:rsid w:val="00194129"/>
    <w:rsid w:val="0019427C"/>
    <w:rsid w:val="00194D64"/>
    <w:rsid w:val="001951B4"/>
    <w:rsid w:val="001954A0"/>
    <w:rsid w:val="001956FC"/>
    <w:rsid w:val="00196924"/>
    <w:rsid w:val="00196C5C"/>
    <w:rsid w:val="0019747F"/>
    <w:rsid w:val="0019761C"/>
    <w:rsid w:val="001A0F03"/>
    <w:rsid w:val="001A3226"/>
    <w:rsid w:val="001A393E"/>
    <w:rsid w:val="001A3F55"/>
    <w:rsid w:val="001A4D47"/>
    <w:rsid w:val="001A5D1B"/>
    <w:rsid w:val="001B0DAD"/>
    <w:rsid w:val="001B11F8"/>
    <w:rsid w:val="001B2217"/>
    <w:rsid w:val="001B2C58"/>
    <w:rsid w:val="001B306F"/>
    <w:rsid w:val="001B48AA"/>
    <w:rsid w:val="001B4F1A"/>
    <w:rsid w:val="001B6470"/>
    <w:rsid w:val="001B676D"/>
    <w:rsid w:val="001B6ED4"/>
    <w:rsid w:val="001B724A"/>
    <w:rsid w:val="001C1154"/>
    <w:rsid w:val="001C24D6"/>
    <w:rsid w:val="001C253D"/>
    <w:rsid w:val="001C2805"/>
    <w:rsid w:val="001C2AD2"/>
    <w:rsid w:val="001C3C07"/>
    <w:rsid w:val="001C4AD6"/>
    <w:rsid w:val="001C5213"/>
    <w:rsid w:val="001C5385"/>
    <w:rsid w:val="001C53A6"/>
    <w:rsid w:val="001C58F7"/>
    <w:rsid w:val="001C5944"/>
    <w:rsid w:val="001C628D"/>
    <w:rsid w:val="001C6AFB"/>
    <w:rsid w:val="001C75B7"/>
    <w:rsid w:val="001C7F3C"/>
    <w:rsid w:val="001D0D50"/>
    <w:rsid w:val="001D196A"/>
    <w:rsid w:val="001D1F8A"/>
    <w:rsid w:val="001D2B1B"/>
    <w:rsid w:val="001D2BA6"/>
    <w:rsid w:val="001D2F13"/>
    <w:rsid w:val="001D33B9"/>
    <w:rsid w:val="001D4079"/>
    <w:rsid w:val="001D4E18"/>
    <w:rsid w:val="001D50C0"/>
    <w:rsid w:val="001D5828"/>
    <w:rsid w:val="001D6646"/>
    <w:rsid w:val="001D762B"/>
    <w:rsid w:val="001D7E8A"/>
    <w:rsid w:val="001E18F1"/>
    <w:rsid w:val="001E1F66"/>
    <w:rsid w:val="001E235E"/>
    <w:rsid w:val="001E32D4"/>
    <w:rsid w:val="001E338C"/>
    <w:rsid w:val="001E3D3B"/>
    <w:rsid w:val="001E47D7"/>
    <w:rsid w:val="001E492E"/>
    <w:rsid w:val="001E4BAB"/>
    <w:rsid w:val="001E5C14"/>
    <w:rsid w:val="001E66C3"/>
    <w:rsid w:val="001E68AA"/>
    <w:rsid w:val="001F1232"/>
    <w:rsid w:val="001F1EB8"/>
    <w:rsid w:val="001F4DE1"/>
    <w:rsid w:val="001F50FB"/>
    <w:rsid w:val="001F5CF4"/>
    <w:rsid w:val="001F63A2"/>
    <w:rsid w:val="001F63C0"/>
    <w:rsid w:val="00204764"/>
    <w:rsid w:val="00204AAF"/>
    <w:rsid w:val="002067E7"/>
    <w:rsid w:val="00206964"/>
    <w:rsid w:val="00206D5F"/>
    <w:rsid w:val="00206D69"/>
    <w:rsid w:val="00207995"/>
    <w:rsid w:val="002107D6"/>
    <w:rsid w:val="0021164C"/>
    <w:rsid w:val="00212A90"/>
    <w:rsid w:val="00212D0E"/>
    <w:rsid w:val="00212F3E"/>
    <w:rsid w:val="00213B3A"/>
    <w:rsid w:val="00216299"/>
    <w:rsid w:val="00216CD8"/>
    <w:rsid w:val="00217C54"/>
    <w:rsid w:val="00220A94"/>
    <w:rsid w:val="00222A5E"/>
    <w:rsid w:val="00223283"/>
    <w:rsid w:val="00223E8A"/>
    <w:rsid w:val="0022420D"/>
    <w:rsid w:val="00224AB2"/>
    <w:rsid w:val="00230116"/>
    <w:rsid w:val="00230CDF"/>
    <w:rsid w:val="002324E0"/>
    <w:rsid w:val="00232A0B"/>
    <w:rsid w:val="00232DCA"/>
    <w:rsid w:val="0023304D"/>
    <w:rsid w:val="002334CF"/>
    <w:rsid w:val="00233549"/>
    <w:rsid w:val="002346B6"/>
    <w:rsid w:val="002350A1"/>
    <w:rsid w:val="002350AD"/>
    <w:rsid w:val="002357B6"/>
    <w:rsid w:val="00236089"/>
    <w:rsid w:val="00236098"/>
    <w:rsid w:val="0023684E"/>
    <w:rsid w:val="00237B14"/>
    <w:rsid w:val="0024011A"/>
    <w:rsid w:val="0024166D"/>
    <w:rsid w:val="00244005"/>
    <w:rsid w:val="002440E1"/>
    <w:rsid w:val="00245473"/>
    <w:rsid w:val="00245653"/>
    <w:rsid w:val="00245753"/>
    <w:rsid w:val="00251151"/>
    <w:rsid w:val="00251E92"/>
    <w:rsid w:val="002526E4"/>
    <w:rsid w:val="00252E15"/>
    <w:rsid w:val="00254F02"/>
    <w:rsid w:val="0025660B"/>
    <w:rsid w:val="00256A0D"/>
    <w:rsid w:val="00257BFC"/>
    <w:rsid w:val="00257F01"/>
    <w:rsid w:val="00260307"/>
    <w:rsid w:val="00260E0B"/>
    <w:rsid w:val="00262289"/>
    <w:rsid w:val="002630D6"/>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2843"/>
    <w:rsid w:val="00283FC4"/>
    <w:rsid w:val="00284383"/>
    <w:rsid w:val="002854AF"/>
    <w:rsid w:val="0028627E"/>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01B2"/>
    <w:rsid w:val="002B164F"/>
    <w:rsid w:val="002B2F84"/>
    <w:rsid w:val="002B32F5"/>
    <w:rsid w:val="002B39BE"/>
    <w:rsid w:val="002B431C"/>
    <w:rsid w:val="002B534D"/>
    <w:rsid w:val="002B6445"/>
    <w:rsid w:val="002B787C"/>
    <w:rsid w:val="002B7DE3"/>
    <w:rsid w:val="002C1E3E"/>
    <w:rsid w:val="002C3A49"/>
    <w:rsid w:val="002C3E60"/>
    <w:rsid w:val="002C4A79"/>
    <w:rsid w:val="002C5263"/>
    <w:rsid w:val="002C5CF8"/>
    <w:rsid w:val="002C7D7D"/>
    <w:rsid w:val="002D005B"/>
    <w:rsid w:val="002D0F2E"/>
    <w:rsid w:val="002D2CCC"/>
    <w:rsid w:val="002D2FC9"/>
    <w:rsid w:val="002D32B3"/>
    <w:rsid w:val="002D39DA"/>
    <w:rsid w:val="002D3A16"/>
    <w:rsid w:val="002D3D01"/>
    <w:rsid w:val="002D4198"/>
    <w:rsid w:val="002D57A5"/>
    <w:rsid w:val="002D71DA"/>
    <w:rsid w:val="002E14A8"/>
    <w:rsid w:val="002E1BFB"/>
    <w:rsid w:val="002E4D66"/>
    <w:rsid w:val="002E4D9C"/>
    <w:rsid w:val="002E5E9F"/>
    <w:rsid w:val="002E6B9F"/>
    <w:rsid w:val="002E71A2"/>
    <w:rsid w:val="002E74C2"/>
    <w:rsid w:val="002E799C"/>
    <w:rsid w:val="002E7C08"/>
    <w:rsid w:val="002F3FA0"/>
    <w:rsid w:val="002F4861"/>
    <w:rsid w:val="002F4A74"/>
    <w:rsid w:val="002F5336"/>
    <w:rsid w:val="002F53AC"/>
    <w:rsid w:val="002F71E9"/>
    <w:rsid w:val="002F750B"/>
    <w:rsid w:val="002F77AC"/>
    <w:rsid w:val="0030092E"/>
    <w:rsid w:val="00300DCA"/>
    <w:rsid w:val="00301042"/>
    <w:rsid w:val="00301847"/>
    <w:rsid w:val="00301A6E"/>
    <w:rsid w:val="00302056"/>
    <w:rsid w:val="003037E4"/>
    <w:rsid w:val="00303995"/>
    <w:rsid w:val="00305041"/>
    <w:rsid w:val="0030526B"/>
    <w:rsid w:val="00305316"/>
    <w:rsid w:val="00305354"/>
    <w:rsid w:val="003061B9"/>
    <w:rsid w:val="0031005E"/>
    <w:rsid w:val="00310653"/>
    <w:rsid w:val="00310C0E"/>
    <w:rsid w:val="00314133"/>
    <w:rsid w:val="00314E32"/>
    <w:rsid w:val="0031505C"/>
    <w:rsid w:val="003151CE"/>
    <w:rsid w:val="003204EC"/>
    <w:rsid w:val="0032146A"/>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1342"/>
    <w:rsid w:val="0034219B"/>
    <w:rsid w:val="003429B3"/>
    <w:rsid w:val="00343B64"/>
    <w:rsid w:val="00343C39"/>
    <w:rsid w:val="00343D25"/>
    <w:rsid w:val="003449B3"/>
    <w:rsid w:val="00344C5D"/>
    <w:rsid w:val="0034580A"/>
    <w:rsid w:val="0034722E"/>
    <w:rsid w:val="003472A8"/>
    <w:rsid w:val="00347EC5"/>
    <w:rsid w:val="0035125C"/>
    <w:rsid w:val="003514DC"/>
    <w:rsid w:val="00351F00"/>
    <w:rsid w:val="003528CC"/>
    <w:rsid w:val="00353364"/>
    <w:rsid w:val="003547F4"/>
    <w:rsid w:val="003554ED"/>
    <w:rsid w:val="00355791"/>
    <w:rsid w:val="00355A71"/>
    <w:rsid w:val="003579CE"/>
    <w:rsid w:val="00357C5E"/>
    <w:rsid w:val="00361D31"/>
    <w:rsid w:val="00363CEA"/>
    <w:rsid w:val="003666C7"/>
    <w:rsid w:val="0036758C"/>
    <w:rsid w:val="00370A6F"/>
    <w:rsid w:val="00370C24"/>
    <w:rsid w:val="00371411"/>
    <w:rsid w:val="00372763"/>
    <w:rsid w:val="00374A0A"/>
    <w:rsid w:val="00375468"/>
    <w:rsid w:val="00380277"/>
    <w:rsid w:val="00381CEA"/>
    <w:rsid w:val="0038357B"/>
    <w:rsid w:val="00383CCB"/>
    <w:rsid w:val="00385394"/>
    <w:rsid w:val="00385F79"/>
    <w:rsid w:val="00387563"/>
    <w:rsid w:val="00390810"/>
    <w:rsid w:val="003927A6"/>
    <w:rsid w:val="00392865"/>
    <w:rsid w:val="0039320E"/>
    <w:rsid w:val="00393224"/>
    <w:rsid w:val="00393B48"/>
    <w:rsid w:val="00394F83"/>
    <w:rsid w:val="00397098"/>
    <w:rsid w:val="003A005C"/>
    <w:rsid w:val="003A1678"/>
    <w:rsid w:val="003A2EF0"/>
    <w:rsid w:val="003A482B"/>
    <w:rsid w:val="003A4E24"/>
    <w:rsid w:val="003A5043"/>
    <w:rsid w:val="003A5357"/>
    <w:rsid w:val="003A5F1C"/>
    <w:rsid w:val="003B04F7"/>
    <w:rsid w:val="003B0CDB"/>
    <w:rsid w:val="003B0DF4"/>
    <w:rsid w:val="003B15BF"/>
    <w:rsid w:val="003B1790"/>
    <w:rsid w:val="003B1A01"/>
    <w:rsid w:val="003B1F88"/>
    <w:rsid w:val="003B4AD8"/>
    <w:rsid w:val="003B69D4"/>
    <w:rsid w:val="003B767D"/>
    <w:rsid w:val="003C07E8"/>
    <w:rsid w:val="003C0C5B"/>
    <w:rsid w:val="003C21F0"/>
    <w:rsid w:val="003C2939"/>
    <w:rsid w:val="003C3067"/>
    <w:rsid w:val="003C3E24"/>
    <w:rsid w:val="003C4601"/>
    <w:rsid w:val="003C48D2"/>
    <w:rsid w:val="003C5476"/>
    <w:rsid w:val="003C5673"/>
    <w:rsid w:val="003C6926"/>
    <w:rsid w:val="003C6C3B"/>
    <w:rsid w:val="003C6FE7"/>
    <w:rsid w:val="003D0453"/>
    <w:rsid w:val="003D0614"/>
    <w:rsid w:val="003D0F8F"/>
    <w:rsid w:val="003D1397"/>
    <w:rsid w:val="003D1509"/>
    <w:rsid w:val="003D25C6"/>
    <w:rsid w:val="003D3EA2"/>
    <w:rsid w:val="003D4D0E"/>
    <w:rsid w:val="003D572F"/>
    <w:rsid w:val="003D64C9"/>
    <w:rsid w:val="003D7632"/>
    <w:rsid w:val="003E0C3A"/>
    <w:rsid w:val="003E0EC7"/>
    <w:rsid w:val="003E23A7"/>
    <w:rsid w:val="003E244A"/>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3F56E2"/>
    <w:rsid w:val="004000DB"/>
    <w:rsid w:val="004006AB"/>
    <w:rsid w:val="004007A5"/>
    <w:rsid w:val="00401ED4"/>
    <w:rsid w:val="00402065"/>
    <w:rsid w:val="0040273F"/>
    <w:rsid w:val="004027BB"/>
    <w:rsid w:val="0040301B"/>
    <w:rsid w:val="00404F9C"/>
    <w:rsid w:val="004058B1"/>
    <w:rsid w:val="004058D6"/>
    <w:rsid w:val="00405A2B"/>
    <w:rsid w:val="00405F92"/>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CA5"/>
    <w:rsid w:val="00420EF6"/>
    <w:rsid w:val="00421177"/>
    <w:rsid w:val="0042196E"/>
    <w:rsid w:val="004223E7"/>
    <w:rsid w:val="004235C8"/>
    <w:rsid w:val="00425761"/>
    <w:rsid w:val="00426441"/>
    <w:rsid w:val="004312BA"/>
    <w:rsid w:val="00431B87"/>
    <w:rsid w:val="004331BA"/>
    <w:rsid w:val="00433EAD"/>
    <w:rsid w:val="00434A8E"/>
    <w:rsid w:val="0043559B"/>
    <w:rsid w:val="004363C6"/>
    <w:rsid w:val="00436597"/>
    <w:rsid w:val="004370CD"/>
    <w:rsid w:val="0043783A"/>
    <w:rsid w:val="00437AED"/>
    <w:rsid w:val="0044058E"/>
    <w:rsid w:val="00440792"/>
    <w:rsid w:val="00441450"/>
    <w:rsid w:val="00441A36"/>
    <w:rsid w:val="00442B41"/>
    <w:rsid w:val="00442F6A"/>
    <w:rsid w:val="00443326"/>
    <w:rsid w:val="004434E8"/>
    <w:rsid w:val="004437F8"/>
    <w:rsid w:val="0044638E"/>
    <w:rsid w:val="00446739"/>
    <w:rsid w:val="004477DD"/>
    <w:rsid w:val="004477DF"/>
    <w:rsid w:val="0045045B"/>
    <w:rsid w:val="004512B2"/>
    <w:rsid w:val="00451344"/>
    <w:rsid w:val="0045308A"/>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6676A"/>
    <w:rsid w:val="004669A3"/>
    <w:rsid w:val="004712F1"/>
    <w:rsid w:val="00471A22"/>
    <w:rsid w:val="004733B4"/>
    <w:rsid w:val="004734BF"/>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24D1"/>
    <w:rsid w:val="004936B9"/>
    <w:rsid w:val="00493E8A"/>
    <w:rsid w:val="0049403D"/>
    <w:rsid w:val="004940B6"/>
    <w:rsid w:val="00495FBD"/>
    <w:rsid w:val="004A03F1"/>
    <w:rsid w:val="004A0787"/>
    <w:rsid w:val="004A111F"/>
    <w:rsid w:val="004A1B49"/>
    <w:rsid w:val="004A1BA6"/>
    <w:rsid w:val="004A3B18"/>
    <w:rsid w:val="004A5151"/>
    <w:rsid w:val="004A6540"/>
    <w:rsid w:val="004A7C4D"/>
    <w:rsid w:val="004A7DFF"/>
    <w:rsid w:val="004B0457"/>
    <w:rsid w:val="004B0499"/>
    <w:rsid w:val="004B0727"/>
    <w:rsid w:val="004B1225"/>
    <w:rsid w:val="004B197A"/>
    <w:rsid w:val="004B19F7"/>
    <w:rsid w:val="004B1DD6"/>
    <w:rsid w:val="004B1F1C"/>
    <w:rsid w:val="004B655E"/>
    <w:rsid w:val="004B6D7A"/>
    <w:rsid w:val="004B6DB2"/>
    <w:rsid w:val="004B7583"/>
    <w:rsid w:val="004B7784"/>
    <w:rsid w:val="004C02CD"/>
    <w:rsid w:val="004C096A"/>
    <w:rsid w:val="004C24A4"/>
    <w:rsid w:val="004C2B9D"/>
    <w:rsid w:val="004C31C2"/>
    <w:rsid w:val="004C774E"/>
    <w:rsid w:val="004C7C2B"/>
    <w:rsid w:val="004D3053"/>
    <w:rsid w:val="004D3337"/>
    <w:rsid w:val="004D424A"/>
    <w:rsid w:val="004D4705"/>
    <w:rsid w:val="004D499D"/>
    <w:rsid w:val="004D5C10"/>
    <w:rsid w:val="004D799D"/>
    <w:rsid w:val="004E126C"/>
    <w:rsid w:val="004E2CE1"/>
    <w:rsid w:val="004E3A4A"/>
    <w:rsid w:val="004E3A7D"/>
    <w:rsid w:val="004E4A3B"/>
    <w:rsid w:val="004E6166"/>
    <w:rsid w:val="004E6B4C"/>
    <w:rsid w:val="004F210C"/>
    <w:rsid w:val="004F2796"/>
    <w:rsid w:val="004F2BDC"/>
    <w:rsid w:val="004F3719"/>
    <w:rsid w:val="004F4778"/>
    <w:rsid w:val="004F5009"/>
    <w:rsid w:val="004F714C"/>
    <w:rsid w:val="00500BEA"/>
    <w:rsid w:val="00500D57"/>
    <w:rsid w:val="00500F8A"/>
    <w:rsid w:val="0050237B"/>
    <w:rsid w:val="0050515B"/>
    <w:rsid w:val="00506190"/>
    <w:rsid w:val="00510BE2"/>
    <w:rsid w:val="00512330"/>
    <w:rsid w:val="00512E39"/>
    <w:rsid w:val="00513150"/>
    <w:rsid w:val="00514447"/>
    <w:rsid w:val="0051515B"/>
    <w:rsid w:val="00515EFA"/>
    <w:rsid w:val="0051710F"/>
    <w:rsid w:val="00517797"/>
    <w:rsid w:val="00520360"/>
    <w:rsid w:val="00521332"/>
    <w:rsid w:val="00522030"/>
    <w:rsid w:val="00522629"/>
    <w:rsid w:val="0052294D"/>
    <w:rsid w:val="00522EAF"/>
    <w:rsid w:val="0052476B"/>
    <w:rsid w:val="0052483D"/>
    <w:rsid w:val="00524F7A"/>
    <w:rsid w:val="00524FD5"/>
    <w:rsid w:val="00530003"/>
    <w:rsid w:val="005317FB"/>
    <w:rsid w:val="005339A6"/>
    <w:rsid w:val="00534460"/>
    <w:rsid w:val="00534CE0"/>
    <w:rsid w:val="00535FDC"/>
    <w:rsid w:val="0053613E"/>
    <w:rsid w:val="0053782E"/>
    <w:rsid w:val="0053787A"/>
    <w:rsid w:val="00542980"/>
    <w:rsid w:val="00543DC3"/>
    <w:rsid w:val="00543E30"/>
    <w:rsid w:val="005443B1"/>
    <w:rsid w:val="00545F5D"/>
    <w:rsid w:val="00546AD8"/>
    <w:rsid w:val="00546FF0"/>
    <w:rsid w:val="0054701F"/>
    <w:rsid w:val="0054728A"/>
    <w:rsid w:val="005474C3"/>
    <w:rsid w:val="005478D0"/>
    <w:rsid w:val="00547E78"/>
    <w:rsid w:val="005503FB"/>
    <w:rsid w:val="00550BA5"/>
    <w:rsid w:val="005516D1"/>
    <w:rsid w:val="005526B2"/>
    <w:rsid w:val="005534F5"/>
    <w:rsid w:val="00557C5F"/>
    <w:rsid w:val="00560369"/>
    <w:rsid w:val="005620F5"/>
    <w:rsid w:val="00562469"/>
    <w:rsid w:val="00563553"/>
    <w:rsid w:val="00564263"/>
    <w:rsid w:val="00571817"/>
    <w:rsid w:val="00573B77"/>
    <w:rsid w:val="00573E51"/>
    <w:rsid w:val="00574CDF"/>
    <w:rsid w:val="0058088D"/>
    <w:rsid w:val="00580A9C"/>
    <w:rsid w:val="00580C31"/>
    <w:rsid w:val="00581135"/>
    <w:rsid w:val="00581CAF"/>
    <w:rsid w:val="005824DF"/>
    <w:rsid w:val="0058267E"/>
    <w:rsid w:val="005828FF"/>
    <w:rsid w:val="0058318F"/>
    <w:rsid w:val="00583600"/>
    <w:rsid w:val="00583A84"/>
    <w:rsid w:val="0058414E"/>
    <w:rsid w:val="0058479E"/>
    <w:rsid w:val="00585297"/>
    <w:rsid w:val="0058582E"/>
    <w:rsid w:val="00586638"/>
    <w:rsid w:val="005867FB"/>
    <w:rsid w:val="00586DE0"/>
    <w:rsid w:val="00587A1F"/>
    <w:rsid w:val="00587CB6"/>
    <w:rsid w:val="00590FF4"/>
    <w:rsid w:val="005912F9"/>
    <w:rsid w:val="00592F0E"/>
    <w:rsid w:val="005931F6"/>
    <w:rsid w:val="005936FD"/>
    <w:rsid w:val="00594B05"/>
    <w:rsid w:val="005952E7"/>
    <w:rsid w:val="00596190"/>
    <w:rsid w:val="0059743A"/>
    <w:rsid w:val="0059748B"/>
    <w:rsid w:val="00597EE4"/>
    <w:rsid w:val="005A00B5"/>
    <w:rsid w:val="005A0896"/>
    <w:rsid w:val="005A0DE0"/>
    <w:rsid w:val="005A0E55"/>
    <w:rsid w:val="005A23A4"/>
    <w:rsid w:val="005A3CC1"/>
    <w:rsid w:val="005A3FF0"/>
    <w:rsid w:val="005A4285"/>
    <w:rsid w:val="005A49E3"/>
    <w:rsid w:val="005A5813"/>
    <w:rsid w:val="005A6783"/>
    <w:rsid w:val="005A6DF6"/>
    <w:rsid w:val="005A73A7"/>
    <w:rsid w:val="005A7C79"/>
    <w:rsid w:val="005B0EAB"/>
    <w:rsid w:val="005B10A1"/>
    <w:rsid w:val="005B1ED6"/>
    <w:rsid w:val="005C0087"/>
    <w:rsid w:val="005C20BD"/>
    <w:rsid w:val="005C21E5"/>
    <w:rsid w:val="005C27D1"/>
    <w:rsid w:val="005C4C22"/>
    <w:rsid w:val="005C6428"/>
    <w:rsid w:val="005C6E1A"/>
    <w:rsid w:val="005C756F"/>
    <w:rsid w:val="005D0EC0"/>
    <w:rsid w:val="005D11EA"/>
    <w:rsid w:val="005D1530"/>
    <w:rsid w:val="005D2272"/>
    <w:rsid w:val="005D48E3"/>
    <w:rsid w:val="005D7B8D"/>
    <w:rsid w:val="005E0750"/>
    <w:rsid w:val="005E1A3B"/>
    <w:rsid w:val="005E20BD"/>
    <w:rsid w:val="005E2149"/>
    <w:rsid w:val="005E2DB3"/>
    <w:rsid w:val="005E30EA"/>
    <w:rsid w:val="005E32CF"/>
    <w:rsid w:val="005E3899"/>
    <w:rsid w:val="005E4FAE"/>
    <w:rsid w:val="005E5A62"/>
    <w:rsid w:val="005F0B42"/>
    <w:rsid w:val="005F25A7"/>
    <w:rsid w:val="005F2EF1"/>
    <w:rsid w:val="005F372F"/>
    <w:rsid w:val="005F3E71"/>
    <w:rsid w:val="005F42E8"/>
    <w:rsid w:val="005F4DA8"/>
    <w:rsid w:val="005F680C"/>
    <w:rsid w:val="005F7184"/>
    <w:rsid w:val="005F71B5"/>
    <w:rsid w:val="005F72E8"/>
    <w:rsid w:val="005F7C2E"/>
    <w:rsid w:val="0060098B"/>
    <w:rsid w:val="00600C3C"/>
    <w:rsid w:val="00600FAD"/>
    <w:rsid w:val="00601D35"/>
    <w:rsid w:val="006022D4"/>
    <w:rsid w:val="00603A3B"/>
    <w:rsid w:val="0060457A"/>
    <w:rsid w:val="00605544"/>
    <w:rsid w:val="00605D78"/>
    <w:rsid w:val="00606258"/>
    <w:rsid w:val="00606ACB"/>
    <w:rsid w:val="00606EB5"/>
    <w:rsid w:val="00606F1E"/>
    <w:rsid w:val="00607C8E"/>
    <w:rsid w:val="00611C54"/>
    <w:rsid w:val="00612314"/>
    <w:rsid w:val="00612C53"/>
    <w:rsid w:val="006146D4"/>
    <w:rsid w:val="0061607D"/>
    <w:rsid w:val="00617AE1"/>
    <w:rsid w:val="00620486"/>
    <w:rsid w:val="006209BE"/>
    <w:rsid w:val="006223DA"/>
    <w:rsid w:val="00624DB1"/>
    <w:rsid w:val="0062513B"/>
    <w:rsid w:val="006257FA"/>
    <w:rsid w:val="006266DE"/>
    <w:rsid w:val="00626C2D"/>
    <w:rsid w:val="0063078E"/>
    <w:rsid w:val="00630DE5"/>
    <w:rsid w:val="00630E7B"/>
    <w:rsid w:val="0063191A"/>
    <w:rsid w:val="006322AB"/>
    <w:rsid w:val="00633A5C"/>
    <w:rsid w:val="00633D0A"/>
    <w:rsid w:val="00634797"/>
    <w:rsid w:val="00634EE4"/>
    <w:rsid w:val="006355AD"/>
    <w:rsid w:val="006370C3"/>
    <w:rsid w:val="00637C9D"/>
    <w:rsid w:val="00640D5A"/>
    <w:rsid w:val="006439BD"/>
    <w:rsid w:val="00644196"/>
    <w:rsid w:val="006447C5"/>
    <w:rsid w:val="006455CC"/>
    <w:rsid w:val="00645909"/>
    <w:rsid w:val="00645FB8"/>
    <w:rsid w:val="006465DA"/>
    <w:rsid w:val="00646B73"/>
    <w:rsid w:val="00647054"/>
    <w:rsid w:val="00650BC7"/>
    <w:rsid w:val="00650E28"/>
    <w:rsid w:val="006517B0"/>
    <w:rsid w:val="00651FC6"/>
    <w:rsid w:val="00652335"/>
    <w:rsid w:val="006547BC"/>
    <w:rsid w:val="006548F0"/>
    <w:rsid w:val="006554E5"/>
    <w:rsid w:val="00655AFF"/>
    <w:rsid w:val="006562F5"/>
    <w:rsid w:val="00656FC0"/>
    <w:rsid w:val="00657C26"/>
    <w:rsid w:val="0066008A"/>
    <w:rsid w:val="00662B7C"/>
    <w:rsid w:val="00662D29"/>
    <w:rsid w:val="00662F5B"/>
    <w:rsid w:val="00664880"/>
    <w:rsid w:val="00664F46"/>
    <w:rsid w:val="006654EE"/>
    <w:rsid w:val="00665A6D"/>
    <w:rsid w:val="00667878"/>
    <w:rsid w:val="00675D60"/>
    <w:rsid w:val="00677172"/>
    <w:rsid w:val="006772FA"/>
    <w:rsid w:val="00680331"/>
    <w:rsid w:val="006829B8"/>
    <w:rsid w:val="00683638"/>
    <w:rsid w:val="00683BAA"/>
    <w:rsid w:val="006840D0"/>
    <w:rsid w:val="00684107"/>
    <w:rsid w:val="00686F50"/>
    <w:rsid w:val="00687040"/>
    <w:rsid w:val="00687A37"/>
    <w:rsid w:val="00687B84"/>
    <w:rsid w:val="00692EFF"/>
    <w:rsid w:val="00694B9C"/>
    <w:rsid w:val="00694F50"/>
    <w:rsid w:val="0069645A"/>
    <w:rsid w:val="006A0844"/>
    <w:rsid w:val="006A08C7"/>
    <w:rsid w:val="006A0B67"/>
    <w:rsid w:val="006A0D8D"/>
    <w:rsid w:val="006A1335"/>
    <w:rsid w:val="006A1FBD"/>
    <w:rsid w:val="006A284B"/>
    <w:rsid w:val="006A49DB"/>
    <w:rsid w:val="006A4D76"/>
    <w:rsid w:val="006A6629"/>
    <w:rsid w:val="006B2186"/>
    <w:rsid w:val="006B3F78"/>
    <w:rsid w:val="006B4326"/>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16EF"/>
    <w:rsid w:val="006D21E7"/>
    <w:rsid w:val="006D2280"/>
    <w:rsid w:val="006D49E9"/>
    <w:rsid w:val="006D784B"/>
    <w:rsid w:val="006D78BD"/>
    <w:rsid w:val="006D7F1F"/>
    <w:rsid w:val="006E0F9D"/>
    <w:rsid w:val="006E1284"/>
    <w:rsid w:val="006E14B0"/>
    <w:rsid w:val="006E27FA"/>
    <w:rsid w:val="006E2EB3"/>
    <w:rsid w:val="006E31BB"/>
    <w:rsid w:val="006E5D57"/>
    <w:rsid w:val="006E6DC7"/>
    <w:rsid w:val="006E72E4"/>
    <w:rsid w:val="006E738A"/>
    <w:rsid w:val="006F0303"/>
    <w:rsid w:val="006F0E1F"/>
    <w:rsid w:val="006F156E"/>
    <w:rsid w:val="006F2307"/>
    <w:rsid w:val="006F24A5"/>
    <w:rsid w:val="006F2DE4"/>
    <w:rsid w:val="006F3E00"/>
    <w:rsid w:val="006F3FE5"/>
    <w:rsid w:val="006F45EB"/>
    <w:rsid w:val="006F4A72"/>
    <w:rsid w:val="006F4D8D"/>
    <w:rsid w:val="006F4D8F"/>
    <w:rsid w:val="006F5527"/>
    <w:rsid w:val="006F57D2"/>
    <w:rsid w:val="006F756E"/>
    <w:rsid w:val="006F7EE8"/>
    <w:rsid w:val="00700722"/>
    <w:rsid w:val="007008B9"/>
    <w:rsid w:val="00701FA9"/>
    <w:rsid w:val="00702193"/>
    <w:rsid w:val="00702359"/>
    <w:rsid w:val="0070339F"/>
    <w:rsid w:val="0070384F"/>
    <w:rsid w:val="007039E8"/>
    <w:rsid w:val="00703C39"/>
    <w:rsid w:val="00703D4B"/>
    <w:rsid w:val="00704F04"/>
    <w:rsid w:val="00706749"/>
    <w:rsid w:val="00706BE7"/>
    <w:rsid w:val="00706EAE"/>
    <w:rsid w:val="00711C89"/>
    <w:rsid w:val="00712217"/>
    <w:rsid w:val="00712A31"/>
    <w:rsid w:val="00712FBF"/>
    <w:rsid w:val="007130B9"/>
    <w:rsid w:val="00713204"/>
    <w:rsid w:val="00713B75"/>
    <w:rsid w:val="007147D5"/>
    <w:rsid w:val="00720B12"/>
    <w:rsid w:val="00722031"/>
    <w:rsid w:val="00722FB7"/>
    <w:rsid w:val="00723E1E"/>
    <w:rsid w:val="00724B80"/>
    <w:rsid w:val="00725715"/>
    <w:rsid w:val="007263B6"/>
    <w:rsid w:val="00727589"/>
    <w:rsid w:val="0073035D"/>
    <w:rsid w:val="007303E0"/>
    <w:rsid w:val="00730BC0"/>
    <w:rsid w:val="00730D88"/>
    <w:rsid w:val="00730E75"/>
    <w:rsid w:val="00731EE0"/>
    <w:rsid w:val="0073206E"/>
    <w:rsid w:val="00732630"/>
    <w:rsid w:val="00734E92"/>
    <w:rsid w:val="00735C29"/>
    <w:rsid w:val="00736BA1"/>
    <w:rsid w:val="007378FE"/>
    <w:rsid w:val="00740BD7"/>
    <w:rsid w:val="007417C5"/>
    <w:rsid w:val="007422CC"/>
    <w:rsid w:val="007440F0"/>
    <w:rsid w:val="007449DC"/>
    <w:rsid w:val="00746FC1"/>
    <w:rsid w:val="0075220D"/>
    <w:rsid w:val="00752594"/>
    <w:rsid w:val="007525DD"/>
    <w:rsid w:val="00752735"/>
    <w:rsid w:val="00752B73"/>
    <w:rsid w:val="0075322C"/>
    <w:rsid w:val="007533F7"/>
    <w:rsid w:val="00753C0D"/>
    <w:rsid w:val="007541C4"/>
    <w:rsid w:val="007607DF"/>
    <w:rsid w:val="00761937"/>
    <w:rsid w:val="007628CA"/>
    <w:rsid w:val="00763610"/>
    <w:rsid w:val="007637C2"/>
    <w:rsid w:val="00763E21"/>
    <w:rsid w:val="00763EEA"/>
    <w:rsid w:val="00764672"/>
    <w:rsid w:val="0076520C"/>
    <w:rsid w:val="0076602D"/>
    <w:rsid w:val="00766701"/>
    <w:rsid w:val="00766F9F"/>
    <w:rsid w:val="007674E4"/>
    <w:rsid w:val="0077119F"/>
    <w:rsid w:val="0077232C"/>
    <w:rsid w:val="00772721"/>
    <w:rsid w:val="00773537"/>
    <w:rsid w:val="0077358E"/>
    <w:rsid w:val="00773F9A"/>
    <w:rsid w:val="00774059"/>
    <w:rsid w:val="0077502F"/>
    <w:rsid w:val="007755C4"/>
    <w:rsid w:val="00775A9C"/>
    <w:rsid w:val="00775AAD"/>
    <w:rsid w:val="00775D0D"/>
    <w:rsid w:val="00775DEC"/>
    <w:rsid w:val="00776E22"/>
    <w:rsid w:val="007770A6"/>
    <w:rsid w:val="00780068"/>
    <w:rsid w:val="00780757"/>
    <w:rsid w:val="00781060"/>
    <w:rsid w:val="00781B79"/>
    <w:rsid w:val="00782507"/>
    <w:rsid w:val="007827A7"/>
    <w:rsid w:val="00783929"/>
    <w:rsid w:val="00784834"/>
    <w:rsid w:val="00786007"/>
    <w:rsid w:val="00787DF9"/>
    <w:rsid w:val="00787EC8"/>
    <w:rsid w:val="00791B80"/>
    <w:rsid w:val="007934E2"/>
    <w:rsid w:val="0079464F"/>
    <w:rsid w:val="00794E6F"/>
    <w:rsid w:val="007951E1"/>
    <w:rsid w:val="0079589F"/>
    <w:rsid w:val="00795DA0"/>
    <w:rsid w:val="00796EC2"/>
    <w:rsid w:val="00797FBA"/>
    <w:rsid w:val="007A0A16"/>
    <w:rsid w:val="007A0FA3"/>
    <w:rsid w:val="007A195F"/>
    <w:rsid w:val="007A3E62"/>
    <w:rsid w:val="007A40F2"/>
    <w:rsid w:val="007A5D14"/>
    <w:rsid w:val="007A693E"/>
    <w:rsid w:val="007A6CBB"/>
    <w:rsid w:val="007A762D"/>
    <w:rsid w:val="007A7907"/>
    <w:rsid w:val="007B0BE2"/>
    <w:rsid w:val="007B0F25"/>
    <w:rsid w:val="007B175F"/>
    <w:rsid w:val="007B1AD7"/>
    <w:rsid w:val="007B2026"/>
    <w:rsid w:val="007B2632"/>
    <w:rsid w:val="007B2D28"/>
    <w:rsid w:val="007B32A3"/>
    <w:rsid w:val="007B3638"/>
    <w:rsid w:val="007B4B68"/>
    <w:rsid w:val="007B4ED1"/>
    <w:rsid w:val="007B5A24"/>
    <w:rsid w:val="007B6335"/>
    <w:rsid w:val="007B7375"/>
    <w:rsid w:val="007B7B4D"/>
    <w:rsid w:val="007C1BDA"/>
    <w:rsid w:val="007C1E2C"/>
    <w:rsid w:val="007C1F32"/>
    <w:rsid w:val="007C22DA"/>
    <w:rsid w:val="007C2574"/>
    <w:rsid w:val="007C3A7A"/>
    <w:rsid w:val="007C3F50"/>
    <w:rsid w:val="007C4B3E"/>
    <w:rsid w:val="007C6C89"/>
    <w:rsid w:val="007C7B67"/>
    <w:rsid w:val="007D001D"/>
    <w:rsid w:val="007D12E7"/>
    <w:rsid w:val="007D27A9"/>
    <w:rsid w:val="007D2FF1"/>
    <w:rsid w:val="007D317E"/>
    <w:rsid w:val="007D5404"/>
    <w:rsid w:val="007D5E2B"/>
    <w:rsid w:val="007D6B5A"/>
    <w:rsid w:val="007D6BCB"/>
    <w:rsid w:val="007D6C23"/>
    <w:rsid w:val="007D6ED7"/>
    <w:rsid w:val="007D740A"/>
    <w:rsid w:val="007E0449"/>
    <w:rsid w:val="007E0D0E"/>
    <w:rsid w:val="007E149D"/>
    <w:rsid w:val="007E17C5"/>
    <w:rsid w:val="007E1EDD"/>
    <w:rsid w:val="007E27D1"/>
    <w:rsid w:val="007E2ACA"/>
    <w:rsid w:val="007E3258"/>
    <w:rsid w:val="007E38D4"/>
    <w:rsid w:val="007E3DB9"/>
    <w:rsid w:val="007E4B55"/>
    <w:rsid w:val="007E560F"/>
    <w:rsid w:val="007E5705"/>
    <w:rsid w:val="007E6631"/>
    <w:rsid w:val="007E73B3"/>
    <w:rsid w:val="007F0477"/>
    <w:rsid w:val="007F0F94"/>
    <w:rsid w:val="007F2193"/>
    <w:rsid w:val="007F29C6"/>
    <w:rsid w:val="007F2F1B"/>
    <w:rsid w:val="007F32F7"/>
    <w:rsid w:val="007F5DD2"/>
    <w:rsid w:val="007F6082"/>
    <w:rsid w:val="007F6E7D"/>
    <w:rsid w:val="007F7347"/>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27D09"/>
    <w:rsid w:val="00834A3E"/>
    <w:rsid w:val="00835AA8"/>
    <w:rsid w:val="00837108"/>
    <w:rsid w:val="00842779"/>
    <w:rsid w:val="00842875"/>
    <w:rsid w:val="008433E7"/>
    <w:rsid w:val="008444B3"/>
    <w:rsid w:val="008446FB"/>
    <w:rsid w:val="0084496E"/>
    <w:rsid w:val="00844ACF"/>
    <w:rsid w:val="00844B0A"/>
    <w:rsid w:val="00844C7E"/>
    <w:rsid w:val="00845366"/>
    <w:rsid w:val="00846AE6"/>
    <w:rsid w:val="00850043"/>
    <w:rsid w:val="0085120A"/>
    <w:rsid w:val="00851767"/>
    <w:rsid w:val="00851B51"/>
    <w:rsid w:val="00853369"/>
    <w:rsid w:val="00853AC8"/>
    <w:rsid w:val="00853F24"/>
    <w:rsid w:val="00854A91"/>
    <w:rsid w:val="00855002"/>
    <w:rsid w:val="00855850"/>
    <w:rsid w:val="00857B13"/>
    <w:rsid w:val="0086169A"/>
    <w:rsid w:val="00861700"/>
    <w:rsid w:val="0086315A"/>
    <w:rsid w:val="008634F3"/>
    <w:rsid w:val="008635E8"/>
    <w:rsid w:val="00863E09"/>
    <w:rsid w:val="00863F0B"/>
    <w:rsid w:val="00864101"/>
    <w:rsid w:val="00865A45"/>
    <w:rsid w:val="00866212"/>
    <w:rsid w:val="0086625C"/>
    <w:rsid w:val="0087075B"/>
    <w:rsid w:val="008709CB"/>
    <w:rsid w:val="00871573"/>
    <w:rsid w:val="00871B7A"/>
    <w:rsid w:val="008747EC"/>
    <w:rsid w:val="00875B8E"/>
    <w:rsid w:val="00875C3D"/>
    <w:rsid w:val="00876959"/>
    <w:rsid w:val="008771D9"/>
    <w:rsid w:val="00881214"/>
    <w:rsid w:val="00881376"/>
    <w:rsid w:val="00882638"/>
    <w:rsid w:val="008831E5"/>
    <w:rsid w:val="00884B1A"/>
    <w:rsid w:val="008856C9"/>
    <w:rsid w:val="00886190"/>
    <w:rsid w:val="0089034D"/>
    <w:rsid w:val="00890A66"/>
    <w:rsid w:val="0089148B"/>
    <w:rsid w:val="0089184B"/>
    <w:rsid w:val="0089301D"/>
    <w:rsid w:val="008931BB"/>
    <w:rsid w:val="0089341C"/>
    <w:rsid w:val="00893CA6"/>
    <w:rsid w:val="00894E44"/>
    <w:rsid w:val="00895484"/>
    <w:rsid w:val="00895989"/>
    <w:rsid w:val="008970B2"/>
    <w:rsid w:val="0089730B"/>
    <w:rsid w:val="00897772"/>
    <w:rsid w:val="00897941"/>
    <w:rsid w:val="008979EB"/>
    <w:rsid w:val="008A020E"/>
    <w:rsid w:val="008A04F6"/>
    <w:rsid w:val="008A2691"/>
    <w:rsid w:val="008A4A25"/>
    <w:rsid w:val="008A4AFF"/>
    <w:rsid w:val="008A4BB5"/>
    <w:rsid w:val="008A6BFE"/>
    <w:rsid w:val="008A7132"/>
    <w:rsid w:val="008B26CF"/>
    <w:rsid w:val="008B3DDE"/>
    <w:rsid w:val="008B3EAB"/>
    <w:rsid w:val="008B4D48"/>
    <w:rsid w:val="008B586B"/>
    <w:rsid w:val="008B58E8"/>
    <w:rsid w:val="008B611F"/>
    <w:rsid w:val="008B749A"/>
    <w:rsid w:val="008C1A74"/>
    <w:rsid w:val="008C3930"/>
    <w:rsid w:val="008C3AD8"/>
    <w:rsid w:val="008C3B93"/>
    <w:rsid w:val="008C3F26"/>
    <w:rsid w:val="008C485D"/>
    <w:rsid w:val="008C7743"/>
    <w:rsid w:val="008D0AF1"/>
    <w:rsid w:val="008D0C19"/>
    <w:rsid w:val="008D0F95"/>
    <w:rsid w:val="008D217D"/>
    <w:rsid w:val="008D62CB"/>
    <w:rsid w:val="008D6DDD"/>
    <w:rsid w:val="008D7AA6"/>
    <w:rsid w:val="008E10CF"/>
    <w:rsid w:val="008E1308"/>
    <w:rsid w:val="008E159A"/>
    <w:rsid w:val="008E1AB1"/>
    <w:rsid w:val="008E1E0C"/>
    <w:rsid w:val="008E1FF4"/>
    <w:rsid w:val="008E2101"/>
    <w:rsid w:val="008E347F"/>
    <w:rsid w:val="008F4146"/>
    <w:rsid w:val="008F684B"/>
    <w:rsid w:val="008F6900"/>
    <w:rsid w:val="008F73C8"/>
    <w:rsid w:val="008F7CD3"/>
    <w:rsid w:val="00900A7E"/>
    <w:rsid w:val="00900FD9"/>
    <w:rsid w:val="0090108E"/>
    <w:rsid w:val="00902696"/>
    <w:rsid w:val="00903651"/>
    <w:rsid w:val="009039E3"/>
    <w:rsid w:val="0090429A"/>
    <w:rsid w:val="00904959"/>
    <w:rsid w:val="00904E15"/>
    <w:rsid w:val="009054AA"/>
    <w:rsid w:val="00906038"/>
    <w:rsid w:val="00906180"/>
    <w:rsid w:val="00910926"/>
    <w:rsid w:val="0091115D"/>
    <w:rsid w:val="0091242F"/>
    <w:rsid w:val="00914551"/>
    <w:rsid w:val="00914BF5"/>
    <w:rsid w:val="0091586E"/>
    <w:rsid w:val="0091688B"/>
    <w:rsid w:val="00916AD1"/>
    <w:rsid w:val="00916C05"/>
    <w:rsid w:val="009225C9"/>
    <w:rsid w:val="00923CB3"/>
    <w:rsid w:val="00923D9E"/>
    <w:rsid w:val="009245D9"/>
    <w:rsid w:val="009250C3"/>
    <w:rsid w:val="00927D64"/>
    <w:rsid w:val="009301E4"/>
    <w:rsid w:val="00930B3D"/>
    <w:rsid w:val="00930B86"/>
    <w:rsid w:val="00930CC5"/>
    <w:rsid w:val="009311FC"/>
    <w:rsid w:val="00931670"/>
    <w:rsid w:val="00931EAC"/>
    <w:rsid w:val="0093273E"/>
    <w:rsid w:val="00933A05"/>
    <w:rsid w:val="009348E7"/>
    <w:rsid w:val="00935D9D"/>
    <w:rsid w:val="009374DB"/>
    <w:rsid w:val="009375EE"/>
    <w:rsid w:val="009378AA"/>
    <w:rsid w:val="00937AB9"/>
    <w:rsid w:val="00940D3D"/>
    <w:rsid w:val="00941DC2"/>
    <w:rsid w:val="00943216"/>
    <w:rsid w:val="00943633"/>
    <w:rsid w:val="0094367F"/>
    <w:rsid w:val="00943F32"/>
    <w:rsid w:val="00944409"/>
    <w:rsid w:val="00945285"/>
    <w:rsid w:val="0094554C"/>
    <w:rsid w:val="009464D0"/>
    <w:rsid w:val="00946E35"/>
    <w:rsid w:val="0094752C"/>
    <w:rsid w:val="00947CD0"/>
    <w:rsid w:val="00947D94"/>
    <w:rsid w:val="0095151A"/>
    <w:rsid w:val="00951587"/>
    <w:rsid w:val="0095184E"/>
    <w:rsid w:val="00952D4A"/>
    <w:rsid w:val="009536DD"/>
    <w:rsid w:val="009543D0"/>
    <w:rsid w:val="009544AC"/>
    <w:rsid w:val="009552E8"/>
    <w:rsid w:val="009554FD"/>
    <w:rsid w:val="00955BA1"/>
    <w:rsid w:val="00956A33"/>
    <w:rsid w:val="00956DFC"/>
    <w:rsid w:val="00961C00"/>
    <w:rsid w:val="00961F77"/>
    <w:rsid w:val="00962FE7"/>
    <w:rsid w:val="009632FB"/>
    <w:rsid w:val="009636CB"/>
    <w:rsid w:val="00963D11"/>
    <w:rsid w:val="00963DF8"/>
    <w:rsid w:val="009649D4"/>
    <w:rsid w:val="00964BAF"/>
    <w:rsid w:val="00966116"/>
    <w:rsid w:val="009666DD"/>
    <w:rsid w:val="00966AD4"/>
    <w:rsid w:val="00966E07"/>
    <w:rsid w:val="00967FDA"/>
    <w:rsid w:val="00972750"/>
    <w:rsid w:val="009727FE"/>
    <w:rsid w:val="00972F59"/>
    <w:rsid w:val="0097338E"/>
    <w:rsid w:val="009735DE"/>
    <w:rsid w:val="00974E01"/>
    <w:rsid w:val="009763AF"/>
    <w:rsid w:val="009768A7"/>
    <w:rsid w:val="00977B21"/>
    <w:rsid w:val="00977B28"/>
    <w:rsid w:val="0098070F"/>
    <w:rsid w:val="00985864"/>
    <w:rsid w:val="0098712D"/>
    <w:rsid w:val="00987691"/>
    <w:rsid w:val="009876FA"/>
    <w:rsid w:val="0099009C"/>
    <w:rsid w:val="00992494"/>
    <w:rsid w:val="00992A09"/>
    <w:rsid w:val="00996400"/>
    <w:rsid w:val="00997A23"/>
    <w:rsid w:val="009A0FE8"/>
    <w:rsid w:val="009A143A"/>
    <w:rsid w:val="009A165A"/>
    <w:rsid w:val="009A1CDE"/>
    <w:rsid w:val="009A2AA2"/>
    <w:rsid w:val="009A2E23"/>
    <w:rsid w:val="009A4CEC"/>
    <w:rsid w:val="009A4EC0"/>
    <w:rsid w:val="009A600E"/>
    <w:rsid w:val="009A6186"/>
    <w:rsid w:val="009A6B8D"/>
    <w:rsid w:val="009A6CCC"/>
    <w:rsid w:val="009B00E1"/>
    <w:rsid w:val="009B0151"/>
    <w:rsid w:val="009B105B"/>
    <w:rsid w:val="009B343F"/>
    <w:rsid w:val="009B4058"/>
    <w:rsid w:val="009B482F"/>
    <w:rsid w:val="009B4BA4"/>
    <w:rsid w:val="009B57C0"/>
    <w:rsid w:val="009B69E1"/>
    <w:rsid w:val="009B7434"/>
    <w:rsid w:val="009C1A13"/>
    <w:rsid w:val="009C1EA9"/>
    <w:rsid w:val="009C2489"/>
    <w:rsid w:val="009C2F99"/>
    <w:rsid w:val="009C312A"/>
    <w:rsid w:val="009C3F39"/>
    <w:rsid w:val="009C4863"/>
    <w:rsid w:val="009C52C9"/>
    <w:rsid w:val="009C66A1"/>
    <w:rsid w:val="009C66E1"/>
    <w:rsid w:val="009C71C2"/>
    <w:rsid w:val="009D04C0"/>
    <w:rsid w:val="009D0C7D"/>
    <w:rsid w:val="009D0CDC"/>
    <w:rsid w:val="009D0CEA"/>
    <w:rsid w:val="009D1AA7"/>
    <w:rsid w:val="009D1B10"/>
    <w:rsid w:val="009D1F29"/>
    <w:rsid w:val="009D4571"/>
    <w:rsid w:val="009D4DFC"/>
    <w:rsid w:val="009E2FC7"/>
    <w:rsid w:val="009E3263"/>
    <w:rsid w:val="009E4487"/>
    <w:rsid w:val="009E49C0"/>
    <w:rsid w:val="009E4C6F"/>
    <w:rsid w:val="009E5341"/>
    <w:rsid w:val="009E544F"/>
    <w:rsid w:val="009E5F0C"/>
    <w:rsid w:val="009E6488"/>
    <w:rsid w:val="009E7957"/>
    <w:rsid w:val="009E7E37"/>
    <w:rsid w:val="009F01BE"/>
    <w:rsid w:val="009F06AE"/>
    <w:rsid w:val="009F0D88"/>
    <w:rsid w:val="009F3E28"/>
    <w:rsid w:val="009F4A27"/>
    <w:rsid w:val="009F4EAA"/>
    <w:rsid w:val="009F6205"/>
    <w:rsid w:val="009F686F"/>
    <w:rsid w:val="00A018B3"/>
    <w:rsid w:val="00A01F83"/>
    <w:rsid w:val="00A02A32"/>
    <w:rsid w:val="00A02A9E"/>
    <w:rsid w:val="00A02EDF"/>
    <w:rsid w:val="00A043EA"/>
    <w:rsid w:val="00A053B8"/>
    <w:rsid w:val="00A05CDA"/>
    <w:rsid w:val="00A064CD"/>
    <w:rsid w:val="00A07825"/>
    <w:rsid w:val="00A10813"/>
    <w:rsid w:val="00A10DDD"/>
    <w:rsid w:val="00A12206"/>
    <w:rsid w:val="00A12581"/>
    <w:rsid w:val="00A14FEE"/>
    <w:rsid w:val="00A1595D"/>
    <w:rsid w:val="00A17483"/>
    <w:rsid w:val="00A20640"/>
    <w:rsid w:val="00A230AC"/>
    <w:rsid w:val="00A2420C"/>
    <w:rsid w:val="00A246D1"/>
    <w:rsid w:val="00A253C3"/>
    <w:rsid w:val="00A26A2B"/>
    <w:rsid w:val="00A27303"/>
    <w:rsid w:val="00A27C47"/>
    <w:rsid w:val="00A30086"/>
    <w:rsid w:val="00A308C3"/>
    <w:rsid w:val="00A30C98"/>
    <w:rsid w:val="00A324B6"/>
    <w:rsid w:val="00A32BF6"/>
    <w:rsid w:val="00A32C2E"/>
    <w:rsid w:val="00A3316A"/>
    <w:rsid w:val="00A34E5C"/>
    <w:rsid w:val="00A353AA"/>
    <w:rsid w:val="00A35E47"/>
    <w:rsid w:val="00A361DC"/>
    <w:rsid w:val="00A41518"/>
    <w:rsid w:val="00A41624"/>
    <w:rsid w:val="00A41B74"/>
    <w:rsid w:val="00A42472"/>
    <w:rsid w:val="00A43915"/>
    <w:rsid w:val="00A44A67"/>
    <w:rsid w:val="00A44EE6"/>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4F53"/>
    <w:rsid w:val="00A7503F"/>
    <w:rsid w:val="00A754F8"/>
    <w:rsid w:val="00A77195"/>
    <w:rsid w:val="00A771A4"/>
    <w:rsid w:val="00A806EB"/>
    <w:rsid w:val="00A80EAF"/>
    <w:rsid w:val="00A80FC2"/>
    <w:rsid w:val="00A8346B"/>
    <w:rsid w:val="00A842E6"/>
    <w:rsid w:val="00A849AC"/>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B1E"/>
    <w:rsid w:val="00A94EC0"/>
    <w:rsid w:val="00A96F3B"/>
    <w:rsid w:val="00A970B9"/>
    <w:rsid w:val="00A97200"/>
    <w:rsid w:val="00AA1138"/>
    <w:rsid w:val="00AA27D3"/>
    <w:rsid w:val="00AA2B18"/>
    <w:rsid w:val="00AA3140"/>
    <w:rsid w:val="00AA4E7E"/>
    <w:rsid w:val="00AA5293"/>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13"/>
    <w:rsid w:val="00AB7758"/>
    <w:rsid w:val="00AC107C"/>
    <w:rsid w:val="00AC1950"/>
    <w:rsid w:val="00AC2350"/>
    <w:rsid w:val="00AC2AA7"/>
    <w:rsid w:val="00AC671B"/>
    <w:rsid w:val="00AC686B"/>
    <w:rsid w:val="00AC6CB7"/>
    <w:rsid w:val="00AD19B6"/>
    <w:rsid w:val="00AD2071"/>
    <w:rsid w:val="00AD3584"/>
    <w:rsid w:val="00AD4010"/>
    <w:rsid w:val="00AD492F"/>
    <w:rsid w:val="00AD4A59"/>
    <w:rsid w:val="00AD4EFC"/>
    <w:rsid w:val="00AD6592"/>
    <w:rsid w:val="00AD6A66"/>
    <w:rsid w:val="00AD756C"/>
    <w:rsid w:val="00AD7BAE"/>
    <w:rsid w:val="00AE1B15"/>
    <w:rsid w:val="00AE2006"/>
    <w:rsid w:val="00AE2E9F"/>
    <w:rsid w:val="00AE3038"/>
    <w:rsid w:val="00AE3A2C"/>
    <w:rsid w:val="00AE438F"/>
    <w:rsid w:val="00AE6236"/>
    <w:rsid w:val="00AE63C8"/>
    <w:rsid w:val="00AE76BB"/>
    <w:rsid w:val="00AE79A7"/>
    <w:rsid w:val="00AF140C"/>
    <w:rsid w:val="00AF1747"/>
    <w:rsid w:val="00AF2708"/>
    <w:rsid w:val="00AF30E1"/>
    <w:rsid w:val="00AF3A0D"/>
    <w:rsid w:val="00AF3E90"/>
    <w:rsid w:val="00AF50A1"/>
    <w:rsid w:val="00AF5114"/>
    <w:rsid w:val="00AF5E6F"/>
    <w:rsid w:val="00AF7C55"/>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384"/>
    <w:rsid w:val="00B14956"/>
    <w:rsid w:val="00B14E79"/>
    <w:rsid w:val="00B153E6"/>
    <w:rsid w:val="00B163A9"/>
    <w:rsid w:val="00B16C8D"/>
    <w:rsid w:val="00B171F8"/>
    <w:rsid w:val="00B1760E"/>
    <w:rsid w:val="00B17685"/>
    <w:rsid w:val="00B17A84"/>
    <w:rsid w:val="00B209F3"/>
    <w:rsid w:val="00B21F22"/>
    <w:rsid w:val="00B23390"/>
    <w:rsid w:val="00B25928"/>
    <w:rsid w:val="00B27FB5"/>
    <w:rsid w:val="00B31C15"/>
    <w:rsid w:val="00B31F3F"/>
    <w:rsid w:val="00B3359E"/>
    <w:rsid w:val="00B336FB"/>
    <w:rsid w:val="00B344AC"/>
    <w:rsid w:val="00B34877"/>
    <w:rsid w:val="00B35F76"/>
    <w:rsid w:val="00B360D1"/>
    <w:rsid w:val="00B36489"/>
    <w:rsid w:val="00B36998"/>
    <w:rsid w:val="00B369F6"/>
    <w:rsid w:val="00B37820"/>
    <w:rsid w:val="00B402DD"/>
    <w:rsid w:val="00B41049"/>
    <w:rsid w:val="00B41A28"/>
    <w:rsid w:val="00B41A36"/>
    <w:rsid w:val="00B41D63"/>
    <w:rsid w:val="00B41DC5"/>
    <w:rsid w:val="00B428E6"/>
    <w:rsid w:val="00B42F5B"/>
    <w:rsid w:val="00B44AE7"/>
    <w:rsid w:val="00B456A3"/>
    <w:rsid w:val="00B53C0A"/>
    <w:rsid w:val="00B53CC3"/>
    <w:rsid w:val="00B53CC8"/>
    <w:rsid w:val="00B53EBF"/>
    <w:rsid w:val="00B5492D"/>
    <w:rsid w:val="00B54EBC"/>
    <w:rsid w:val="00B55922"/>
    <w:rsid w:val="00B56A2F"/>
    <w:rsid w:val="00B6049C"/>
    <w:rsid w:val="00B62A77"/>
    <w:rsid w:val="00B63073"/>
    <w:rsid w:val="00B63D7B"/>
    <w:rsid w:val="00B647D4"/>
    <w:rsid w:val="00B66323"/>
    <w:rsid w:val="00B663FD"/>
    <w:rsid w:val="00B67765"/>
    <w:rsid w:val="00B706D3"/>
    <w:rsid w:val="00B70E4F"/>
    <w:rsid w:val="00B714EC"/>
    <w:rsid w:val="00B71BB0"/>
    <w:rsid w:val="00B723CF"/>
    <w:rsid w:val="00B72E0D"/>
    <w:rsid w:val="00B7301B"/>
    <w:rsid w:val="00B7770A"/>
    <w:rsid w:val="00B8057B"/>
    <w:rsid w:val="00B81AF6"/>
    <w:rsid w:val="00B81C91"/>
    <w:rsid w:val="00B84039"/>
    <w:rsid w:val="00B84628"/>
    <w:rsid w:val="00B858BA"/>
    <w:rsid w:val="00B86182"/>
    <w:rsid w:val="00B86A28"/>
    <w:rsid w:val="00B87771"/>
    <w:rsid w:val="00B90356"/>
    <w:rsid w:val="00B90B43"/>
    <w:rsid w:val="00B90B9E"/>
    <w:rsid w:val="00B91D27"/>
    <w:rsid w:val="00B93675"/>
    <w:rsid w:val="00B9371D"/>
    <w:rsid w:val="00B94EE3"/>
    <w:rsid w:val="00B95159"/>
    <w:rsid w:val="00B96363"/>
    <w:rsid w:val="00B96D8C"/>
    <w:rsid w:val="00BA1204"/>
    <w:rsid w:val="00BA2E1F"/>
    <w:rsid w:val="00BA39D0"/>
    <w:rsid w:val="00BA416B"/>
    <w:rsid w:val="00BA5305"/>
    <w:rsid w:val="00BA6025"/>
    <w:rsid w:val="00BB02A7"/>
    <w:rsid w:val="00BB1107"/>
    <w:rsid w:val="00BB29A4"/>
    <w:rsid w:val="00BB2E98"/>
    <w:rsid w:val="00BB3D30"/>
    <w:rsid w:val="00BB435D"/>
    <w:rsid w:val="00BB48D4"/>
    <w:rsid w:val="00BB653D"/>
    <w:rsid w:val="00BB681C"/>
    <w:rsid w:val="00BB6A2C"/>
    <w:rsid w:val="00BB78D1"/>
    <w:rsid w:val="00BC02EF"/>
    <w:rsid w:val="00BC0DB3"/>
    <w:rsid w:val="00BC5331"/>
    <w:rsid w:val="00BC546C"/>
    <w:rsid w:val="00BC5720"/>
    <w:rsid w:val="00BC5A8E"/>
    <w:rsid w:val="00BC5D41"/>
    <w:rsid w:val="00BC6A66"/>
    <w:rsid w:val="00BC7480"/>
    <w:rsid w:val="00BD004F"/>
    <w:rsid w:val="00BD1DB5"/>
    <w:rsid w:val="00BD2C2D"/>
    <w:rsid w:val="00BD33EC"/>
    <w:rsid w:val="00BD67E8"/>
    <w:rsid w:val="00BD7B6D"/>
    <w:rsid w:val="00BE03B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6E26"/>
    <w:rsid w:val="00BF7B5E"/>
    <w:rsid w:val="00BF7B8F"/>
    <w:rsid w:val="00C0065E"/>
    <w:rsid w:val="00C00FF1"/>
    <w:rsid w:val="00C02194"/>
    <w:rsid w:val="00C026D9"/>
    <w:rsid w:val="00C02FF5"/>
    <w:rsid w:val="00C041B8"/>
    <w:rsid w:val="00C0496B"/>
    <w:rsid w:val="00C04C09"/>
    <w:rsid w:val="00C060C3"/>
    <w:rsid w:val="00C06274"/>
    <w:rsid w:val="00C06543"/>
    <w:rsid w:val="00C07011"/>
    <w:rsid w:val="00C070F1"/>
    <w:rsid w:val="00C0774B"/>
    <w:rsid w:val="00C10A17"/>
    <w:rsid w:val="00C1268B"/>
    <w:rsid w:val="00C12981"/>
    <w:rsid w:val="00C13469"/>
    <w:rsid w:val="00C13D42"/>
    <w:rsid w:val="00C1450C"/>
    <w:rsid w:val="00C15953"/>
    <w:rsid w:val="00C15E98"/>
    <w:rsid w:val="00C164A4"/>
    <w:rsid w:val="00C16F42"/>
    <w:rsid w:val="00C204B0"/>
    <w:rsid w:val="00C21861"/>
    <w:rsid w:val="00C22CF3"/>
    <w:rsid w:val="00C22DB9"/>
    <w:rsid w:val="00C2357D"/>
    <w:rsid w:val="00C23A88"/>
    <w:rsid w:val="00C23D4F"/>
    <w:rsid w:val="00C23E54"/>
    <w:rsid w:val="00C245F4"/>
    <w:rsid w:val="00C24C9E"/>
    <w:rsid w:val="00C2641D"/>
    <w:rsid w:val="00C2682E"/>
    <w:rsid w:val="00C26EF7"/>
    <w:rsid w:val="00C27B51"/>
    <w:rsid w:val="00C27EB4"/>
    <w:rsid w:val="00C27F26"/>
    <w:rsid w:val="00C30232"/>
    <w:rsid w:val="00C30BED"/>
    <w:rsid w:val="00C3173F"/>
    <w:rsid w:val="00C33009"/>
    <w:rsid w:val="00C33A91"/>
    <w:rsid w:val="00C3423A"/>
    <w:rsid w:val="00C3499F"/>
    <w:rsid w:val="00C34C7D"/>
    <w:rsid w:val="00C34EAA"/>
    <w:rsid w:val="00C37375"/>
    <w:rsid w:val="00C3756D"/>
    <w:rsid w:val="00C37D6E"/>
    <w:rsid w:val="00C407CF"/>
    <w:rsid w:val="00C413C0"/>
    <w:rsid w:val="00C4263B"/>
    <w:rsid w:val="00C42781"/>
    <w:rsid w:val="00C42CA1"/>
    <w:rsid w:val="00C437F7"/>
    <w:rsid w:val="00C45ED9"/>
    <w:rsid w:val="00C51867"/>
    <w:rsid w:val="00C51B96"/>
    <w:rsid w:val="00C52736"/>
    <w:rsid w:val="00C52CA9"/>
    <w:rsid w:val="00C534DE"/>
    <w:rsid w:val="00C53857"/>
    <w:rsid w:val="00C53F25"/>
    <w:rsid w:val="00C547B7"/>
    <w:rsid w:val="00C55053"/>
    <w:rsid w:val="00C56862"/>
    <w:rsid w:val="00C6274A"/>
    <w:rsid w:val="00C62AC7"/>
    <w:rsid w:val="00C63FA7"/>
    <w:rsid w:val="00C66E98"/>
    <w:rsid w:val="00C6705D"/>
    <w:rsid w:val="00C707B6"/>
    <w:rsid w:val="00C70ED9"/>
    <w:rsid w:val="00C7175C"/>
    <w:rsid w:val="00C71990"/>
    <w:rsid w:val="00C724EA"/>
    <w:rsid w:val="00C7274A"/>
    <w:rsid w:val="00C73A8B"/>
    <w:rsid w:val="00C73E09"/>
    <w:rsid w:val="00C74310"/>
    <w:rsid w:val="00C756ED"/>
    <w:rsid w:val="00C7605E"/>
    <w:rsid w:val="00C77F14"/>
    <w:rsid w:val="00C807B2"/>
    <w:rsid w:val="00C807EC"/>
    <w:rsid w:val="00C80985"/>
    <w:rsid w:val="00C81806"/>
    <w:rsid w:val="00C81B5A"/>
    <w:rsid w:val="00C820B4"/>
    <w:rsid w:val="00C820F5"/>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97C88"/>
    <w:rsid w:val="00CA1703"/>
    <w:rsid w:val="00CA1833"/>
    <w:rsid w:val="00CA1D71"/>
    <w:rsid w:val="00CA249E"/>
    <w:rsid w:val="00CA4541"/>
    <w:rsid w:val="00CA4EA1"/>
    <w:rsid w:val="00CA501F"/>
    <w:rsid w:val="00CA7DF2"/>
    <w:rsid w:val="00CB0292"/>
    <w:rsid w:val="00CB0A14"/>
    <w:rsid w:val="00CB11D6"/>
    <w:rsid w:val="00CB1DF8"/>
    <w:rsid w:val="00CB3835"/>
    <w:rsid w:val="00CB3840"/>
    <w:rsid w:val="00CB6782"/>
    <w:rsid w:val="00CB7BEB"/>
    <w:rsid w:val="00CC177B"/>
    <w:rsid w:val="00CC2A48"/>
    <w:rsid w:val="00CC302C"/>
    <w:rsid w:val="00CC31EB"/>
    <w:rsid w:val="00CC4B52"/>
    <w:rsid w:val="00CC5647"/>
    <w:rsid w:val="00CC590A"/>
    <w:rsid w:val="00CC788D"/>
    <w:rsid w:val="00CD02F1"/>
    <w:rsid w:val="00CD1F68"/>
    <w:rsid w:val="00CD2766"/>
    <w:rsid w:val="00CD2784"/>
    <w:rsid w:val="00CD4326"/>
    <w:rsid w:val="00CD70D8"/>
    <w:rsid w:val="00CD743F"/>
    <w:rsid w:val="00CE04F3"/>
    <w:rsid w:val="00CE11D5"/>
    <w:rsid w:val="00CE12C9"/>
    <w:rsid w:val="00CE19E2"/>
    <w:rsid w:val="00CE2B3B"/>
    <w:rsid w:val="00CE2B5E"/>
    <w:rsid w:val="00CE2CF8"/>
    <w:rsid w:val="00CE2F59"/>
    <w:rsid w:val="00CE3138"/>
    <w:rsid w:val="00CE37B0"/>
    <w:rsid w:val="00CE46C2"/>
    <w:rsid w:val="00CE5538"/>
    <w:rsid w:val="00CE5D08"/>
    <w:rsid w:val="00CF06DA"/>
    <w:rsid w:val="00CF140A"/>
    <w:rsid w:val="00CF20A5"/>
    <w:rsid w:val="00CF21A2"/>
    <w:rsid w:val="00CF22C7"/>
    <w:rsid w:val="00CF2A8E"/>
    <w:rsid w:val="00CF2CD9"/>
    <w:rsid w:val="00CF2E36"/>
    <w:rsid w:val="00CF4050"/>
    <w:rsid w:val="00CF4382"/>
    <w:rsid w:val="00CF4FE7"/>
    <w:rsid w:val="00CF53FC"/>
    <w:rsid w:val="00CF68A9"/>
    <w:rsid w:val="00CF6D1C"/>
    <w:rsid w:val="00CF7166"/>
    <w:rsid w:val="00D00EE8"/>
    <w:rsid w:val="00D00F42"/>
    <w:rsid w:val="00D01854"/>
    <w:rsid w:val="00D018F4"/>
    <w:rsid w:val="00D0320D"/>
    <w:rsid w:val="00D03C14"/>
    <w:rsid w:val="00D04142"/>
    <w:rsid w:val="00D05649"/>
    <w:rsid w:val="00D0740E"/>
    <w:rsid w:val="00D1049A"/>
    <w:rsid w:val="00D11E93"/>
    <w:rsid w:val="00D171DC"/>
    <w:rsid w:val="00D1749D"/>
    <w:rsid w:val="00D2229D"/>
    <w:rsid w:val="00D22985"/>
    <w:rsid w:val="00D2462C"/>
    <w:rsid w:val="00D24862"/>
    <w:rsid w:val="00D26753"/>
    <w:rsid w:val="00D26837"/>
    <w:rsid w:val="00D26FA9"/>
    <w:rsid w:val="00D3019D"/>
    <w:rsid w:val="00D316C2"/>
    <w:rsid w:val="00D32B7B"/>
    <w:rsid w:val="00D32D28"/>
    <w:rsid w:val="00D359E0"/>
    <w:rsid w:val="00D42385"/>
    <w:rsid w:val="00D4242B"/>
    <w:rsid w:val="00D42538"/>
    <w:rsid w:val="00D42716"/>
    <w:rsid w:val="00D455A5"/>
    <w:rsid w:val="00D45D90"/>
    <w:rsid w:val="00D46563"/>
    <w:rsid w:val="00D46D4C"/>
    <w:rsid w:val="00D47CBA"/>
    <w:rsid w:val="00D52385"/>
    <w:rsid w:val="00D52B5B"/>
    <w:rsid w:val="00D534B2"/>
    <w:rsid w:val="00D538CB"/>
    <w:rsid w:val="00D53910"/>
    <w:rsid w:val="00D54489"/>
    <w:rsid w:val="00D54AB5"/>
    <w:rsid w:val="00D54BE9"/>
    <w:rsid w:val="00D57B3E"/>
    <w:rsid w:val="00D604EA"/>
    <w:rsid w:val="00D606BE"/>
    <w:rsid w:val="00D60AF4"/>
    <w:rsid w:val="00D61A4E"/>
    <w:rsid w:val="00D62DA2"/>
    <w:rsid w:val="00D64639"/>
    <w:rsid w:val="00D648DF"/>
    <w:rsid w:val="00D66041"/>
    <w:rsid w:val="00D666B8"/>
    <w:rsid w:val="00D701F7"/>
    <w:rsid w:val="00D70844"/>
    <w:rsid w:val="00D70D18"/>
    <w:rsid w:val="00D712FE"/>
    <w:rsid w:val="00D726BB"/>
    <w:rsid w:val="00D73532"/>
    <w:rsid w:val="00D74203"/>
    <w:rsid w:val="00D757B4"/>
    <w:rsid w:val="00D758D4"/>
    <w:rsid w:val="00D768B4"/>
    <w:rsid w:val="00D77D48"/>
    <w:rsid w:val="00D77F0D"/>
    <w:rsid w:val="00D804E5"/>
    <w:rsid w:val="00D80BA5"/>
    <w:rsid w:val="00D827CC"/>
    <w:rsid w:val="00D82CB5"/>
    <w:rsid w:val="00D83AB0"/>
    <w:rsid w:val="00D83DDD"/>
    <w:rsid w:val="00D83F5B"/>
    <w:rsid w:val="00D840A0"/>
    <w:rsid w:val="00D8660E"/>
    <w:rsid w:val="00D872DA"/>
    <w:rsid w:val="00D873EB"/>
    <w:rsid w:val="00D87910"/>
    <w:rsid w:val="00D8793F"/>
    <w:rsid w:val="00D900FA"/>
    <w:rsid w:val="00D90199"/>
    <w:rsid w:val="00D909C0"/>
    <w:rsid w:val="00D92374"/>
    <w:rsid w:val="00D92B5C"/>
    <w:rsid w:val="00D92BFA"/>
    <w:rsid w:val="00D9330E"/>
    <w:rsid w:val="00D93418"/>
    <w:rsid w:val="00D93531"/>
    <w:rsid w:val="00D9380B"/>
    <w:rsid w:val="00D93A4B"/>
    <w:rsid w:val="00D945EE"/>
    <w:rsid w:val="00D9483D"/>
    <w:rsid w:val="00D94DA4"/>
    <w:rsid w:val="00D96D6C"/>
    <w:rsid w:val="00D97108"/>
    <w:rsid w:val="00D971E2"/>
    <w:rsid w:val="00D9792A"/>
    <w:rsid w:val="00DA0CF1"/>
    <w:rsid w:val="00DA13F9"/>
    <w:rsid w:val="00DA1417"/>
    <w:rsid w:val="00DA143B"/>
    <w:rsid w:val="00DA1A4D"/>
    <w:rsid w:val="00DA1DE8"/>
    <w:rsid w:val="00DA20BC"/>
    <w:rsid w:val="00DA2220"/>
    <w:rsid w:val="00DA2E50"/>
    <w:rsid w:val="00DA4537"/>
    <w:rsid w:val="00DA52EB"/>
    <w:rsid w:val="00DA7C9D"/>
    <w:rsid w:val="00DB115C"/>
    <w:rsid w:val="00DB3490"/>
    <w:rsid w:val="00DB39F1"/>
    <w:rsid w:val="00DB3CD1"/>
    <w:rsid w:val="00DB7355"/>
    <w:rsid w:val="00DB7643"/>
    <w:rsid w:val="00DB7716"/>
    <w:rsid w:val="00DB7E83"/>
    <w:rsid w:val="00DC0C8A"/>
    <w:rsid w:val="00DC1570"/>
    <w:rsid w:val="00DC162B"/>
    <w:rsid w:val="00DC24CB"/>
    <w:rsid w:val="00DC27C4"/>
    <w:rsid w:val="00DC3A67"/>
    <w:rsid w:val="00DC47A1"/>
    <w:rsid w:val="00DC48B0"/>
    <w:rsid w:val="00DC48B5"/>
    <w:rsid w:val="00DC5ECA"/>
    <w:rsid w:val="00DC7356"/>
    <w:rsid w:val="00DC770C"/>
    <w:rsid w:val="00DC7C28"/>
    <w:rsid w:val="00DD0936"/>
    <w:rsid w:val="00DD1915"/>
    <w:rsid w:val="00DD2C3E"/>
    <w:rsid w:val="00DD487E"/>
    <w:rsid w:val="00DD4A43"/>
    <w:rsid w:val="00DD5055"/>
    <w:rsid w:val="00DD690C"/>
    <w:rsid w:val="00DE05FA"/>
    <w:rsid w:val="00DE0E6F"/>
    <w:rsid w:val="00DE0FED"/>
    <w:rsid w:val="00DE25D5"/>
    <w:rsid w:val="00DE2C54"/>
    <w:rsid w:val="00DE37FA"/>
    <w:rsid w:val="00DE541A"/>
    <w:rsid w:val="00DE657E"/>
    <w:rsid w:val="00DE66BC"/>
    <w:rsid w:val="00DE66EC"/>
    <w:rsid w:val="00DE7C76"/>
    <w:rsid w:val="00DF032C"/>
    <w:rsid w:val="00DF1029"/>
    <w:rsid w:val="00DF144D"/>
    <w:rsid w:val="00DF1792"/>
    <w:rsid w:val="00DF1A9B"/>
    <w:rsid w:val="00DF40D4"/>
    <w:rsid w:val="00DF4DF8"/>
    <w:rsid w:val="00DF6317"/>
    <w:rsid w:val="00DF7A6F"/>
    <w:rsid w:val="00E0001A"/>
    <w:rsid w:val="00E00BCD"/>
    <w:rsid w:val="00E00C6D"/>
    <w:rsid w:val="00E02220"/>
    <w:rsid w:val="00E05B2E"/>
    <w:rsid w:val="00E06309"/>
    <w:rsid w:val="00E06679"/>
    <w:rsid w:val="00E06720"/>
    <w:rsid w:val="00E10C6D"/>
    <w:rsid w:val="00E11336"/>
    <w:rsid w:val="00E1173C"/>
    <w:rsid w:val="00E12741"/>
    <w:rsid w:val="00E131CE"/>
    <w:rsid w:val="00E13447"/>
    <w:rsid w:val="00E146D0"/>
    <w:rsid w:val="00E15030"/>
    <w:rsid w:val="00E15D1B"/>
    <w:rsid w:val="00E20B49"/>
    <w:rsid w:val="00E21538"/>
    <w:rsid w:val="00E21A85"/>
    <w:rsid w:val="00E21D3C"/>
    <w:rsid w:val="00E2350C"/>
    <w:rsid w:val="00E238A2"/>
    <w:rsid w:val="00E23E90"/>
    <w:rsid w:val="00E24293"/>
    <w:rsid w:val="00E250B7"/>
    <w:rsid w:val="00E2552E"/>
    <w:rsid w:val="00E25BF7"/>
    <w:rsid w:val="00E33A4B"/>
    <w:rsid w:val="00E35717"/>
    <w:rsid w:val="00E365AA"/>
    <w:rsid w:val="00E374D5"/>
    <w:rsid w:val="00E376A7"/>
    <w:rsid w:val="00E378EF"/>
    <w:rsid w:val="00E37FA8"/>
    <w:rsid w:val="00E4058C"/>
    <w:rsid w:val="00E409ED"/>
    <w:rsid w:val="00E41467"/>
    <w:rsid w:val="00E417EB"/>
    <w:rsid w:val="00E41E57"/>
    <w:rsid w:val="00E4277F"/>
    <w:rsid w:val="00E42BD9"/>
    <w:rsid w:val="00E431DE"/>
    <w:rsid w:val="00E436AA"/>
    <w:rsid w:val="00E436EA"/>
    <w:rsid w:val="00E43A85"/>
    <w:rsid w:val="00E4402E"/>
    <w:rsid w:val="00E44292"/>
    <w:rsid w:val="00E447CB"/>
    <w:rsid w:val="00E44DF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033E"/>
    <w:rsid w:val="00E60D60"/>
    <w:rsid w:val="00E61916"/>
    <w:rsid w:val="00E62567"/>
    <w:rsid w:val="00E63A88"/>
    <w:rsid w:val="00E64753"/>
    <w:rsid w:val="00E655DE"/>
    <w:rsid w:val="00E65634"/>
    <w:rsid w:val="00E670D8"/>
    <w:rsid w:val="00E67BC4"/>
    <w:rsid w:val="00E67E56"/>
    <w:rsid w:val="00E7096F"/>
    <w:rsid w:val="00E70AB7"/>
    <w:rsid w:val="00E713C6"/>
    <w:rsid w:val="00E73CFB"/>
    <w:rsid w:val="00E7464A"/>
    <w:rsid w:val="00E77494"/>
    <w:rsid w:val="00E77CC8"/>
    <w:rsid w:val="00E80BFB"/>
    <w:rsid w:val="00E80CC6"/>
    <w:rsid w:val="00E81D00"/>
    <w:rsid w:val="00E82F86"/>
    <w:rsid w:val="00E847ED"/>
    <w:rsid w:val="00E863E9"/>
    <w:rsid w:val="00E86499"/>
    <w:rsid w:val="00E86C5C"/>
    <w:rsid w:val="00E87391"/>
    <w:rsid w:val="00E874CD"/>
    <w:rsid w:val="00E8751D"/>
    <w:rsid w:val="00E8752C"/>
    <w:rsid w:val="00E92DBB"/>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5CE9"/>
    <w:rsid w:val="00EA7348"/>
    <w:rsid w:val="00EA74B7"/>
    <w:rsid w:val="00EA782A"/>
    <w:rsid w:val="00EB06F9"/>
    <w:rsid w:val="00EB0C8E"/>
    <w:rsid w:val="00EB268B"/>
    <w:rsid w:val="00EB38A1"/>
    <w:rsid w:val="00EB5AFB"/>
    <w:rsid w:val="00EB645B"/>
    <w:rsid w:val="00EB6A76"/>
    <w:rsid w:val="00EB6C81"/>
    <w:rsid w:val="00EC17DF"/>
    <w:rsid w:val="00EC212C"/>
    <w:rsid w:val="00EC348E"/>
    <w:rsid w:val="00EC48A8"/>
    <w:rsid w:val="00EC54AA"/>
    <w:rsid w:val="00EC5D53"/>
    <w:rsid w:val="00EC5F2E"/>
    <w:rsid w:val="00EC60F5"/>
    <w:rsid w:val="00EC6703"/>
    <w:rsid w:val="00EC78B1"/>
    <w:rsid w:val="00ED112D"/>
    <w:rsid w:val="00ED2798"/>
    <w:rsid w:val="00ED2C0B"/>
    <w:rsid w:val="00ED2F71"/>
    <w:rsid w:val="00ED46AF"/>
    <w:rsid w:val="00ED4AB6"/>
    <w:rsid w:val="00ED4C7A"/>
    <w:rsid w:val="00ED4E0B"/>
    <w:rsid w:val="00ED5D9D"/>
    <w:rsid w:val="00ED6E57"/>
    <w:rsid w:val="00ED7FDA"/>
    <w:rsid w:val="00EE04C7"/>
    <w:rsid w:val="00EE0756"/>
    <w:rsid w:val="00EE15EF"/>
    <w:rsid w:val="00EE605F"/>
    <w:rsid w:val="00EE623F"/>
    <w:rsid w:val="00EE62FF"/>
    <w:rsid w:val="00EE7D33"/>
    <w:rsid w:val="00EF0BBA"/>
    <w:rsid w:val="00EF2DA5"/>
    <w:rsid w:val="00EF5684"/>
    <w:rsid w:val="00EF62A3"/>
    <w:rsid w:val="00EF67EF"/>
    <w:rsid w:val="00EF714F"/>
    <w:rsid w:val="00EF790C"/>
    <w:rsid w:val="00F00453"/>
    <w:rsid w:val="00F00A3C"/>
    <w:rsid w:val="00F01576"/>
    <w:rsid w:val="00F01CC4"/>
    <w:rsid w:val="00F01EA2"/>
    <w:rsid w:val="00F02E01"/>
    <w:rsid w:val="00F03204"/>
    <w:rsid w:val="00F03303"/>
    <w:rsid w:val="00F03317"/>
    <w:rsid w:val="00F034D9"/>
    <w:rsid w:val="00F03EEF"/>
    <w:rsid w:val="00F04425"/>
    <w:rsid w:val="00F04AD6"/>
    <w:rsid w:val="00F05A79"/>
    <w:rsid w:val="00F05F30"/>
    <w:rsid w:val="00F0623C"/>
    <w:rsid w:val="00F06A6A"/>
    <w:rsid w:val="00F076DB"/>
    <w:rsid w:val="00F07C7B"/>
    <w:rsid w:val="00F109CC"/>
    <w:rsid w:val="00F111EF"/>
    <w:rsid w:val="00F13B27"/>
    <w:rsid w:val="00F14468"/>
    <w:rsid w:val="00F1574B"/>
    <w:rsid w:val="00F15C55"/>
    <w:rsid w:val="00F161BB"/>
    <w:rsid w:val="00F17948"/>
    <w:rsid w:val="00F17A41"/>
    <w:rsid w:val="00F202E0"/>
    <w:rsid w:val="00F20393"/>
    <w:rsid w:val="00F204B9"/>
    <w:rsid w:val="00F21985"/>
    <w:rsid w:val="00F230C2"/>
    <w:rsid w:val="00F235FE"/>
    <w:rsid w:val="00F254E7"/>
    <w:rsid w:val="00F2574C"/>
    <w:rsid w:val="00F257ED"/>
    <w:rsid w:val="00F26916"/>
    <w:rsid w:val="00F26E10"/>
    <w:rsid w:val="00F27055"/>
    <w:rsid w:val="00F30A87"/>
    <w:rsid w:val="00F3467D"/>
    <w:rsid w:val="00F355E2"/>
    <w:rsid w:val="00F3563C"/>
    <w:rsid w:val="00F36EBC"/>
    <w:rsid w:val="00F378FE"/>
    <w:rsid w:val="00F4051D"/>
    <w:rsid w:val="00F419AB"/>
    <w:rsid w:val="00F41B27"/>
    <w:rsid w:val="00F420BC"/>
    <w:rsid w:val="00F42269"/>
    <w:rsid w:val="00F43B14"/>
    <w:rsid w:val="00F44BEB"/>
    <w:rsid w:val="00F458B9"/>
    <w:rsid w:val="00F46922"/>
    <w:rsid w:val="00F47087"/>
    <w:rsid w:val="00F47A2B"/>
    <w:rsid w:val="00F528C1"/>
    <w:rsid w:val="00F53F4F"/>
    <w:rsid w:val="00F54DBB"/>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06A"/>
    <w:rsid w:val="00F65A42"/>
    <w:rsid w:val="00F70D72"/>
    <w:rsid w:val="00F70F9C"/>
    <w:rsid w:val="00F72F07"/>
    <w:rsid w:val="00F74962"/>
    <w:rsid w:val="00F74D23"/>
    <w:rsid w:val="00F75288"/>
    <w:rsid w:val="00F7561F"/>
    <w:rsid w:val="00F7576F"/>
    <w:rsid w:val="00F75985"/>
    <w:rsid w:val="00F75D58"/>
    <w:rsid w:val="00F76EFD"/>
    <w:rsid w:val="00F772DD"/>
    <w:rsid w:val="00F81326"/>
    <w:rsid w:val="00F816CF"/>
    <w:rsid w:val="00F8396C"/>
    <w:rsid w:val="00F8465D"/>
    <w:rsid w:val="00F851B1"/>
    <w:rsid w:val="00F8547A"/>
    <w:rsid w:val="00F8571D"/>
    <w:rsid w:val="00F8589A"/>
    <w:rsid w:val="00F85AEE"/>
    <w:rsid w:val="00F85B84"/>
    <w:rsid w:val="00F863E1"/>
    <w:rsid w:val="00F865AE"/>
    <w:rsid w:val="00F87654"/>
    <w:rsid w:val="00F876C9"/>
    <w:rsid w:val="00F9016C"/>
    <w:rsid w:val="00F90CEB"/>
    <w:rsid w:val="00F91436"/>
    <w:rsid w:val="00F92160"/>
    <w:rsid w:val="00F9271D"/>
    <w:rsid w:val="00F92D54"/>
    <w:rsid w:val="00F941AD"/>
    <w:rsid w:val="00F94895"/>
    <w:rsid w:val="00F95C09"/>
    <w:rsid w:val="00F97537"/>
    <w:rsid w:val="00F9781D"/>
    <w:rsid w:val="00FA1956"/>
    <w:rsid w:val="00FA1C76"/>
    <w:rsid w:val="00FA1DF0"/>
    <w:rsid w:val="00FA26EF"/>
    <w:rsid w:val="00FA2E8C"/>
    <w:rsid w:val="00FA3585"/>
    <w:rsid w:val="00FA4E42"/>
    <w:rsid w:val="00FA580C"/>
    <w:rsid w:val="00FA658A"/>
    <w:rsid w:val="00FA7757"/>
    <w:rsid w:val="00FB0E57"/>
    <w:rsid w:val="00FB0E62"/>
    <w:rsid w:val="00FB0FDF"/>
    <w:rsid w:val="00FB1106"/>
    <w:rsid w:val="00FB143B"/>
    <w:rsid w:val="00FB30B4"/>
    <w:rsid w:val="00FB5750"/>
    <w:rsid w:val="00FB5E77"/>
    <w:rsid w:val="00FB77D5"/>
    <w:rsid w:val="00FC0247"/>
    <w:rsid w:val="00FC0DF0"/>
    <w:rsid w:val="00FC2442"/>
    <w:rsid w:val="00FC24A6"/>
    <w:rsid w:val="00FC2A28"/>
    <w:rsid w:val="00FC32BC"/>
    <w:rsid w:val="00FC4455"/>
    <w:rsid w:val="00FC50E0"/>
    <w:rsid w:val="00FC5633"/>
    <w:rsid w:val="00FC5BEB"/>
    <w:rsid w:val="00FC6437"/>
    <w:rsid w:val="00FC6F36"/>
    <w:rsid w:val="00FC78B2"/>
    <w:rsid w:val="00FD0090"/>
    <w:rsid w:val="00FD022C"/>
    <w:rsid w:val="00FD0524"/>
    <w:rsid w:val="00FD1364"/>
    <w:rsid w:val="00FD23A7"/>
    <w:rsid w:val="00FD41D3"/>
    <w:rsid w:val="00FD4BCF"/>
    <w:rsid w:val="00FD5518"/>
    <w:rsid w:val="00FD7C7D"/>
    <w:rsid w:val="00FD7D9A"/>
    <w:rsid w:val="00FE00EA"/>
    <w:rsid w:val="00FE0291"/>
    <w:rsid w:val="00FE0738"/>
    <w:rsid w:val="00FE0CE5"/>
    <w:rsid w:val="00FE0E1E"/>
    <w:rsid w:val="00FE22F7"/>
    <w:rsid w:val="00FE2A2A"/>
    <w:rsid w:val="00FE378C"/>
    <w:rsid w:val="00FE3ED9"/>
    <w:rsid w:val="00FE4168"/>
    <w:rsid w:val="00FE5710"/>
    <w:rsid w:val="00FE7784"/>
    <w:rsid w:val="00FE7E4A"/>
    <w:rsid w:val="00FF331A"/>
    <w:rsid w:val="00FF434D"/>
    <w:rsid w:val="00FF5548"/>
    <w:rsid w:val="00FF5D5D"/>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 w:type="paragraph" w:styleId="NormalWeb">
    <w:name w:val="Normal (Web)"/>
    <w:basedOn w:val="Normal"/>
    <w:uiPriority w:val="99"/>
    <w:unhideWhenUsed/>
    <w:rsid w:val="0077502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E0FED"/>
    <w:rPr>
      <w:i/>
      <w:iCs/>
    </w:rPr>
  </w:style>
  <w:style w:type="character" w:styleId="CommentReference">
    <w:name w:val="annotation reference"/>
    <w:basedOn w:val="DefaultParagraphFont"/>
    <w:uiPriority w:val="99"/>
    <w:semiHidden/>
    <w:unhideWhenUsed/>
    <w:rsid w:val="00155CCC"/>
    <w:rPr>
      <w:sz w:val="16"/>
      <w:szCs w:val="16"/>
    </w:rPr>
  </w:style>
  <w:style w:type="paragraph" w:styleId="CommentText">
    <w:name w:val="annotation text"/>
    <w:basedOn w:val="Normal"/>
    <w:link w:val="CommentTextChar"/>
    <w:uiPriority w:val="99"/>
    <w:semiHidden/>
    <w:unhideWhenUsed/>
    <w:rsid w:val="00155CCC"/>
    <w:rPr>
      <w:sz w:val="20"/>
      <w:szCs w:val="20"/>
    </w:rPr>
  </w:style>
  <w:style w:type="character" w:customStyle="1" w:styleId="CommentTextChar">
    <w:name w:val="Comment Text Char"/>
    <w:basedOn w:val="DefaultParagraphFont"/>
    <w:link w:val="CommentText"/>
    <w:uiPriority w:val="99"/>
    <w:semiHidden/>
    <w:rsid w:val="00155CCC"/>
    <w:rPr>
      <w:sz w:val="20"/>
      <w:szCs w:val="20"/>
      <w:lang w:val="en-GB"/>
    </w:rPr>
  </w:style>
  <w:style w:type="paragraph" w:styleId="CommentSubject">
    <w:name w:val="annotation subject"/>
    <w:basedOn w:val="CommentText"/>
    <w:next w:val="CommentText"/>
    <w:link w:val="CommentSubjectChar"/>
    <w:uiPriority w:val="99"/>
    <w:semiHidden/>
    <w:unhideWhenUsed/>
    <w:rsid w:val="00155CCC"/>
    <w:rPr>
      <w:b/>
      <w:bCs/>
    </w:rPr>
  </w:style>
  <w:style w:type="character" w:customStyle="1" w:styleId="CommentSubjectChar">
    <w:name w:val="Comment Subject Char"/>
    <w:basedOn w:val="CommentTextChar"/>
    <w:link w:val="CommentSubject"/>
    <w:uiPriority w:val="99"/>
    <w:semiHidden/>
    <w:rsid w:val="00155CC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47190415">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26305"/>
    <w:rsid w:val="00034D7C"/>
    <w:rsid w:val="00045267"/>
    <w:rsid w:val="00047F26"/>
    <w:rsid w:val="00070D11"/>
    <w:rsid w:val="000740F3"/>
    <w:rsid w:val="000D3338"/>
    <w:rsid w:val="000E1CAA"/>
    <w:rsid w:val="001349DB"/>
    <w:rsid w:val="00144314"/>
    <w:rsid w:val="001468D7"/>
    <w:rsid w:val="001743FD"/>
    <w:rsid w:val="00193955"/>
    <w:rsid w:val="00193ED3"/>
    <w:rsid w:val="001957CB"/>
    <w:rsid w:val="001A7099"/>
    <w:rsid w:val="001C0BC1"/>
    <w:rsid w:val="001D674C"/>
    <w:rsid w:val="0027338E"/>
    <w:rsid w:val="00287269"/>
    <w:rsid w:val="00291626"/>
    <w:rsid w:val="002967BD"/>
    <w:rsid w:val="00297BEB"/>
    <w:rsid w:val="002A1645"/>
    <w:rsid w:val="002B2778"/>
    <w:rsid w:val="002D2BD8"/>
    <w:rsid w:val="00304EAA"/>
    <w:rsid w:val="00313F7B"/>
    <w:rsid w:val="00315395"/>
    <w:rsid w:val="00333FDF"/>
    <w:rsid w:val="00347FD6"/>
    <w:rsid w:val="003662B9"/>
    <w:rsid w:val="003706DE"/>
    <w:rsid w:val="00377C7A"/>
    <w:rsid w:val="003B4092"/>
    <w:rsid w:val="003B532F"/>
    <w:rsid w:val="003C48F3"/>
    <w:rsid w:val="003D274F"/>
    <w:rsid w:val="003F070B"/>
    <w:rsid w:val="003F70DC"/>
    <w:rsid w:val="0040681B"/>
    <w:rsid w:val="00412712"/>
    <w:rsid w:val="00420614"/>
    <w:rsid w:val="0042299E"/>
    <w:rsid w:val="0045067C"/>
    <w:rsid w:val="0045674C"/>
    <w:rsid w:val="004631FB"/>
    <w:rsid w:val="004654A4"/>
    <w:rsid w:val="004A18B9"/>
    <w:rsid w:val="004B6947"/>
    <w:rsid w:val="004C4217"/>
    <w:rsid w:val="004C68B7"/>
    <w:rsid w:val="004D76CC"/>
    <w:rsid w:val="004E5DD5"/>
    <w:rsid w:val="004F70BC"/>
    <w:rsid w:val="00505C62"/>
    <w:rsid w:val="00506637"/>
    <w:rsid w:val="005638CF"/>
    <w:rsid w:val="0059667B"/>
    <w:rsid w:val="005B7E34"/>
    <w:rsid w:val="005D0E82"/>
    <w:rsid w:val="005E39D4"/>
    <w:rsid w:val="00603A97"/>
    <w:rsid w:val="006264E3"/>
    <w:rsid w:val="00633D8C"/>
    <w:rsid w:val="00634E68"/>
    <w:rsid w:val="00651D71"/>
    <w:rsid w:val="0065543E"/>
    <w:rsid w:val="00681229"/>
    <w:rsid w:val="006828E1"/>
    <w:rsid w:val="0068638F"/>
    <w:rsid w:val="00696347"/>
    <w:rsid w:val="006A7BA2"/>
    <w:rsid w:val="006C443C"/>
    <w:rsid w:val="006D4C7A"/>
    <w:rsid w:val="006D7EEA"/>
    <w:rsid w:val="006E6BCD"/>
    <w:rsid w:val="006F6194"/>
    <w:rsid w:val="00706BD6"/>
    <w:rsid w:val="0072798B"/>
    <w:rsid w:val="0073430D"/>
    <w:rsid w:val="00735033"/>
    <w:rsid w:val="007560B2"/>
    <w:rsid w:val="0077172B"/>
    <w:rsid w:val="007814C3"/>
    <w:rsid w:val="007B4E2C"/>
    <w:rsid w:val="007E719E"/>
    <w:rsid w:val="0082628D"/>
    <w:rsid w:val="00842188"/>
    <w:rsid w:val="0088657C"/>
    <w:rsid w:val="00895A16"/>
    <w:rsid w:val="008B6B22"/>
    <w:rsid w:val="008B6F48"/>
    <w:rsid w:val="008C56C7"/>
    <w:rsid w:val="008C7833"/>
    <w:rsid w:val="008F5B69"/>
    <w:rsid w:val="00906761"/>
    <w:rsid w:val="00920B89"/>
    <w:rsid w:val="009340E0"/>
    <w:rsid w:val="0093526A"/>
    <w:rsid w:val="00947C20"/>
    <w:rsid w:val="00957055"/>
    <w:rsid w:val="00983C30"/>
    <w:rsid w:val="00A15C0A"/>
    <w:rsid w:val="00A537CA"/>
    <w:rsid w:val="00A5427F"/>
    <w:rsid w:val="00A6411F"/>
    <w:rsid w:val="00AF0274"/>
    <w:rsid w:val="00B13E84"/>
    <w:rsid w:val="00B21124"/>
    <w:rsid w:val="00B50488"/>
    <w:rsid w:val="00B709DD"/>
    <w:rsid w:val="00B776A0"/>
    <w:rsid w:val="00B80BD1"/>
    <w:rsid w:val="00BC3D55"/>
    <w:rsid w:val="00BF39EC"/>
    <w:rsid w:val="00BF40E0"/>
    <w:rsid w:val="00C6029E"/>
    <w:rsid w:val="00C62036"/>
    <w:rsid w:val="00C72A97"/>
    <w:rsid w:val="00C80C0E"/>
    <w:rsid w:val="00CB2F18"/>
    <w:rsid w:val="00CC79CA"/>
    <w:rsid w:val="00CD2A42"/>
    <w:rsid w:val="00CF4940"/>
    <w:rsid w:val="00CF5B09"/>
    <w:rsid w:val="00D146AE"/>
    <w:rsid w:val="00D16886"/>
    <w:rsid w:val="00D240E3"/>
    <w:rsid w:val="00D34399"/>
    <w:rsid w:val="00D41E81"/>
    <w:rsid w:val="00D465C8"/>
    <w:rsid w:val="00D51762"/>
    <w:rsid w:val="00D81C0F"/>
    <w:rsid w:val="00D83D97"/>
    <w:rsid w:val="00E04720"/>
    <w:rsid w:val="00E05543"/>
    <w:rsid w:val="00E07AD5"/>
    <w:rsid w:val="00E1032C"/>
    <w:rsid w:val="00E12857"/>
    <w:rsid w:val="00E130E6"/>
    <w:rsid w:val="00E1512B"/>
    <w:rsid w:val="00E66C40"/>
    <w:rsid w:val="00E91E50"/>
    <w:rsid w:val="00F139BD"/>
    <w:rsid w:val="00F205DF"/>
    <w:rsid w:val="00F2191C"/>
    <w:rsid w:val="00F50151"/>
    <w:rsid w:val="00F660A4"/>
    <w:rsid w:val="00F76CB6"/>
    <w:rsid w:val="00F97D61"/>
    <w:rsid w:val="00FA1513"/>
    <w:rsid w:val="00FA1DE5"/>
    <w:rsid w:val="00FB2A71"/>
    <w:rsid w:val="00FC4983"/>
    <w:rsid w:val="00FC5D6A"/>
    <w:rsid w:val="00FE6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343B-F56F-41D8-A912-DCB2EEC2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Williams</dc:creator>
  <cp:lastModifiedBy>Wigginton PC</cp:lastModifiedBy>
  <cp:revision>3</cp:revision>
  <cp:lastPrinted>2019-06-03T20:54:00Z</cp:lastPrinted>
  <dcterms:created xsi:type="dcterms:W3CDTF">2019-07-10T17:14:00Z</dcterms:created>
  <dcterms:modified xsi:type="dcterms:W3CDTF">2019-07-10T17:18:00Z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