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60608" w14:textId="73DB7DA5" w:rsidR="000048F4" w:rsidRPr="00237B14" w:rsidRDefault="008940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237B14">
        <w:rPr>
          <w:rFonts w:ascii="Arial" w:hAnsi="Arial" w:cs="Arial"/>
          <w:sz w:val="28"/>
          <w:szCs w:val="28"/>
        </w:rPr>
        <w:t xml:space="preserve">Minutes of the </w:t>
      </w:r>
      <w:r w:rsidR="00B360D1">
        <w:rPr>
          <w:rFonts w:ascii="Arial" w:hAnsi="Arial" w:cs="Arial"/>
          <w:sz w:val="28"/>
          <w:szCs w:val="28"/>
        </w:rPr>
        <w:t>Monthly</w:t>
      </w:r>
      <w:r w:rsidR="00667878">
        <w:rPr>
          <w:rFonts w:ascii="Arial" w:hAnsi="Arial" w:cs="Arial"/>
          <w:sz w:val="28"/>
          <w:szCs w:val="28"/>
        </w:rPr>
        <w:t xml:space="preserve"> Meeting of </w:t>
      </w:r>
      <w:r w:rsidR="00EC78B1">
        <w:rPr>
          <w:rFonts w:ascii="Arial" w:hAnsi="Arial" w:cs="Arial"/>
          <w:sz w:val="28"/>
          <w:szCs w:val="28"/>
        </w:rPr>
        <w:t>Wigginton Parish Council</w:t>
      </w:r>
    </w:p>
    <w:p w14:paraId="03F247F0" w14:textId="77777777" w:rsidR="0086169A" w:rsidRDefault="0086169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132"/>
      </w:tblGrid>
      <w:tr w:rsidR="0086169A" w:rsidRPr="00237B14" w14:paraId="54EEFE62" w14:textId="77777777" w:rsidTr="00ED46AF">
        <w:trPr>
          <w:trHeight w:val="397"/>
        </w:trPr>
        <w:tc>
          <w:tcPr>
            <w:tcW w:w="1384" w:type="dxa"/>
          </w:tcPr>
          <w:p w14:paraId="7CAD3A13" w14:textId="77777777" w:rsidR="0086169A" w:rsidRPr="00237B14" w:rsidRDefault="0086169A">
            <w:pPr>
              <w:rPr>
                <w:rFonts w:ascii="Arial" w:hAnsi="Arial" w:cs="Arial"/>
                <w:sz w:val="20"/>
                <w:szCs w:val="20"/>
              </w:rPr>
            </w:pPr>
            <w:r w:rsidRPr="00237B14">
              <w:rPr>
                <w:rFonts w:ascii="Arial" w:hAnsi="Arial" w:cs="Arial"/>
                <w:sz w:val="20"/>
                <w:szCs w:val="20"/>
              </w:rPr>
              <w:t>Held on:</w:t>
            </w:r>
          </w:p>
        </w:tc>
        <w:tc>
          <w:tcPr>
            <w:tcW w:w="7132" w:type="dxa"/>
          </w:tcPr>
          <w:p w14:paraId="1C99D78D" w14:textId="550E3176" w:rsidR="0086169A" w:rsidRPr="00237B14" w:rsidRDefault="00237B14" w:rsidP="00283F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Tuesday </w:t>
            </w:r>
            <w:r w:rsidR="003E2BFA">
              <w:rPr>
                <w:rFonts w:ascii="Arial" w:hAnsi="Arial" w:cs="Arial"/>
                <w:sz w:val="20"/>
                <w:szCs w:val="20"/>
              </w:rPr>
              <w:t>21</w:t>
            </w:r>
            <w:r w:rsidR="003E2BFA" w:rsidRPr="003E2BF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3E2BFA">
              <w:rPr>
                <w:rFonts w:ascii="Arial" w:hAnsi="Arial" w:cs="Arial"/>
                <w:sz w:val="20"/>
                <w:szCs w:val="20"/>
              </w:rPr>
              <w:t xml:space="preserve"> January 2020</w:t>
            </w:r>
            <w:r w:rsidR="000B0A5A">
              <w:rPr>
                <w:rFonts w:ascii="Arial" w:hAnsi="Arial" w:cs="Arial"/>
                <w:sz w:val="20"/>
                <w:szCs w:val="20"/>
              </w:rPr>
              <w:t xml:space="preserve"> at 8p</w:t>
            </w:r>
            <w:r w:rsidR="00080ED5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86169A" w:rsidRPr="00237B14" w14:paraId="251229EA" w14:textId="77777777" w:rsidTr="00ED46AF">
        <w:trPr>
          <w:trHeight w:val="397"/>
        </w:trPr>
        <w:tc>
          <w:tcPr>
            <w:tcW w:w="1384" w:type="dxa"/>
          </w:tcPr>
          <w:p w14:paraId="6FA1DE59" w14:textId="77777777" w:rsidR="0086169A" w:rsidRPr="00237B14" w:rsidRDefault="0086169A">
            <w:pPr>
              <w:rPr>
                <w:rFonts w:ascii="Arial" w:hAnsi="Arial" w:cs="Arial"/>
                <w:sz w:val="20"/>
                <w:szCs w:val="20"/>
              </w:rPr>
            </w:pPr>
            <w:r w:rsidRPr="00237B14">
              <w:rPr>
                <w:rFonts w:ascii="Arial" w:hAnsi="Arial" w:cs="Arial"/>
                <w:sz w:val="20"/>
                <w:szCs w:val="20"/>
              </w:rPr>
              <w:t>Location:</w:t>
            </w:r>
          </w:p>
        </w:tc>
        <w:tc>
          <w:tcPr>
            <w:tcW w:w="7132" w:type="dxa"/>
          </w:tcPr>
          <w:p w14:paraId="2FDBF9FD" w14:textId="77777777" w:rsidR="0086169A" w:rsidRPr="00237B14" w:rsidRDefault="00237B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Village Hall, Chesham Road, Wigginton</w:t>
            </w:r>
          </w:p>
        </w:tc>
      </w:tr>
      <w:tr w:rsidR="0086169A" w:rsidRPr="00237B14" w14:paraId="10A35064" w14:textId="77777777" w:rsidTr="00ED46AF">
        <w:trPr>
          <w:trHeight w:val="397"/>
        </w:trPr>
        <w:tc>
          <w:tcPr>
            <w:tcW w:w="1384" w:type="dxa"/>
          </w:tcPr>
          <w:p w14:paraId="44DEC907" w14:textId="77777777" w:rsidR="0086169A" w:rsidRPr="00237B14" w:rsidRDefault="0086169A">
            <w:pPr>
              <w:rPr>
                <w:rFonts w:ascii="Arial" w:hAnsi="Arial" w:cs="Arial"/>
                <w:sz w:val="20"/>
                <w:szCs w:val="20"/>
              </w:rPr>
            </w:pPr>
            <w:r w:rsidRPr="00237B14">
              <w:rPr>
                <w:rFonts w:ascii="Arial" w:hAnsi="Arial" w:cs="Arial"/>
                <w:sz w:val="20"/>
                <w:szCs w:val="20"/>
              </w:rPr>
              <w:t>Present:</w:t>
            </w:r>
          </w:p>
        </w:tc>
        <w:tc>
          <w:tcPr>
            <w:tcW w:w="7132" w:type="dxa"/>
          </w:tcPr>
          <w:p w14:paraId="009B5684" w14:textId="3185840F" w:rsidR="00E6396E" w:rsidRDefault="007D6C23" w:rsidP="004F4E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Wilde (Chair) (DW</w:t>
            </w:r>
            <w:r w:rsidR="00B10D90">
              <w:rPr>
                <w:rFonts w:ascii="Arial" w:hAnsi="Arial" w:cs="Arial"/>
                <w:sz w:val="20"/>
                <w:szCs w:val="20"/>
              </w:rPr>
              <w:t>)</w:t>
            </w:r>
            <w:r w:rsidR="002934F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22672">
              <w:rPr>
                <w:rFonts w:ascii="Arial" w:hAnsi="Arial" w:cs="Arial"/>
                <w:sz w:val="20"/>
                <w:szCs w:val="20"/>
              </w:rPr>
              <w:t>S</w:t>
            </w:r>
            <w:r w:rsidR="00682300">
              <w:rPr>
                <w:rFonts w:ascii="Arial" w:hAnsi="Arial" w:cs="Arial"/>
                <w:sz w:val="20"/>
                <w:szCs w:val="20"/>
              </w:rPr>
              <w:t xml:space="preserve">. Walker (SW), </w:t>
            </w:r>
            <w:r w:rsidR="008831E5">
              <w:rPr>
                <w:rFonts w:ascii="Arial" w:hAnsi="Arial" w:cs="Arial"/>
                <w:sz w:val="20"/>
                <w:szCs w:val="20"/>
              </w:rPr>
              <w:t>S</w:t>
            </w:r>
            <w:r w:rsidR="005F372F">
              <w:rPr>
                <w:rFonts w:ascii="Arial" w:hAnsi="Arial" w:cs="Arial"/>
                <w:sz w:val="20"/>
                <w:szCs w:val="20"/>
              </w:rPr>
              <w:t xml:space="preserve"> Fordyce (SF),</w:t>
            </w:r>
            <w:r w:rsidR="00543D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29B8">
              <w:rPr>
                <w:rFonts w:ascii="Arial" w:hAnsi="Arial" w:cs="Arial"/>
                <w:sz w:val="20"/>
                <w:szCs w:val="20"/>
              </w:rPr>
              <w:t>D. Moore (DM</w:t>
            </w:r>
            <w:r w:rsidR="00C61F98">
              <w:rPr>
                <w:rFonts w:ascii="Arial" w:hAnsi="Arial" w:cs="Arial"/>
                <w:sz w:val="20"/>
                <w:szCs w:val="20"/>
              </w:rPr>
              <w:t>)</w:t>
            </w:r>
            <w:r w:rsidR="00C00FF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21847">
              <w:rPr>
                <w:rFonts w:ascii="Arial" w:hAnsi="Arial" w:cs="Arial"/>
                <w:sz w:val="20"/>
                <w:szCs w:val="20"/>
              </w:rPr>
              <w:t>J Mitchell</w:t>
            </w:r>
            <w:r w:rsidR="00112CA6">
              <w:rPr>
                <w:rFonts w:ascii="Arial" w:hAnsi="Arial" w:cs="Arial"/>
                <w:sz w:val="20"/>
                <w:szCs w:val="20"/>
              </w:rPr>
              <w:t xml:space="preserve"> (JM)</w:t>
            </w:r>
            <w:r w:rsidR="0068230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505FE">
              <w:rPr>
                <w:rFonts w:ascii="Arial" w:hAnsi="Arial" w:cs="Arial"/>
                <w:sz w:val="20"/>
                <w:szCs w:val="20"/>
              </w:rPr>
              <w:t xml:space="preserve">T. Grammenos (TG), </w:t>
            </w:r>
            <w:r w:rsidR="00722672">
              <w:rPr>
                <w:rFonts w:ascii="Arial" w:hAnsi="Arial" w:cs="Arial"/>
                <w:sz w:val="20"/>
                <w:szCs w:val="20"/>
              </w:rPr>
              <w:t>T. Axon (TA),</w:t>
            </w:r>
            <w:r w:rsidR="004756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3FC4">
              <w:rPr>
                <w:rFonts w:ascii="Arial" w:hAnsi="Arial" w:cs="Arial"/>
                <w:sz w:val="20"/>
                <w:szCs w:val="20"/>
              </w:rPr>
              <w:t>S O’Sullivan</w:t>
            </w:r>
            <w:r w:rsidR="004745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772DD">
              <w:rPr>
                <w:rFonts w:ascii="Arial" w:hAnsi="Arial" w:cs="Arial"/>
                <w:sz w:val="20"/>
                <w:szCs w:val="20"/>
              </w:rPr>
              <w:t>Clerk</w:t>
            </w:r>
            <w:r w:rsidR="00206D5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B49F9D7" w14:textId="2DDE18DB" w:rsidR="00A74DBB" w:rsidRDefault="00A74DBB" w:rsidP="004F4E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5184F35" w14:textId="71533376" w:rsidR="004F4E23" w:rsidRPr="00237B14" w:rsidRDefault="004F4E23" w:rsidP="004F4E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69A" w:rsidRPr="00237B14" w14:paraId="15D25662" w14:textId="77777777" w:rsidTr="00ED46AF">
        <w:trPr>
          <w:trHeight w:val="397"/>
        </w:trPr>
        <w:tc>
          <w:tcPr>
            <w:tcW w:w="1384" w:type="dxa"/>
          </w:tcPr>
          <w:p w14:paraId="644FBF47" w14:textId="77777777" w:rsidR="0086169A" w:rsidRPr="00237B14" w:rsidRDefault="0086169A">
            <w:pPr>
              <w:rPr>
                <w:rFonts w:ascii="Arial" w:hAnsi="Arial" w:cs="Arial"/>
                <w:sz w:val="20"/>
                <w:szCs w:val="20"/>
              </w:rPr>
            </w:pPr>
            <w:r w:rsidRPr="00237B14">
              <w:rPr>
                <w:rFonts w:ascii="Arial" w:hAnsi="Arial" w:cs="Arial"/>
                <w:sz w:val="20"/>
                <w:szCs w:val="20"/>
              </w:rPr>
              <w:t>Copies:</w:t>
            </w:r>
          </w:p>
        </w:tc>
        <w:tc>
          <w:tcPr>
            <w:tcW w:w="7132" w:type="dxa"/>
          </w:tcPr>
          <w:p w14:paraId="6269F469" w14:textId="77777777" w:rsidR="0086169A" w:rsidRPr="00237B14" w:rsidRDefault="00237B14" w:rsidP="000E1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0E1BD6">
              <w:rPr>
                <w:rFonts w:ascii="Arial" w:hAnsi="Arial" w:cs="Arial"/>
                <w:sz w:val="20"/>
                <w:szCs w:val="20"/>
              </w:rPr>
              <w:t>Councillors</w:t>
            </w:r>
            <w:r w:rsidR="003A5357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0E1BD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A5357">
              <w:rPr>
                <w:rFonts w:ascii="Arial" w:hAnsi="Arial" w:cs="Arial"/>
                <w:sz w:val="20"/>
                <w:szCs w:val="20"/>
              </w:rPr>
              <w:t>WPC website</w:t>
            </w:r>
          </w:p>
        </w:tc>
      </w:tr>
    </w:tbl>
    <w:tbl>
      <w:tblPr>
        <w:tblStyle w:val="TableGrid"/>
        <w:tblpPr w:leftFromText="181" w:rightFromText="181" w:vertAnchor="text" w:tblpY="1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Look w:val="05A0" w:firstRow="1" w:lastRow="0" w:firstColumn="1" w:lastColumn="1" w:noHBand="0" w:noVBand="1"/>
      </w:tblPr>
      <w:tblGrid>
        <w:gridCol w:w="846"/>
        <w:gridCol w:w="7587"/>
        <w:gridCol w:w="883"/>
      </w:tblGrid>
      <w:tr w:rsidR="0086169A" w:rsidRPr="00237B14" w14:paraId="083DC0FF" w14:textId="77777777" w:rsidTr="00781060">
        <w:trPr>
          <w:trHeight w:val="397"/>
        </w:trPr>
        <w:tc>
          <w:tcPr>
            <w:tcW w:w="846" w:type="dxa"/>
          </w:tcPr>
          <w:p w14:paraId="4148B934" w14:textId="77777777" w:rsidR="0086169A" w:rsidRDefault="0086169A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146659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1DF5E44C" w14:textId="77777777" w:rsidR="0059743A" w:rsidRPr="00146659" w:rsidRDefault="0059743A" w:rsidP="00922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7D43FA5E" w14:textId="77777777" w:rsidR="0086169A" w:rsidRPr="00146659" w:rsidRDefault="0086169A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146659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883" w:type="dxa"/>
          </w:tcPr>
          <w:p w14:paraId="33E8E248" w14:textId="77777777" w:rsidR="0086169A" w:rsidRPr="00146659" w:rsidRDefault="0086169A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59">
              <w:rPr>
                <w:rFonts w:ascii="Arial" w:hAnsi="Arial" w:cs="Arial"/>
                <w:sz w:val="20"/>
                <w:szCs w:val="20"/>
              </w:rPr>
              <w:t>Action by</w:t>
            </w:r>
          </w:p>
        </w:tc>
      </w:tr>
      <w:tr w:rsidR="000A3E81" w:rsidRPr="003A5357" w14:paraId="62AFABA4" w14:textId="77777777" w:rsidTr="00781060">
        <w:trPr>
          <w:trHeight w:val="397"/>
        </w:trPr>
        <w:tc>
          <w:tcPr>
            <w:tcW w:w="846" w:type="dxa"/>
          </w:tcPr>
          <w:p w14:paraId="4421AC23" w14:textId="5B7BE35D" w:rsidR="000A3E81" w:rsidRPr="00146659" w:rsidRDefault="000A3E81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65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A20B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587" w:type="dxa"/>
          </w:tcPr>
          <w:p w14:paraId="0A109BAF" w14:textId="77777777" w:rsidR="001B676D" w:rsidRDefault="000A3E81" w:rsidP="001B67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Apologies</w:t>
            </w:r>
            <w:r w:rsidR="001B676D">
              <w:rPr>
                <w:rFonts w:ascii="Arial" w:hAnsi="Arial" w:cs="Arial"/>
                <w:b/>
                <w:sz w:val="20"/>
                <w:szCs w:val="20"/>
              </w:rPr>
              <w:t xml:space="preserve"> and Welcome</w:t>
            </w:r>
          </w:p>
          <w:p w14:paraId="5AD588B7" w14:textId="48C021DB" w:rsidR="000A3E81" w:rsidRPr="00146659" w:rsidRDefault="000A3E81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14:paraId="4CEAB1B1" w14:textId="77777777" w:rsidR="000A3E81" w:rsidRPr="00146659" w:rsidRDefault="000A3E81" w:rsidP="00922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0D50" w:rsidRPr="00237B14" w14:paraId="67A07534" w14:textId="77777777" w:rsidTr="00BF773F">
        <w:trPr>
          <w:trHeight w:val="222"/>
        </w:trPr>
        <w:tc>
          <w:tcPr>
            <w:tcW w:w="846" w:type="dxa"/>
          </w:tcPr>
          <w:p w14:paraId="2F6F0499" w14:textId="3A31366E" w:rsidR="00DA20BC" w:rsidRDefault="001D0D50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  <w:p w14:paraId="08589257" w14:textId="69EC75C5" w:rsidR="00763EEA" w:rsidRPr="00146659" w:rsidRDefault="00763EEA" w:rsidP="00922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25957940" w14:textId="35C1C95D" w:rsidR="00DE6339" w:rsidRDefault="00AC377B" w:rsidP="007B7E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49767E">
              <w:rPr>
                <w:rFonts w:ascii="Arial" w:hAnsi="Arial" w:cs="Arial"/>
                <w:sz w:val="20"/>
                <w:szCs w:val="20"/>
              </w:rPr>
              <w:t xml:space="preserve"> apologies.  </w:t>
            </w:r>
            <w:r w:rsidR="0093526C">
              <w:rPr>
                <w:rFonts w:ascii="Arial" w:hAnsi="Arial" w:cs="Arial"/>
                <w:sz w:val="20"/>
                <w:szCs w:val="20"/>
              </w:rPr>
              <w:t>HCC Cllr Nick Hollinghur</w:t>
            </w:r>
            <w:r w:rsidR="006D4043">
              <w:rPr>
                <w:rFonts w:ascii="Arial" w:hAnsi="Arial" w:cs="Arial"/>
                <w:sz w:val="20"/>
                <w:szCs w:val="20"/>
              </w:rPr>
              <w:t>s</w:t>
            </w:r>
            <w:r w:rsidR="0093526C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="006D4043">
              <w:rPr>
                <w:rFonts w:ascii="Arial" w:hAnsi="Arial" w:cs="Arial"/>
                <w:sz w:val="20"/>
                <w:szCs w:val="20"/>
              </w:rPr>
              <w:t>and DBC Cllr</w:t>
            </w:r>
            <w:r w:rsidR="00BA1532">
              <w:rPr>
                <w:rFonts w:ascii="Arial" w:hAnsi="Arial" w:cs="Arial"/>
                <w:sz w:val="20"/>
                <w:szCs w:val="20"/>
              </w:rPr>
              <w:t xml:space="preserve"> Phil McDowell joined the meeting at 8.1</w:t>
            </w:r>
            <w:r w:rsidR="00AD0DA6">
              <w:rPr>
                <w:rFonts w:ascii="Arial" w:hAnsi="Arial" w:cs="Arial"/>
                <w:sz w:val="20"/>
                <w:szCs w:val="20"/>
              </w:rPr>
              <w:t>5pm and were welcomed by The Chair.</w:t>
            </w:r>
          </w:p>
        </w:tc>
        <w:tc>
          <w:tcPr>
            <w:tcW w:w="883" w:type="dxa"/>
          </w:tcPr>
          <w:p w14:paraId="7A4A70F9" w14:textId="77777777" w:rsidR="001D0D50" w:rsidRDefault="00662D29" w:rsidP="00E0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7EB6D665" w14:textId="77777777" w:rsidR="001B676D" w:rsidRDefault="001B676D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5951B5" w14:textId="3715B2BF" w:rsidR="001B676D" w:rsidRPr="00146659" w:rsidRDefault="001B676D" w:rsidP="006D0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BC" w:rsidRPr="00237B14" w14:paraId="5355323D" w14:textId="77777777" w:rsidTr="00781060">
        <w:trPr>
          <w:trHeight w:val="397"/>
        </w:trPr>
        <w:tc>
          <w:tcPr>
            <w:tcW w:w="846" w:type="dxa"/>
          </w:tcPr>
          <w:p w14:paraId="51E19FD5" w14:textId="3A273035" w:rsidR="00DA20BC" w:rsidRDefault="00DA20BC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14:paraId="72B9EB4A" w14:textId="77777777" w:rsidR="001B676D" w:rsidRDefault="001B676D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1610EE" w14:textId="52ED3FEB" w:rsidR="00667878" w:rsidRPr="00667878" w:rsidRDefault="00667878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587" w:type="dxa"/>
          </w:tcPr>
          <w:p w14:paraId="11D0AAE6" w14:textId="4E9852BA" w:rsidR="00667878" w:rsidRDefault="00776A46" w:rsidP="009225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="00C00FF1">
              <w:rPr>
                <w:rFonts w:ascii="Arial" w:hAnsi="Arial" w:cs="Arial"/>
                <w:b/>
                <w:bCs/>
                <w:sz w:val="20"/>
                <w:szCs w:val="20"/>
              </w:rPr>
              <w:t>claration of Interest by Members</w:t>
            </w:r>
          </w:p>
          <w:p w14:paraId="7EF74281" w14:textId="77777777" w:rsidR="00D538CB" w:rsidRDefault="00D538CB" w:rsidP="009225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9459D8" w14:textId="7EA29303" w:rsidR="00D538CB" w:rsidRPr="00D538CB" w:rsidRDefault="00D538CB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883" w:type="dxa"/>
          </w:tcPr>
          <w:p w14:paraId="328E7AC5" w14:textId="77777777" w:rsidR="00DA20BC" w:rsidRDefault="00D538CB" w:rsidP="00C00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26D78A" w14:textId="77777777" w:rsidR="00514DC8" w:rsidRDefault="00D538CB" w:rsidP="00C00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B965B25" w14:textId="77777777" w:rsidR="00D538CB" w:rsidRDefault="00514DC8" w:rsidP="00C00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16479614" w14:textId="70E7117A" w:rsidR="00514DC8" w:rsidRDefault="00514DC8" w:rsidP="00C00F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BC" w:rsidRPr="00237B14" w14:paraId="74A8B292" w14:textId="77777777" w:rsidTr="00781060">
        <w:trPr>
          <w:trHeight w:val="397"/>
        </w:trPr>
        <w:tc>
          <w:tcPr>
            <w:tcW w:w="846" w:type="dxa"/>
          </w:tcPr>
          <w:p w14:paraId="5A4A4A89" w14:textId="12C36850" w:rsidR="00667878" w:rsidRPr="00D538CB" w:rsidRDefault="00D538CB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954A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587" w:type="dxa"/>
          </w:tcPr>
          <w:p w14:paraId="6F1A464E" w14:textId="27ABEE45" w:rsidR="00667878" w:rsidRPr="00D538CB" w:rsidRDefault="00D538CB" w:rsidP="009225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Approval and Signing of Minutes</w:t>
            </w:r>
          </w:p>
        </w:tc>
        <w:tc>
          <w:tcPr>
            <w:tcW w:w="883" w:type="dxa"/>
          </w:tcPr>
          <w:p w14:paraId="6568EF2F" w14:textId="77777777" w:rsidR="00DA20BC" w:rsidRDefault="00DA20BC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0804B0" w14:textId="71B2F057" w:rsidR="00861700" w:rsidRDefault="00861700" w:rsidP="00D538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700" w:rsidRPr="00237B14" w14:paraId="055674F7" w14:textId="77777777" w:rsidTr="00781060">
        <w:trPr>
          <w:trHeight w:val="397"/>
        </w:trPr>
        <w:tc>
          <w:tcPr>
            <w:tcW w:w="846" w:type="dxa"/>
          </w:tcPr>
          <w:p w14:paraId="11979B76" w14:textId="22E66A5F" w:rsidR="00861700" w:rsidRPr="00D538CB" w:rsidRDefault="00D538CB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3.1</w:t>
            </w:r>
          </w:p>
        </w:tc>
        <w:tc>
          <w:tcPr>
            <w:tcW w:w="7587" w:type="dxa"/>
          </w:tcPr>
          <w:p w14:paraId="06B930CA" w14:textId="14F213C1" w:rsidR="00D538CB" w:rsidRDefault="00D538CB" w:rsidP="00C00FF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minutes of the meeting of Wigginton Parish Council on Tuesday </w:t>
            </w:r>
            <w:r w:rsidR="008F507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96E1B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C96E1B" w:rsidRPr="00C96E1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="00C96E1B">
              <w:rPr>
                <w:rFonts w:ascii="Arial" w:hAnsi="Arial" w:cs="Arial"/>
                <w:bCs/>
                <w:sz w:val="20"/>
                <w:szCs w:val="20"/>
              </w:rPr>
              <w:t xml:space="preserve"> December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2019 were approved and signed</w:t>
            </w:r>
          </w:p>
          <w:p w14:paraId="0033BF0F" w14:textId="4CA23ADE" w:rsidR="003E7A62" w:rsidRPr="00D538CB" w:rsidRDefault="003E7A62" w:rsidP="00C00FF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83" w:type="dxa"/>
          </w:tcPr>
          <w:p w14:paraId="5C3556F9" w14:textId="01BC1366" w:rsidR="00861700" w:rsidRDefault="00AF30E1" w:rsidP="00E0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E81D00" w:rsidRPr="00237B14" w14:paraId="369B792E" w14:textId="77777777" w:rsidTr="00781060">
        <w:trPr>
          <w:trHeight w:val="397"/>
        </w:trPr>
        <w:tc>
          <w:tcPr>
            <w:tcW w:w="846" w:type="dxa"/>
          </w:tcPr>
          <w:p w14:paraId="678F29B0" w14:textId="41A8B5DD" w:rsidR="007B2026" w:rsidRDefault="001954A0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F45E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055BD8D" w14:textId="74556AAA" w:rsidR="003D08D4" w:rsidRDefault="003D08D4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E9EE8E" w14:textId="05D21EB9" w:rsidR="003D08D4" w:rsidRPr="003D08D4" w:rsidRDefault="00DB0AF5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4.1</w:t>
            </w:r>
          </w:p>
          <w:p w14:paraId="4EEE72CB" w14:textId="182B7F8E" w:rsidR="00E81D00" w:rsidRPr="00146659" w:rsidRDefault="00E81D00" w:rsidP="00922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1EA3B383" w14:textId="77777777" w:rsidR="002D4198" w:rsidRDefault="00BD33EC" w:rsidP="001954A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Participation</w:t>
            </w:r>
          </w:p>
          <w:p w14:paraId="17873017" w14:textId="77777777" w:rsidR="002931CC" w:rsidRDefault="002931CC" w:rsidP="001954A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1E60C5" w14:textId="09CC12BC" w:rsidR="00DD4AA5" w:rsidRPr="00DD4AA5" w:rsidRDefault="003D08D4" w:rsidP="001954A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Chair proposed to bring forward Agenda Items </w:t>
            </w:r>
            <w:r w:rsidR="00DF218D">
              <w:rPr>
                <w:rFonts w:ascii="Arial" w:hAnsi="Arial" w:cs="Arial"/>
                <w:bCs/>
                <w:sz w:val="20"/>
                <w:szCs w:val="20"/>
              </w:rPr>
              <w:t xml:space="preserve">pertaining to </w:t>
            </w:r>
            <w:r w:rsidR="0029591C">
              <w:rPr>
                <w:rFonts w:ascii="Arial" w:hAnsi="Arial" w:cs="Arial"/>
                <w:bCs/>
                <w:sz w:val="20"/>
                <w:szCs w:val="20"/>
              </w:rPr>
              <w:t>input from H</w:t>
            </w:r>
            <w:r w:rsidR="00D53F4E">
              <w:rPr>
                <w:rFonts w:ascii="Arial" w:hAnsi="Arial" w:cs="Arial"/>
                <w:bCs/>
                <w:sz w:val="20"/>
                <w:szCs w:val="20"/>
              </w:rPr>
              <w:t>CC</w:t>
            </w:r>
            <w:r w:rsidR="0029591C">
              <w:rPr>
                <w:rFonts w:ascii="Arial" w:hAnsi="Arial" w:cs="Arial"/>
                <w:bCs/>
                <w:sz w:val="20"/>
                <w:szCs w:val="20"/>
              </w:rPr>
              <w:t xml:space="preserve"> Cllr Nick H</w:t>
            </w:r>
            <w:r w:rsidR="004A6751">
              <w:rPr>
                <w:rFonts w:ascii="Arial" w:hAnsi="Arial" w:cs="Arial"/>
                <w:bCs/>
                <w:sz w:val="20"/>
                <w:szCs w:val="20"/>
              </w:rPr>
              <w:t xml:space="preserve">ollinghurst and DBC Cllr Phil McDowell </w:t>
            </w:r>
            <w:r w:rsidR="00902E42">
              <w:rPr>
                <w:rFonts w:ascii="Arial" w:hAnsi="Arial" w:cs="Arial"/>
                <w:bCs/>
                <w:sz w:val="20"/>
                <w:szCs w:val="20"/>
              </w:rPr>
              <w:t>an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 to suspend standing orders to allow guests to speak.  See </w:t>
            </w:r>
            <w:r w:rsidR="00431E1D">
              <w:rPr>
                <w:rFonts w:ascii="Arial" w:hAnsi="Arial" w:cs="Arial"/>
                <w:bCs/>
                <w:sz w:val="20"/>
                <w:szCs w:val="20"/>
              </w:rPr>
              <w:t>Minute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items </w:t>
            </w:r>
            <w:r w:rsidR="00D248FC">
              <w:rPr>
                <w:rFonts w:ascii="Arial" w:hAnsi="Arial" w:cs="Arial"/>
                <w:bCs/>
                <w:sz w:val="20"/>
                <w:szCs w:val="20"/>
              </w:rPr>
              <w:t xml:space="preserve">11.2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for summary.</w:t>
            </w:r>
            <w:r w:rsidR="00554694">
              <w:rPr>
                <w:rFonts w:ascii="Arial" w:hAnsi="Arial" w:cs="Arial"/>
                <w:bCs/>
                <w:sz w:val="20"/>
                <w:szCs w:val="20"/>
              </w:rPr>
              <w:t xml:space="preserve">  Cllrs N Ho</w:t>
            </w:r>
            <w:r w:rsidR="00683E16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554694">
              <w:rPr>
                <w:rFonts w:ascii="Arial" w:hAnsi="Arial" w:cs="Arial"/>
                <w:bCs/>
                <w:sz w:val="20"/>
                <w:szCs w:val="20"/>
              </w:rPr>
              <w:t>linghurst and P McDowell left the meeting at</w:t>
            </w:r>
            <w:r w:rsidR="00B13A5B">
              <w:rPr>
                <w:rFonts w:ascii="Arial" w:hAnsi="Arial" w:cs="Arial"/>
                <w:bCs/>
                <w:sz w:val="20"/>
                <w:szCs w:val="20"/>
              </w:rPr>
              <w:t xml:space="preserve"> 8.45pm</w:t>
            </w:r>
          </w:p>
        </w:tc>
        <w:tc>
          <w:tcPr>
            <w:tcW w:w="883" w:type="dxa"/>
          </w:tcPr>
          <w:p w14:paraId="7F84BC28" w14:textId="77777777" w:rsidR="00863E09" w:rsidRDefault="00863E09" w:rsidP="006A0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686A5A" w14:textId="77777777" w:rsidR="00683E16" w:rsidRDefault="00683E16" w:rsidP="006F45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35BF3" w14:textId="47B93664" w:rsidR="0039320E" w:rsidRPr="00146659" w:rsidRDefault="00665AB8" w:rsidP="006F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E81D00" w:rsidRPr="00171C76" w14:paraId="7EB10882" w14:textId="77777777" w:rsidTr="00280DC5">
        <w:trPr>
          <w:trHeight w:val="1276"/>
        </w:trPr>
        <w:tc>
          <w:tcPr>
            <w:tcW w:w="846" w:type="dxa"/>
          </w:tcPr>
          <w:p w14:paraId="0D11919B" w14:textId="77777777" w:rsidR="001B676D" w:rsidRPr="008919D8" w:rsidRDefault="001B676D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F54B37" w14:textId="0F856F75" w:rsidR="00D945EE" w:rsidRPr="008919D8" w:rsidRDefault="001954A0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19D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F45EB" w:rsidRPr="008919D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8E1B04F" w14:textId="77777777" w:rsidR="00763EEA" w:rsidRPr="008919D8" w:rsidRDefault="00763EEA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9246E8" w14:textId="3531AAE3" w:rsidR="006A08C7" w:rsidRPr="008919D8" w:rsidRDefault="001954A0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8919D8">
              <w:rPr>
                <w:rFonts w:ascii="Arial" w:hAnsi="Arial" w:cs="Arial"/>
                <w:sz w:val="20"/>
                <w:szCs w:val="20"/>
              </w:rPr>
              <w:t>5</w:t>
            </w:r>
            <w:r w:rsidR="006A08C7" w:rsidRPr="008919D8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77161C17" w14:textId="65AFE334" w:rsidR="00375468" w:rsidRPr="008919D8" w:rsidRDefault="00375468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2480E" w14:textId="335963D6" w:rsidR="007657F6" w:rsidRPr="008919D8" w:rsidRDefault="001B676D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8919D8">
              <w:rPr>
                <w:rFonts w:ascii="Arial" w:hAnsi="Arial" w:cs="Arial"/>
                <w:sz w:val="20"/>
                <w:szCs w:val="20"/>
              </w:rPr>
              <w:t>5.1.1</w:t>
            </w:r>
          </w:p>
          <w:p w14:paraId="4FB7A673" w14:textId="53796530" w:rsidR="001954A0" w:rsidRPr="008919D8" w:rsidRDefault="001954A0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EC5DD9" w14:textId="77777777" w:rsidR="007F6EDD" w:rsidRDefault="007F6EDD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A6DA3A" w14:textId="77777777" w:rsidR="003D09E4" w:rsidRDefault="003D09E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0104" w14:textId="77777777" w:rsidR="003D09E4" w:rsidRDefault="003D09E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281D6C" w14:textId="77777777" w:rsidR="003D09E4" w:rsidRDefault="003D09E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D0E974" w14:textId="77777777" w:rsidR="003D09E4" w:rsidRDefault="003D09E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2B76E" w14:textId="77777777" w:rsidR="00D96D8D" w:rsidRDefault="00D96D8D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03B6C" w14:textId="77777777" w:rsidR="00D96D8D" w:rsidRDefault="00D96D8D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CE49D2" w14:textId="77777777" w:rsidR="00D96D8D" w:rsidRDefault="00D96D8D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79E09F" w14:textId="77777777" w:rsidR="00D96D8D" w:rsidRDefault="00D96D8D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286FD5" w14:textId="77777777" w:rsidR="00D96D8D" w:rsidRDefault="00D96D8D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6B544" w14:textId="78789548" w:rsidR="006E443E" w:rsidRPr="008919D8" w:rsidRDefault="006E443E" w:rsidP="009B0B4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919D8">
              <w:rPr>
                <w:rFonts w:ascii="Arial" w:hAnsi="Arial" w:cs="Arial"/>
                <w:sz w:val="20"/>
                <w:szCs w:val="20"/>
              </w:rPr>
              <w:t>5.2</w:t>
            </w:r>
          </w:p>
          <w:p w14:paraId="68362738" w14:textId="76C4D9C7" w:rsidR="00B360D1" w:rsidRPr="008919D8" w:rsidRDefault="00B360D1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8919D8">
              <w:rPr>
                <w:rFonts w:ascii="Arial" w:hAnsi="Arial" w:cs="Arial"/>
                <w:sz w:val="20"/>
                <w:szCs w:val="20"/>
              </w:rPr>
              <w:t>5.2.1</w:t>
            </w:r>
          </w:p>
          <w:p w14:paraId="6C7924D2" w14:textId="7E8674E3" w:rsidR="00B360D1" w:rsidRPr="008919D8" w:rsidRDefault="00B360D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9B52C" w14:textId="77777777" w:rsidR="00E77EEB" w:rsidRPr="008919D8" w:rsidRDefault="00E77EEB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7F3C44" w14:textId="77777777" w:rsidR="00235965" w:rsidRDefault="00235965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CEAEE2" w14:textId="77777777" w:rsidR="00235965" w:rsidRDefault="00235965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24EDD" w14:textId="77777777" w:rsidR="0047071B" w:rsidRDefault="0047071B" w:rsidP="003669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376796" w14:textId="4BF0DBEF" w:rsidR="007827A7" w:rsidRDefault="00492EA6" w:rsidP="003669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5.3</w:t>
            </w:r>
          </w:p>
          <w:p w14:paraId="3ADA700E" w14:textId="77777777" w:rsidR="009932D3" w:rsidRDefault="009932D3" w:rsidP="003669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D1EAE5" w14:textId="77777777" w:rsidR="009932D3" w:rsidRDefault="001F1F56" w:rsidP="003669C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5.3.1</w:t>
            </w:r>
          </w:p>
          <w:p w14:paraId="5D507BA3" w14:textId="77777777" w:rsidR="00280DC5" w:rsidRDefault="00280DC5" w:rsidP="003669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4E0FCB" w14:textId="77777777" w:rsidR="00280DC5" w:rsidRDefault="00280DC5" w:rsidP="003669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079B13" w14:textId="77777777" w:rsidR="00280DC5" w:rsidRDefault="00B95AC9" w:rsidP="003669C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5.3.2</w:t>
            </w:r>
          </w:p>
          <w:p w14:paraId="49D80C7C" w14:textId="77777777" w:rsidR="00020480" w:rsidRDefault="00020480" w:rsidP="003669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AD552A" w14:textId="77777777" w:rsidR="00020480" w:rsidRDefault="00020480" w:rsidP="003669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F6823F" w14:textId="77777777" w:rsidR="00020480" w:rsidRDefault="00020480" w:rsidP="003669C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5.3.3.</w:t>
            </w:r>
          </w:p>
          <w:p w14:paraId="4A238B9E" w14:textId="2042838E" w:rsidR="00FF01B2" w:rsidRPr="001F1F56" w:rsidRDefault="00FF01B2" w:rsidP="003669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87" w:type="dxa"/>
          </w:tcPr>
          <w:p w14:paraId="3E243EAE" w14:textId="77777777" w:rsidR="001B676D" w:rsidRPr="008919D8" w:rsidRDefault="001B676D" w:rsidP="009225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6F4EB7" w14:textId="7E6685B4" w:rsidR="00E81D00" w:rsidRPr="008919D8" w:rsidRDefault="00E81D00" w:rsidP="009225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19D8">
              <w:rPr>
                <w:rFonts w:ascii="Arial" w:hAnsi="Arial" w:cs="Arial"/>
                <w:b/>
                <w:sz w:val="20"/>
                <w:szCs w:val="20"/>
              </w:rPr>
              <w:t>Village Warden’s Report/Clerk’s Report</w:t>
            </w:r>
          </w:p>
          <w:p w14:paraId="32F85B5A" w14:textId="77777777" w:rsidR="00763EEA" w:rsidRPr="008919D8" w:rsidRDefault="00763EEA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6838A3" w14:textId="2F5F8CE6" w:rsidR="00D945EE" w:rsidRPr="008919D8" w:rsidRDefault="006F45EB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9D8">
              <w:rPr>
                <w:rFonts w:ascii="Arial" w:hAnsi="Arial" w:cs="Arial"/>
                <w:sz w:val="20"/>
                <w:szCs w:val="20"/>
              </w:rPr>
              <w:t>W</w:t>
            </w:r>
            <w:r w:rsidR="00BD33EC" w:rsidRPr="008919D8">
              <w:rPr>
                <w:rFonts w:ascii="Arial" w:hAnsi="Arial" w:cs="Arial"/>
                <w:sz w:val="20"/>
                <w:szCs w:val="20"/>
              </w:rPr>
              <w:t>arden’s Report</w:t>
            </w:r>
          </w:p>
          <w:p w14:paraId="76CD5DEC" w14:textId="554B426F" w:rsidR="001C24D6" w:rsidRDefault="001C24D6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B4393D" w14:textId="6AF445B9" w:rsidR="00AC1D8E" w:rsidRDefault="00F147A3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Cllr. T Grammenos was unable to undertake the</w:t>
            </w:r>
            <w:r w:rsidR="00013EFD">
              <w:rPr>
                <w:rFonts w:ascii="Arial" w:hAnsi="Arial" w:cs="Arial"/>
                <w:sz w:val="20"/>
                <w:szCs w:val="20"/>
              </w:rPr>
              <w:t xml:space="preserve"> December warden inspection</w:t>
            </w:r>
            <w:r w:rsidR="00C75C8F">
              <w:rPr>
                <w:rFonts w:ascii="Arial" w:hAnsi="Arial" w:cs="Arial"/>
                <w:sz w:val="20"/>
                <w:szCs w:val="20"/>
              </w:rPr>
              <w:t xml:space="preserve"> but submitted the January report to the meeting.</w:t>
            </w:r>
            <w:r w:rsidR="001E445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558BDF68" w14:textId="77777777" w:rsidR="003D09E4" w:rsidRDefault="00150EF5" w:rsidP="00092638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09E4">
              <w:rPr>
                <w:rFonts w:ascii="Arial" w:hAnsi="Arial" w:cs="Arial"/>
                <w:sz w:val="20"/>
                <w:szCs w:val="20"/>
              </w:rPr>
              <w:t xml:space="preserve">It was noted that the </w:t>
            </w:r>
            <w:r w:rsidR="00FF288B" w:rsidRPr="003D09E4">
              <w:rPr>
                <w:rFonts w:ascii="Arial" w:hAnsi="Arial" w:cs="Arial"/>
                <w:sz w:val="20"/>
                <w:szCs w:val="20"/>
              </w:rPr>
              <w:t xml:space="preserve">fence restraining wire </w:t>
            </w:r>
            <w:r w:rsidR="00DB36F7" w:rsidRPr="003D09E4">
              <w:rPr>
                <w:rFonts w:ascii="Arial" w:hAnsi="Arial" w:cs="Arial"/>
                <w:sz w:val="20"/>
                <w:szCs w:val="20"/>
              </w:rPr>
              <w:t>parallel to Chesham Road has snapped</w:t>
            </w:r>
            <w:r w:rsidR="006D00D3" w:rsidRPr="003D09E4">
              <w:rPr>
                <w:rFonts w:ascii="Arial" w:hAnsi="Arial" w:cs="Arial"/>
                <w:sz w:val="20"/>
                <w:szCs w:val="20"/>
              </w:rPr>
              <w:t>.</w:t>
            </w:r>
            <w:r w:rsidR="003D09E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D00D3" w:rsidRPr="003D09E4">
              <w:rPr>
                <w:rFonts w:ascii="Arial" w:hAnsi="Arial" w:cs="Arial"/>
                <w:sz w:val="20"/>
                <w:szCs w:val="20"/>
              </w:rPr>
              <w:t>Cllr. S Walker to arrange repair.</w:t>
            </w:r>
          </w:p>
          <w:p w14:paraId="056691E8" w14:textId="0B5F0BBC" w:rsidR="00C72636" w:rsidRDefault="005B219C" w:rsidP="0096353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D8D">
              <w:rPr>
                <w:rFonts w:ascii="Arial" w:hAnsi="Arial" w:cs="Arial"/>
                <w:sz w:val="20"/>
                <w:szCs w:val="20"/>
              </w:rPr>
              <w:t>Standing water at the gate and some other areas is making it very muddy.  Settlement of the chippings was expected</w:t>
            </w:r>
            <w:r w:rsidR="00A167B4" w:rsidRPr="00D96D8D">
              <w:rPr>
                <w:rFonts w:ascii="Arial" w:hAnsi="Arial" w:cs="Arial"/>
                <w:sz w:val="20"/>
                <w:szCs w:val="20"/>
              </w:rPr>
              <w:t xml:space="preserve">.  Cllr. D Wilde proposed the purchase of an additional </w:t>
            </w:r>
            <w:r w:rsidR="002747EA" w:rsidRPr="00D96D8D">
              <w:rPr>
                <w:rFonts w:ascii="Arial" w:hAnsi="Arial" w:cs="Arial"/>
                <w:sz w:val="20"/>
                <w:szCs w:val="20"/>
              </w:rPr>
              <w:t>10</w:t>
            </w:r>
            <w:r w:rsidR="003A7090">
              <w:rPr>
                <w:rFonts w:ascii="Arial" w:hAnsi="Arial" w:cs="Arial"/>
                <w:sz w:val="20"/>
                <w:szCs w:val="20"/>
              </w:rPr>
              <w:t>0</w:t>
            </w:r>
            <w:r w:rsidR="002747EA" w:rsidRPr="00D96D8D">
              <w:rPr>
                <w:rFonts w:ascii="Arial" w:hAnsi="Arial" w:cs="Arial"/>
                <w:sz w:val="20"/>
                <w:szCs w:val="20"/>
              </w:rPr>
              <w:t>0Kg bag of rubber chippings</w:t>
            </w:r>
            <w:r w:rsidR="00F82DD0" w:rsidRPr="00D96D8D">
              <w:rPr>
                <w:rFonts w:ascii="Arial" w:hAnsi="Arial" w:cs="Arial"/>
                <w:sz w:val="20"/>
                <w:szCs w:val="20"/>
              </w:rPr>
              <w:t xml:space="preserve"> (£700 + VAT max budget)</w:t>
            </w:r>
            <w:r w:rsidR="002747EA" w:rsidRPr="00D96D8D">
              <w:rPr>
                <w:rFonts w:ascii="Arial" w:hAnsi="Arial" w:cs="Arial"/>
                <w:sz w:val="20"/>
                <w:szCs w:val="20"/>
              </w:rPr>
              <w:t xml:space="preserve"> to add to the surface.  Seconded by </w:t>
            </w:r>
            <w:r w:rsidR="008E4080" w:rsidRPr="00D96D8D">
              <w:rPr>
                <w:rFonts w:ascii="Arial" w:hAnsi="Arial" w:cs="Arial"/>
                <w:sz w:val="20"/>
                <w:szCs w:val="20"/>
              </w:rPr>
              <w:t>Cllr S Fordyce and res</w:t>
            </w:r>
            <w:r w:rsidR="003F599A" w:rsidRPr="00D96D8D">
              <w:rPr>
                <w:rFonts w:ascii="Arial" w:hAnsi="Arial" w:cs="Arial"/>
                <w:sz w:val="20"/>
                <w:szCs w:val="20"/>
              </w:rPr>
              <w:t>olved by the Parish Council.</w:t>
            </w:r>
            <w:r w:rsidR="006D00D3" w:rsidRPr="00D96D8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140EB" w:rsidRPr="00D96D8D">
              <w:rPr>
                <w:rFonts w:ascii="Arial" w:hAnsi="Arial" w:cs="Arial"/>
                <w:sz w:val="20"/>
                <w:szCs w:val="20"/>
              </w:rPr>
              <w:t xml:space="preserve">Clerk to seek quotes </w:t>
            </w:r>
            <w:r w:rsidR="00D96D8D" w:rsidRPr="00D96D8D">
              <w:rPr>
                <w:rFonts w:ascii="Arial" w:hAnsi="Arial" w:cs="Arial"/>
                <w:sz w:val="20"/>
                <w:szCs w:val="20"/>
              </w:rPr>
              <w:t>from original supplier and one other before placing order.</w:t>
            </w:r>
          </w:p>
          <w:p w14:paraId="5851D22F" w14:textId="69868F7C" w:rsidR="009220CE" w:rsidRDefault="009220CE" w:rsidP="0096353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exercise equipment is very </w:t>
            </w:r>
            <w:r w:rsidR="0034128B">
              <w:rPr>
                <w:rFonts w:ascii="Arial" w:hAnsi="Arial" w:cs="Arial"/>
                <w:sz w:val="20"/>
                <w:szCs w:val="20"/>
              </w:rPr>
              <w:t xml:space="preserve">dirty.  </w:t>
            </w:r>
            <w:r w:rsidR="008E12E1">
              <w:rPr>
                <w:rFonts w:ascii="Arial" w:hAnsi="Arial" w:cs="Arial"/>
                <w:sz w:val="20"/>
                <w:szCs w:val="20"/>
              </w:rPr>
              <w:t xml:space="preserve">Cllr. T Grammenos to </w:t>
            </w:r>
            <w:r w:rsidR="00483ECB">
              <w:rPr>
                <w:rFonts w:ascii="Arial" w:hAnsi="Arial" w:cs="Arial"/>
                <w:sz w:val="20"/>
                <w:szCs w:val="20"/>
              </w:rPr>
              <w:t>clean.</w:t>
            </w:r>
          </w:p>
          <w:p w14:paraId="5B1EACAE" w14:textId="43602F0C" w:rsidR="007D7A33" w:rsidRDefault="000360B9" w:rsidP="00B360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Sunnyside Rural Trust Monthly Report</w:t>
            </w:r>
          </w:p>
          <w:p w14:paraId="46F880C9" w14:textId="77777777" w:rsidR="007D7A33" w:rsidRDefault="007D7A33" w:rsidP="00B360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B1D087" w14:textId="596B996F" w:rsidR="007D7A33" w:rsidRDefault="00576542" w:rsidP="00B360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Sunnyside completed litter picks on </w:t>
            </w:r>
            <w:r w:rsidR="00092879">
              <w:rPr>
                <w:rFonts w:ascii="Arial" w:hAnsi="Arial" w:cs="Arial"/>
                <w:sz w:val="20"/>
                <w:szCs w:val="20"/>
              </w:rPr>
              <w:t>6</w:t>
            </w:r>
            <w:r w:rsidR="00BA44A2" w:rsidRPr="00BA44A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BA44A2">
              <w:rPr>
                <w:rFonts w:ascii="Arial" w:hAnsi="Arial" w:cs="Arial"/>
                <w:sz w:val="20"/>
                <w:szCs w:val="20"/>
              </w:rPr>
              <w:t xml:space="preserve"> and 2</w:t>
            </w:r>
            <w:r w:rsidR="00092879">
              <w:rPr>
                <w:rFonts w:ascii="Arial" w:hAnsi="Arial" w:cs="Arial"/>
                <w:sz w:val="20"/>
                <w:szCs w:val="20"/>
              </w:rPr>
              <w:t>0</w:t>
            </w:r>
            <w:r w:rsidR="0009287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092879">
              <w:rPr>
                <w:rFonts w:ascii="Arial" w:hAnsi="Arial" w:cs="Arial"/>
                <w:sz w:val="20"/>
                <w:szCs w:val="20"/>
              </w:rPr>
              <w:t xml:space="preserve"> December 2019</w:t>
            </w:r>
            <w:r w:rsidR="00BA44A2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4D4CFA">
              <w:rPr>
                <w:rFonts w:ascii="Arial" w:hAnsi="Arial" w:cs="Arial"/>
                <w:sz w:val="20"/>
                <w:szCs w:val="20"/>
              </w:rPr>
              <w:t xml:space="preserve">Both visits took </w:t>
            </w:r>
            <w:r w:rsidR="00C17D67">
              <w:rPr>
                <w:rFonts w:ascii="Arial" w:hAnsi="Arial" w:cs="Arial"/>
                <w:sz w:val="20"/>
                <w:szCs w:val="20"/>
              </w:rPr>
              <w:t xml:space="preserve">2 hrs 30 mins. </w:t>
            </w:r>
            <w:r w:rsidR="009943CF">
              <w:rPr>
                <w:rFonts w:ascii="Arial" w:hAnsi="Arial" w:cs="Arial"/>
                <w:sz w:val="20"/>
                <w:szCs w:val="20"/>
              </w:rPr>
              <w:t xml:space="preserve">Dog waste bags were </w:t>
            </w:r>
            <w:r w:rsidR="00560CC9">
              <w:rPr>
                <w:rFonts w:ascii="Arial" w:hAnsi="Arial" w:cs="Arial"/>
                <w:sz w:val="20"/>
                <w:szCs w:val="20"/>
              </w:rPr>
              <w:t>checked and replaced.</w:t>
            </w:r>
            <w:r w:rsidR="00C92AD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2B43BD3" w14:textId="7D144DB2" w:rsidR="00741913" w:rsidRDefault="00741913" w:rsidP="00B360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was noted </w:t>
            </w:r>
            <w:r w:rsidR="007355F3">
              <w:rPr>
                <w:rFonts w:ascii="Arial" w:hAnsi="Arial" w:cs="Arial"/>
                <w:sz w:val="20"/>
                <w:szCs w:val="20"/>
              </w:rPr>
              <w:t>th</w:t>
            </w:r>
            <w:r w:rsidR="00062546">
              <w:rPr>
                <w:rFonts w:ascii="Arial" w:hAnsi="Arial" w:cs="Arial"/>
                <w:sz w:val="20"/>
                <w:szCs w:val="20"/>
              </w:rPr>
              <w:t>at</w:t>
            </w:r>
            <w:r w:rsidR="007355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0BEF">
              <w:rPr>
                <w:rFonts w:ascii="Arial" w:hAnsi="Arial" w:cs="Arial"/>
                <w:sz w:val="20"/>
                <w:szCs w:val="20"/>
              </w:rPr>
              <w:t xml:space="preserve">some </w:t>
            </w:r>
            <w:r w:rsidR="007355F3">
              <w:rPr>
                <w:rFonts w:ascii="Arial" w:hAnsi="Arial" w:cs="Arial"/>
                <w:sz w:val="20"/>
                <w:szCs w:val="20"/>
              </w:rPr>
              <w:t xml:space="preserve">dog waste </w:t>
            </w:r>
            <w:r w:rsidR="00896B34">
              <w:rPr>
                <w:rFonts w:ascii="Arial" w:hAnsi="Arial" w:cs="Arial"/>
                <w:sz w:val="20"/>
                <w:szCs w:val="20"/>
              </w:rPr>
              <w:t>dispense</w:t>
            </w:r>
            <w:r w:rsidR="00F113C8">
              <w:rPr>
                <w:rFonts w:ascii="Arial" w:hAnsi="Arial" w:cs="Arial"/>
                <w:sz w:val="20"/>
                <w:szCs w:val="20"/>
              </w:rPr>
              <w:t>rs</w:t>
            </w:r>
            <w:r w:rsidR="00D54A53">
              <w:rPr>
                <w:rFonts w:ascii="Arial" w:hAnsi="Arial" w:cs="Arial"/>
                <w:sz w:val="20"/>
                <w:szCs w:val="20"/>
              </w:rPr>
              <w:t xml:space="preserve"> have</w:t>
            </w:r>
            <w:r w:rsidR="00235965">
              <w:rPr>
                <w:rFonts w:ascii="Arial" w:hAnsi="Arial" w:cs="Arial"/>
                <w:sz w:val="20"/>
                <w:szCs w:val="20"/>
              </w:rPr>
              <w:t xml:space="preserve"> been missed. </w:t>
            </w:r>
            <w:r w:rsidR="00212F6B">
              <w:rPr>
                <w:rFonts w:ascii="Arial" w:hAnsi="Arial" w:cs="Arial"/>
                <w:sz w:val="20"/>
                <w:szCs w:val="20"/>
              </w:rPr>
              <w:t xml:space="preserve"> Possible that </w:t>
            </w:r>
            <w:r w:rsidR="001261A7">
              <w:rPr>
                <w:rFonts w:ascii="Arial" w:hAnsi="Arial" w:cs="Arial"/>
                <w:sz w:val="20"/>
                <w:szCs w:val="20"/>
              </w:rPr>
              <w:t xml:space="preserve">demand is excessive.  Cllr David Wilde to speak to </w:t>
            </w:r>
            <w:r w:rsidR="00235965">
              <w:rPr>
                <w:rFonts w:ascii="Arial" w:hAnsi="Arial" w:cs="Arial"/>
                <w:sz w:val="20"/>
                <w:szCs w:val="20"/>
              </w:rPr>
              <w:t>Sunnyside</w:t>
            </w:r>
            <w:r w:rsidR="00001435">
              <w:rPr>
                <w:rFonts w:ascii="Arial" w:hAnsi="Arial" w:cs="Arial"/>
                <w:sz w:val="20"/>
                <w:szCs w:val="20"/>
              </w:rPr>
              <w:t xml:space="preserve"> contact when he meets with him</w:t>
            </w:r>
            <w:r w:rsidR="008578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3789">
              <w:rPr>
                <w:rFonts w:ascii="Arial" w:hAnsi="Arial" w:cs="Arial"/>
                <w:sz w:val="20"/>
                <w:szCs w:val="20"/>
              </w:rPr>
              <w:t>later in the week.</w:t>
            </w:r>
          </w:p>
          <w:p w14:paraId="7D7DD2A9" w14:textId="77777777" w:rsidR="007D7A33" w:rsidRDefault="007D7A33" w:rsidP="00B360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7DA646" w14:textId="7C66D8C9" w:rsidR="00B360D1" w:rsidRPr="008919D8" w:rsidRDefault="001954A0" w:rsidP="00B360D1">
            <w:pPr>
              <w:rPr>
                <w:rFonts w:ascii="Arial" w:hAnsi="Arial" w:cs="Arial"/>
                <w:sz w:val="20"/>
                <w:szCs w:val="20"/>
              </w:rPr>
            </w:pPr>
            <w:r w:rsidRPr="008919D8">
              <w:rPr>
                <w:rFonts w:ascii="Arial" w:hAnsi="Arial" w:cs="Arial"/>
                <w:sz w:val="20"/>
                <w:szCs w:val="20"/>
              </w:rPr>
              <w:lastRenderedPageBreak/>
              <w:t>Clerk’s Rep</w:t>
            </w:r>
            <w:r w:rsidR="00B360D1" w:rsidRPr="008919D8">
              <w:rPr>
                <w:rFonts w:ascii="Arial" w:hAnsi="Arial" w:cs="Arial"/>
                <w:sz w:val="20"/>
                <w:szCs w:val="20"/>
              </w:rPr>
              <w:t>ort – Items for Information</w:t>
            </w:r>
          </w:p>
          <w:p w14:paraId="6F39A403" w14:textId="1514E092" w:rsidR="00E637F0" w:rsidRPr="008919D8" w:rsidRDefault="00E637F0" w:rsidP="00E637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03E62A" w14:textId="77777777" w:rsidR="00D92F55" w:rsidRDefault="002E6705" w:rsidP="004707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Reference </w:t>
            </w:r>
            <w:r w:rsidR="008A5A09">
              <w:rPr>
                <w:rFonts w:ascii="Arial" w:hAnsi="Arial" w:cs="Arial"/>
                <w:sz w:val="20"/>
                <w:szCs w:val="20"/>
              </w:rPr>
              <w:t xml:space="preserve">December </w:t>
            </w:r>
            <w:r>
              <w:rPr>
                <w:rFonts w:ascii="Arial" w:hAnsi="Arial" w:cs="Arial"/>
                <w:sz w:val="20"/>
                <w:szCs w:val="20"/>
              </w:rPr>
              <w:t>Minute</w:t>
            </w:r>
            <w:r w:rsidR="008A5A09">
              <w:rPr>
                <w:rFonts w:ascii="Arial" w:hAnsi="Arial" w:cs="Arial"/>
                <w:sz w:val="20"/>
                <w:szCs w:val="20"/>
              </w:rPr>
              <w:t>:</w:t>
            </w:r>
            <w:r w:rsidR="004F7CC3">
              <w:rPr>
                <w:rFonts w:ascii="Arial" w:hAnsi="Arial" w:cs="Arial"/>
                <w:sz w:val="20"/>
                <w:szCs w:val="20"/>
              </w:rPr>
              <w:t xml:space="preserve">11.6.2 the clerk has written a letter of support to </w:t>
            </w:r>
            <w:r w:rsidR="00280DC5">
              <w:rPr>
                <w:rFonts w:ascii="Arial" w:hAnsi="Arial" w:cs="Arial"/>
                <w:sz w:val="20"/>
                <w:szCs w:val="20"/>
              </w:rPr>
              <w:t>Power for People to support the Local Electricity Bill.</w:t>
            </w:r>
          </w:p>
          <w:p w14:paraId="762F62EE" w14:textId="77777777" w:rsidR="00280DC5" w:rsidRDefault="00280DC5" w:rsidP="004707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E22A80" w14:textId="77777777" w:rsidR="00280DC5" w:rsidRDefault="006F2D85" w:rsidP="004707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Sunnyside has been notified of </w:t>
            </w:r>
            <w:r w:rsidR="008A6DCE">
              <w:rPr>
                <w:rFonts w:ascii="Arial" w:hAnsi="Arial" w:cs="Arial"/>
                <w:sz w:val="20"/>
                <w:szCs w:val="20"/>
              </w:rPr>
              <w:t xml:space="preserve">missed dog waste bag dispenser at </w:t>
            </w:r>
            <w:r w:rsidR="00D31223">
              <w:rPr>
                <w:rFonts w:ascii="Arial" w:hAnsi="Arial" w:cs="Arial"/>
                <w:sz w:val="20"/>
                <w:szCs w:val="20"/>
              </w:rPr>
              <w:t>top of Field Way</w:t>
            </w:r>
            <w:r w:rsidR="00BD1D30">
              <w:rPr>
                <w:rFonts w:ascii="Arial" w:hAnsi="Arial" w:cs="Arial"/>
                <w:sz w:val="20"/>
                <w:szCs w:val="20"/>
              </w:rPr>
              <w:t xml:space="preserve"> – acknowledgment received</w:t>
            </w:r>
          </w:p>
          <w:p w14:paraId="502C03B0" w14:textId="77777777" w:rsidR="00020480" w:rsidRDefault="00020480" w:rsidP="004707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C2086" w14:textId="77777777" w:rsidR="00020480" w:rsidRDefault="00C92A4D" w:rsidP="004707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DENS fundraiser – the </w:t>
            </w:r>
            <w:r w:rsidR="00F06490">
              <w:rPr>
                <w:rFonts w:ascii="Arial" w:hAnsi="Arial" w:cs="Arial"/>
                <w:sz w:val="20"/>
                <w:szCs w:val="20"/>
              </w:rPr>
              <w:t xml:space="preserve">Hemel Hillbuster will be </w:t>
            </w:r>
            <w:r w:rsidR="00890721">
              <w:rPr>
                <w:rFonts w:ascii="Arial" w:hAnsi="Arial" w:cs="Arial"/>
                <w:sz w:val="20"/>
                <w:szCs w:val="20"/>
              </w:rPr>
              <w:t xml:space="preserve">going ahead again this year </w:t>
            </w:r>
            <w:r w:rsidR="007024B9">
              <w:rPr>
                <w:rFonts w:ascii="Arial" w:hAnsi="Arial" w:cs="Arial"/>
                <w:sz w:val="20"/>
                <w:szCs w:val="20"/>
              </w:rPr>
              <w:t xml:space="preserve">on </w:t>
            </w:r>
          </w:p>
          <w:p w14:paraId="5D399EF3" w14:textId="2AAD635D" w:rsidR="0072051B" w:rsidRDefault="001C422F" w:rsidP="004707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Sunday 19</w:t>
            </w:r>
            <w:r w:rsidRPr="001C422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06337C">
              <w:rPr>
                <w:rFonts w:ascii="Arial" w:hAnsi="Arial" w:cs="Arial"/>
                <w:sz w:val="20"/>
                <w:szCs w:val="20"/>
              </w:rPr>
              <w:t xml:space="preserve">.  Same routes as last year </w:t>
            </w:r>
            <w:r w:rsidR="00D31B71">
              <w:rPr>
                <w:rFonts w:ascii="Arial" w:hAnsi="Arial" w:cs="Arial"/>
                <w:sz w:val="20"/>
                <w:szCs w:val="20"/>
              </w:rPr>
              <w:t>– part of the route through Wigginton</w:t>
            </w:r>
            <w:r w:rsidR="008127C8">
              <w:rPr>
                <w:rFonts w:ascii="Arial" w:hAnsi="Arial" w:cs="Arial"/>
                <w:sz w:val="20"/>
                <w:szCs w:val="20"/>
              </w:rPr>
              <w:t>.</w:t>
            </w:r>
            <w:r w:rsidR="00490205">
              <w:rPr>
                <w:rFonts w:ascii="Arial" w:hAnsi="Arial" w:cs="Arial"/>
                <w:sz w:val="20"/>
                <w:szCs w:val="20"/>
              </w:rPr>
              <w:t xml:space="preserve"> Clerk to notify </w:t>
            </w:r>
            <w:r w:rsidR="00F859B5">
              <w:rPr>
                <w:rFonts w:ascii="Arial" w:hAnsi="Arial" w:cs="Arial"/>
                <w:sz w:val="20"/>
                <w:szCs w:val="20"/>
              </w:rPr>
              <w:t>Village Shop and Berkhamsted Raiders</w:t>
            </w:r>
            <w:r w:rsidR="00DC324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A08364" w14:textId="77777777" w:rsidR="00FF01B2" w:rsidRDefault="00FF01B2" w:rsidP="004707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0178C" w14:textId="4F90AF43" w:rsidR="00FF01B2" w:rsidRPr="0027113A" w:rsidRDefault="00FF01B2" w:rsidP="00470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420DA259" w14:textId="77777777" w:rsidR="00DB381E" w:rsidRDefault="00DB381E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B12283" w14:textId="77777777" w:rsidR="000019DB" w:rsidRDefault="000019DB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5D3C8C" w14:textId="77777777" w:rsidR="00665AB8" w:rsidRDefault="00665AB8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5F1EC4" w14:textId="77777777" w:rsidR="00665AB8" w:rsidRDefault="00665AB8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48C0F" w14:textId="77777777" w:rsidR="00665AB8" w:rsidRDefault="00665AB8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7A8132" w14:textId="0FFFB256" w:rsidR="00665AB8" w:rsidRDefault="00665AB8" w:rsidP="00034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2B9EBE5A" w14:textId="66A204F5" w:rsidR="009F03AC" w:rsidRDefault="009F03AC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62BD89" w14:textId="0A2FB0AC" w:rsidR="00665AB8" w:rsidRDefault="00F72EE0" w:rsidP="00034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</w:t>
            </w:r>
          </w:p>
          <w:p w14:paraId="1C8B9D5E" w14:textId="2B1568DF" w:rsidR="00902F8D" w:rsidRDefault="00902F8D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64FF37" w14:textId="77777777" w:rsidR="002B5731" w:rsidRDefault="002B5731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00DADA" w14:textId="77777777" w:rsidR="00483ECB" w:rsidRDefault="00483ECB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181EA5" w14:textId="06FA7FAE" w:rsidR="002B2D5E" w:rsidRDefault="00D96D8D" w:rsidP="00034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</w:t>
            </w:r>
          </w:p>
          <w:p w14:paraId="0412C889" w14:textId="5FA3EA23" w:rsidR="00483ECB" w:rsidRDefault="00483ECB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5A2DA9" w14:textId="54968A47" w:rsidR="00483ECB" w:rsidRDefault="00483ECB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3B67D" w14:textId="76BC9413" w:rsidR="00483ECB" w:rsidRDefault="00483ECB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9A5B9" w14:textId="2AA777C2" w:rsidR="00483ECB" w:rsidRDefault="00483ECB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559159" w14:textId="5C1AB0B9" w:rsidR="00483ECB" w:rsidRDefault="00483ECB" w:rsidP="00034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  <w:p w14:paraId="0D87D270" w14:textId="77777777" w:rsidR="00902F8D" w:rsidRDefault="00902F8D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FE7DFF" w14:textId="77777777" w:rsidR="00902F8D" w:rsidRDefault="00902F8D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2869F" w14:textId="77777777" w:rsidR="004410C0" w:rsidRDefault="004410C0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A985F" w14:textId="77777777" w:rsidR="005C416D" w:rsidRDefault="005C416D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073FB9" w14:textId="533232E2" w:rsidR="005C416D" w:rsidRDefault="005A637D" w:rsidP="00034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Note/</w:t>
            </w:r>
          </w:p>
          <w:p w14:paraId="47D6D85A" w14:textId="06F4EE18" w:rsidR="005A637D" w:rsidRDefault="005A637D" w:rsidP="00034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</w:t>
            </w:r>
          </w:p>
          <w:p w14:paraId="5CB1C64F" w14:textId="77777777" w:rsidR="002B5731" w:rsidRDefault="002B5731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B0FDA8" w14:textId="77777777" w:rsidR="002B5731" w:rsidRDefault="002B5731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6E111" w14:textId="77777777" w:rsidR="002B5731" w:rsidRDefault="002B5731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0F89DE" w14:textId="77777777" w:rsidR="002B5731" w:rsidRDefault="002B5731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4C1C80" w14:textId="77777777" w:rsidR="00280DC5" w:rsidRDefault="00280DC5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B0DBC8" w14:textId="22AEC1C3" w:rsidR="005C416D" w:rsidRDefault="005C416D" w:rsidP="00034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384EC5EF" w14:textId="77777777" w:rsidR="005C416D" w:rsidRDefault="005C416D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D5295D" w14:textId="77777777" w:rsidR="00020480" w:rsidRDefault="00020480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3C752A" w14:textId="77777777" w:rsidR="00020480" w:rsidRDefault="00020480" w:rsidP="00034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57D77931" w14:textId="77777777" w:rsidR="00F859B5" w:rsidRDefault="00F859B5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637ACF" w14:textId="77777777" w:rsidR="00F859B5" w:rsidRDefault="00F859B5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274DCE" w14:textId="77777777" w:rsidR="00F859B5" w:rsidRDefault="00F859B5" w:rsidP="00034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Note/ </w:t>
            </w:r>
          </w:p>
          <w:p w14:paraId="0E8425F6" w14:textId="1C9918C0" w:rsidR="00FF01B2" w:rsidRDefault="00FF01B2" w:rsidP="00034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</w:t>
            </w:r>
          </w:p>
        </w:tc>
      </w:tr>
      <w:tr w:rsidR="00E81D00" w:rsidRPr="00DF4DF8" w14:paraId="43E922A6" w14:textId="77777777" w:rsidTr="002D4D1A">
        <w:trPr>
          <w:trHeight w:val="1403"/>
        </w:trPr>
        <w:tc>
          <w:tcPr>
            <w:tcW w:w="846" w:type="dxa"/>
          </w:tcPr>
          <w:p w14:paraId="6D01CE2A" w14:textId="48971C3C" w:rsidR="0040273F" w:rsidRDefault="00580A9C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  <w:r w:rsidR="0052294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469AC06" w14:textId="77777777" w:rsidR="001C24D6" w:rsidRDefault="001C24D6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78FDAB" w14:textId="571432E3" w:rsidR="00102861" w:rsidRPr="00101DA7" w:rsidRDefault="00580A9C" w:rsidP="002D4D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2294D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7587" w:type="dxa"/>
          </w:tcPr>
          <w:p w14:paraId="1FA70A25" w14:textId="7D79DF69" w:rsidR="00166FC1" w:rsidRDefault="006E6C01" w:rsidP="00104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Herts Year of Culture</w:t>
            </w:r>
            <w:r w:rsidR="009017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2020</w:t>
            </w:r>
          </w:p>
          <w:p w14:paraId="41F375EE" w14:textId="0CFE0FA2" w:rsidR="00FE1C85" w:rsidRDefault="00FE1C85" w:rsidP="00104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AA6B15" w14:textId="3DD254A4" w:rsidR="00634C3A" w:rsidRPr="00634C3A" w:rsidRDefault="00634C3A" w:rsidP="001040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Clerk has emailed Annie Smith</w:t>
            </w:r>
            <w:r w:rsidR="00D5238E">
              <w:rPr>
                <w:rFonts w:ascii="Arial" w:hAnsi="Arial" w:cs="Arial"/>
                <w:sz w:val="20"/>
                <w:szCs w:val="20"/>
              </w:rPr>
              <w:t xml:space="preserve">, Community </w:t>
            </w:r>
            <w:r w:rsidR="00C35AF2">
              <w:rPr>
                <w:rFonts w:ascii="Arial" w:hAnsi="Arial" w:cs="Arial"/>
                <w:sz w:val="20"/>
                <w:szCs w:val="20"/>
              </w:rPr>
              <w:t>Partnerships and Wellbeing Offi</w:t>
            </w:r>
            <w:r w:rsidR="00D477DD">
              <w:rPr>
                <w:rFonts w:ascii="Arial" w:hAnsi="Arial" w:cs="Arial"/>
                <w:sz w:val="20"/>
                <w:szCs w:val="20"/>
              </w:rPr>
              <w:t>c</w:t>
            </w:r>
            <w:r w:rsidR="00C35AF2">
              <w:rPr>
                <w:rFonts w:ascii="Arial" w:hAnsi="Arial" w:cs="Arial"/>
                <w:sz w:val="20"/>
                <w:szCs w:val="20"/>
              </w:rPr>
              <w:t>er (Projects) at</w:t>
            </w:r>
            <w:r>
              <w:rPr>
                <w:rFonts w:ascii="Arial" w:hAnsi="Arial" w:cs="Arial"/>
                <w:sz w:val="20"/>
                <w:szCs w:val="20"/>
              </w:rPr>
              <w:t xml:space="preserve"> DBC </w:t>
            </w:r>
            <w:r w:rsidR="00D477DD">
              <w:rPr>
                <w:rFonts w:ascii="Arial" w:hAnsi="Arial" w:cs="Arial"/>
                <w:sz w:val="20"/>
                <w:szCs w:val="20"/>
              </w:rPr>
              <w:t xml:space="preserve">regarding </w:t>
            </w:r>
            <w:r w:rsidR="0048617B">
              <w:rPr>
                <w:rFonts w:ascii="Arial" w:hAnsi="Arial" w:cs="Arial"/>
                <w:sz w:val="20"/>
                <w:szCs w:val="20"/>
              </w:rPr>
              <w:t xml:space="preserve">the installation of the Electric Umbrella yellow pianos discussed in December.  </w:t>
            </w:r>
            <w:r w:rsidR="005327A9">
              <w:rPr>
                <w:rFonts w:ascii="Arial" w:hAnsi="Arial" w:cs="Arial"/>
                <w:sz w:val="20"/>
                <w:szCs w:val="20"/>
              </w:rPr>
              <w:t>Annie</w:t>
            </w:r>
            <w:r w:rsidR="00080324">
              <w:rPr>
                <w:rFonts w:ascii="Arial" w:hAnsi="Arial" w:cs="Arial"/>
                <w:sz w:val="20"/>
                <w:szCs w:val="20"/>
              </w:rPr>
              <w:t xml:space="preserve"> advised she would contact Electric Umbrella again to s</w:t>
            </w:r>
            <w:r w:rsidR="005810C9">
              <w:rPr>
                <w:rFonts w:ascii="Arial" w:hAnsi="Arial" w:cs="Arial"/>
                <w:sz w:val="20"/>
                <w:szCs w:val="20"/>
              </w:rPr>
              <w:t>upply details, costs etc</w:t>
            </w:r>
            <w:r w:rsidR="00D37F9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F5649">
              <w:rPr>
                <w:rFonts w:ascii="Arial" w:hAnsi="Arial" w:cs="Arial"/>
                <w:sz w:val="20"/>
                <w:szCs w:val="20"/>
              </w:rPr>
              <w:t xml:space="preserve"> Photos of the </w:t>
            </w:r>
            <w:r w:rsidR="0009667C">
              <w:rPr>
                <w:rFonts w:ascii="Arial" w:hAnsi="Arial" w:cs="Arial"/>
                <w:sz w:val="20"/>
                <w:szCs w:val="20"/>
              </w:rPr>
              <w:t>pianos have been received</w:t>
            </w:r>
            <w:r w:rsidR="000E2F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5FC23F" w14:textId="77777777" w:rsidR="007B7E76" w:rsidRDefault="007B7E76" w:rsidP="006E6C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792E14" w14:textId="5093ADF4" w:rsidR="00B93A60" w:rsidRPr="00000A1E" w:rsidRDefault="00B93A60" w:rsidP="006E6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391D4C3A" w14:textId="77777777" w:rsidR="003361FC" w:rsidRDefault="003361FC" w:rsidP="00FE7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6D3E3" w14:textId="77777777" w:rsidR="003361FC" w:rsidRDefault="003361FC" w:rsidP="00FE7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9443C" w14:textId="2901AC0B" w:rsidR="006E599A" w:rsidRDefault="006E599A" w:rsidP="00FE7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4031DADE" w14:textId="53A64B51" w:rsidR="0010402D" w:rsidRDefault="0010402D" w:rsidP="00FE7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A44602" w14:textId="121E7D91" w:rsidR="0010402D" w:rsidRDefault="0010402D" w:rsidP="00FE7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C5B9BA" w14:textId="77777777" w:rsidR="000E2F03" w:rsidRDefault="000E2F03" w:rsidP="00FE7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906215" w14:textId="77777777" w:rsidR="000E2F03" w:rsidRDefault="000E2F03" w:rsidP="00FE7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9BC4A" w14:textId="0506EF14" w:rsidR="0024152B" w:rsidRDefault="0024152B" w:rsidP="00FE7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00" w:rsidRPr="00DF4DF8" w14:paraId="2E952D16" w14:textId="77777777" w:rsidTr="006F4D8D">
        <w:trPr>
          <w:trHeight w:val="993"/>
        </w:trPr>
        <w:tc>
          <w:tcPr>
            <w:tcW w:w="846" w:type="dxa"/>
          </w:tcPr>
          <w:p w14:paraId="0904EA4F" w14:textId="7C9E97B6" w:rsidR="003D0F8F" w:rsidRDefault="00244139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4B049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A2C8076" w14:textId="77777777" w:rsidR="001C24D6" w:rsidRDefault="001C24D6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895845" w14:textId="0A12990F" w:rsidR="004B0499" w:rsidRDefault="00244139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B0499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7EAD4CF3" w14:textId="77777777" w:rsidR="003061B9" w:rsidRDefault="003061B9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0F26C8" w14:textId="7A0A1A5E" w:rsidR="003061B9" w:rsidRDefault="003061B9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58A36F" w14:textId="77777777" w:rsidR="00FD60A6" w:rsidRDefault="00FD60A6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9339F" w14:textId="77777777" w:rsidR="00FD60A6" w:rsidRDefault="00FD60A6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01958" w14:textId="77777777" w:rsidR="00FD60A6" w:rsidRDefault="00FD60A6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EC08D" w14:textId="7991C200" w:rsidR="00916DF7" w:rsidRDefault="00916DF7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E0CE5">
              <w:rPr>
                <w:rFonts w:ascii="Arial" w:hAnsi="Arial" w:cs="Arial"/>
                <w:sz w:val="20"/>
                <w:szCs w:val="20"/>
              </w:rPr>
              <w:t>.2</w:t>
            </w:r>
          </w:p>
          <w:p w14:paraId="16E9DD38" w14:textId="77777777" w:rsidR="00F117B2" w:rsidRDefault="00F117B2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1AF20A" w14:textId="77777777" w:rsidR="00F117B2" w:rsidRDefault="00F117B2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C786C" w14:textId="77777777" w:rsidR="00513FF5" w:rsidRDefault="00513FF5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F685B1" w14:textId="2BCB6C32" w:rsidR="006F4D8D" w:rsidRPr="00CB6782" w:rsidRDefault="006F4D8D" w:rsidP="006F4D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87" w:type="dxa"/>
          </w:tcPr>
          <w:p w14:paraId="4BB85914" w14:textId="6334EC16" w:rsidR="004406B3" w:rsidRPr="00ED1E03" w:rsidRDefault="000D39BB" w:rsidP="009225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7434">
              <w:rPr>
                <w:rFonts w:ascii="Arial" w:hAnsi="Arial" w:cs="Arial"/>
                <w:b/>
                <w:sz w:val="20"/>
                <w:szCs w:val="20"/>
              </w:rPr>
              <w:t xml:space="preserve">Play </w:t>
            </w:r>
            <w:r w:rsidR="009B743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B7434">
              <w:rPr>
                <w:rFonts w:ascii="Arial" w:hAnsi="Arial" w:cs="Arial"/>
                <w:b/>
                <w:sz w:val="20"/>
                <w:szCs w:val="20"/>
              </w:rPr>
              <w:t>rea</w:t>
            </w:r>
            <w:r w:rsidR="00984727">
              <w:rPr>
                <w:rFonts w:ascii="Arial" w:hAnsi="Arial" w:cs="Arial"/>
                <w:b/>
                <w:sz w:val="20"/>
                <w:szCs w:val="20"/>
              </w:rPr>
              <w:t xml:space="preserve"> and MUGA</w:t>
            </w:r>
          </w:p>
          <w:p w14:paraId="2B2CD013" w14:textId="7137357A" w:rsidR="00FE0CE5" w:rsidRDefault="00FE0CE5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B2B86D" w14:textId="22539BDD" w:rsidR="00A66286" w:rsidRDefault="00A66286" w:rsidP="00D873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6239B0">
              <w:rPr>
                <w:rFonts w:ascii="Arial" w:hAnsi="Arial" w:cs="Arial"/>
                <w:sz w:val="20"/>
                <w:szCs w:val="20"/>
              </w:rPr>
              <w:t xml:space="preserve">receive </w:t>
            </w:r>
            <w:r w:rsidR="006E4E17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="006239B0">
              <w:rPr>
                <w:rFonts w:ascii="Arial" w:hAnsi="Arial" w:cs="Arial"/>
                <w:sz w:val="20"/>
                <w:szCs w:val="20"/>
              </w:rPr>
              <w:t xml:space="preserve">update on play area fence repair </w:t>
            </w:r>
            <w:r w:rsidR="006E4E17">
              <w:rPr>
                <w:rFonts w:ascii="Arial" w:hAnsi="Arial" w:cs="Arial"/>
                <w:sz w:val="20"/>
                <w:szCs w:val="20"/>
              </w:rPr>
              <w:t>and gate closing</w:t>
            </w:r>
          </w:p>
          <w:p w14:paraId="7C8F4014" w14:textId="1E9A3475" w:rsidR="004914F1" w:rsidRDefault="004914F1" w:rsidP="00D873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DB2347" w14:textId="02E7AE9F" w:rsidR="004914F1" w:rsidRDefault="004914F1" w:rsidP="00D873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Cllr. S Walker has purchased a new gate closing </w:t>
            </w:r>
            <w:r w:rsidR="00D907D7">
              <w:rPr>
                <w:rFonts w:ascii="Arial" w:hAnsi="Arial" w:cs="Arial"/>
                <w:sz w:val="20"/>
                <w:szCs w:val="20"/>
              </w:rPr>
              <w:t>mechanism;</w:t>
            </w:r>
            <w:r>
              <w:rPr>
                <w:rFonts w:ascii="Arial" w:hAnsi="Arial" w:cs="Arial"/>
                <w:sz w:val="20"/>
                <w:szCs w:val="20"/>
              </w:rPr>
              <w:t xml:space="preserve"> however, some ad</w:t>
            </w:r>
            <w:r w:rsidR="00DB33FF">
              <w:rPr>
                <w:rFonts w:ascii="Arial" w:hAnsi="Arial" w:cs="Arial"/>
                <w:sz w:val="20"/>
                <w:szCs w:val="20"/>
              </w:rPr>
              <w:t>aptation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is necessary </w:t>
            </w:r>
            <w:r w:rsidR="009F6BE6">
              <w:rPr>
                <w:rFonts w:ascii="Arial" w:hAnsi="Arial" w:cs="Arial"/>
                <w:sz w:val="20"/>
                <w:szCs w:val="20"/>
              </w:rPr>
              <w:t>before it can be installed.</w:t>
            </w:r>
            <w:r w:rsidR="0054417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95541">
              <w:rPr>
                <w:rFonts w:ascii="Arial" w:hAnsi="Arial" w:cs="Arial"/>
                <w:sz w:val="20"/>
                <w:szCs w:val="20"/>
              </w:rPr>
              <w:t xml:space="preserve">Invoice to </w:t>
            </w:r>
            <w:r w:rsidR="004A6092">
              <w:rPr>
                <w:rFonts w:ascii="Arial" w:hAnsi="Arial" w:cs="Arial"/>
                <w:sz w:val="20"/>
                <w:szCs w:val="20"/>
              </w:rPr>
              <w:t>be submitted to the February meeting when installation has taken place.</w:t>
            </w:r>
          </w:p>
          <w:p w14:paraId="3FA674EA" w14:textId="2CFC5A21" w:rsidR="006139C1" w:rsidRDefault="006139C1" w:rsidP="00D873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0974E9" w14:textId="463C6FE7" w:rsidR="006F4D8D" w:rsidRDefault="00EF7B8A" w:rsidP="00BF2BA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 further consider public use of the MUGA</w:t>
            </w:r>
          </w:p>
          <w:p w14:paraId="179DC1C5" w14:textId="1A1F55AC" w:rsidR="00B67A58" w:rsidRDefault="00B67A58" w:rsidP="00BF2BA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265651" w14:textId="15156CD9" w:rsidR="00B67A58" w:rsidRDefault="000C55A4" w:rsidP="00BF2BA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Parish Council </w:t>
            </w:r>
            <w:r w:rsidR="00A67ACF">
              <w:rPr>
                <w:rFonts w:ascii="Arial" w:hAnsi="Arial" w:cs="Arial"/>
                <w:bCs/>
                <w:sz w:val="20"/>
                <w:szCs w:val="20"/>
              </w:rPr>
              <w:t xml:space="preserve">contributed to the </w:t>
            </w:r>
            <w:r w:rsidR="00DA584F">
              <w:rPr>
                <w:rFonts w:ascii="Arial" w:hAnsi="Arial" w:cs="Arial"/>
                <w:bCs/>
                <w:sz w:val="20"/>
                <w:szCs w:val="20"/>
              </w:rPr>
              <w:t xml:space="preserve">legal costs associated with </w:t>
            </w:r>
            <w:r w:rsidR="00FD6A34">
              <w:rPr>
                <w:rFonts w:ascii="Arial" w:hAnsi="Arial" w:cs="Arial"/>
                <w:bCs/>
                <w:sz w:val="20"/>
                <w:szCs w:val="20"/>
              </w:rPr>
              <w:t>construction of the MUGA</w:t>
            </w:r>
            <w:r w:rsidR="00FC54E1">
              <w:rPr>
                <w:rFonts w:ascii="Arial" w:hAnsi="Arial" w:cs="Arial"/>
                <w:bCs/>
                <w:sz w:val="20"/>
                <w:szCs w:val="20"/>
              </w:rPr>
              <w:t xml:space="preserve"> with the understanding that it would be made available for </w:t>
            </w:r>
            <w:r w:rsidR="00BF1AAC">
              <w:rPr>
                <w:rFonts w:ascii="Arial" w:hAnsi="Arial" w:cs="Arial"/>
                <w:bCs/>
                <w:sz w:val="20"/>
                <w:szCs w:val="20"/>
              </w:rPr>
              <w:t>use by village sports groups</w:t>
            </w:r>
            <w:r w:rsidR="000E5CFF">
              <w:rPr>
                <w:rFonts w:ascii="Arial" w:hAnsi="Arial" w:cs="Arial"/>
                <w:bCs/>
                <w:sz w:val="20"/>
                <w:szCs w:val="20"/>
              </w:rPr>
              <w:t>, out of school hours</w:t>
            </w:r>
            <w:r w:rsidR="00307776">
              <w:rPr>
                <w:rFonts w:ascii="Arial" w:hAnsi="Arial" w:cs="Arial"/>
                <w:bCs/>
                <w:sz w:val="20"/>
                <w:szCs w:val="20"/>
              </w:rPr>
              <w:t xml:space="preserve">, from April 2019. </w:t>
            </w:r>
            <w:r w:rsidR="00864563">
              <w:rPr>
                <w:rFonts w:ascii="Arial" w:hAnsi="Arial" w:cs="Arial"/>
                <w:bCs/>
                <w:sz w:val="20"/>
                <w:szCs w:val="20"/>
              </w:rPr>
              <w:t>Unfortunately</w:t>
            </w:r>
            <w:r w:rsidR="00F844AE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864563">
              <w:rPr>
                <w:rFonts w:ascii="Arial" w:hAnsi="Arial" w:cs="Arial"/>
                <w:bCs/>
                <w:sz w:val="20"/>
                <w:szCs w:val="20"/>
              </w:rPr>
              <w:t xml:space="preserve"> due to a number of </w:t>
            </w:r>
            <w:r w:rsidR="008D6F33">
              <w:rPr>
                <w:rFonts w:ascii="Arial" w:hAnsi="Arial" w:cs="Arial"/>
                <w:bCs/>
                <w:sz w:val="20"/>
                <w:szCs w:val="20"/>
              </w:rPr>
              <w:t xml:space="preserve">issues </w:t>
            </w:r>
            <w:r w:rsidR="0078402C">
              <w:rPr>
                <w:rFonts w:ascii="Arial" w:hAnsi="Arial" w:cs="Arial"/>
                <w:bCs/>
                <w:sz w:val="20"/>
                <w:szCs w:val="20"/>
              </w:rPr>
              <w:t xml:space="preserve">particularly around </w:t>
            </w:r>
            <w:r w:rsidR="002636E9">
              <w:rPr>
                <w:rFonts w:ascii="Arial" w:hAnsi="Arial" w:cs="Arial"/>
                <w:bCs/>
                <w:sz w:val="20"/>
                <w:szCs w:val="20"/>
              </w:rPr>
              <w:t>insurance and access</w:t>
            </w:r>
            <w:r w:rsidR="00186467">
              <w:rPr>
                <w:rFonts w:ascii="Arial" w:hAnsi="Arial" w:cs="Arial"/>
                <w:bCs/>
                <w:sz w:val="20"/>
                <w:szCs w:val="20"/>
              </w:rPr>
              <w:t xml:space="preserve"> to the </w:t>
            </w:r>
            <w:r w:rsidR="009C475F">
              <w:rPr>
                <w:rFonts w:ascii="Arial" w:hAnsi="Arial" w:cs="Arial"/>
                <w:bCs/>
                <w:sz w:val="20"/>
                <w:szCs w:val="20"/>
              </w:rPr>
              <w:t>site</w:t>
            </w:r>
            <w:r w:rsidR="002636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D6F33">
              <w:rPr>
                <w:rFonts w:ascii="Arial" w:hAnsi="Arial" w:cs="Arial"/>
                <w:bCs/>
                <w:sz w:val="20"/>
                <w:szCs w:val="20"/>
              </w:rPr>
              <w:t xml:space="preserve">this has not been </w:t>
            </w:r>
            <w:r w:rsidR="002373EA">
              <w:rPr>
                <w:rFonts w:ascii="Arial" w:hAnsi="Arial" w:cs="Arial"/>
                <w:bCs/>
                <w:sz w:val="20"/>
                <w:szCs w:val="20"/>
              </w:rPr>
              <w:t xml:space="preserve">possible.  </w:t>
            </w:r>
            <w:r w:rsidR="00FD3FFE">
              <w:rPr>
                <w:rFonts w:ascii="Arial" w:hAnsi="Arial" w:cs="Arial"/>
                <w:bCs/>
                <w:sz w:val="20"/>
                <w:szCs w:val="20"/>
              </w:rPr>
              <w:t>The Parish Council are keen that information relating to hir</w:t>
            </w:r>
            <w:r w:rsidR="002E7803">
              <w:rPr>
                <w:rFonts w:ascii="Arial" w:hAnsi="Arial" w:cs="Arial"/>
                <w:bCs/>
                <w:sz w:val="20"/>
                <w:szCs w:val="20"/>
              </w:rPr>
              <w:t>ing of the MUGA be available for inclusion in this year’s Oddy</w:t>
            </w:r>
            <w:r w:rsidR="00E52997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  <w:r w:rsidR="00453051">
              <w:rPr>
                <w:rFonts w:ascii="Arial" w:hAnsi="Arial" w:cs="Arial"/>
                <w:bCs/>
                <w:sz w:val="20"/>
                <w:szCs w:val="20"/>
              </w:rPr>
              <w:t xml:space="preserve">After </w:t>
            </w:r>
            <w:r w:rsidR="00701C1F">
              <w:rPr>
                <w:rFonts w:ascii="Arial" w:hAnsi="Arial" w:cs="Arial"/>
                <w:bCs/>
                <w:sz w:val="20"/>
                <w:szCs w:val="20"/>
              </w:rPr>
              <w:t xml:space="preserve">discussion it was decided that </w:t>
            </w:r>
            <w:r w:rsidR="00764DD1">
              <w:rPr>
                <w:rFonts w:ascii="Arial" w:hAnsi="Arial" w:cs="Arial"/>
                <w:bCs/>
                <w:sz w:val="20"/>
                <w:szCs w:val="20"/>
              </w:rPr>
              <w:t>Cllr D Wilde would arrange a meeting with The Head of St Bartholomew’s</w:t>
            </w:r>
            <w:r w:rsidR="00A8013C">
              <w:rPr>
                <w:rFonts w:ascii="Arial" w:hAnsi="Arial" w:cs="Arial"/>
                <w:bCs/>
                <w:sz w:val="20"/>
                <w:szCs w:val="20"/>
              </w:rPr>
              <w:t xml:space="preserve"> and school governors to </w:t>
            </w:r>
            <w:r w:rsidR="004D3F45">
              <w:rPr>
                <w:rFonts w:ascii="Arial" w:hAnsi="Arial" w:cs="Arial"/>
                <w:bCs/>
                <w:sz w:val="20"/>
                <w:szCs w:val="20"/>
              </w:rPr>
              <w:t>find a way forward.</w:t>
            </w:r>
          </w:p>
          <w:p w14:paraId="7F8C5D63" w14:textId="46E79A5F" w:rsidR="00AE20E6" w:rsidRDefault="00AE20E6" w:rsidP="00BF2BA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739111" w14:textId="0D7E1E58" w:rsidR="00434860" w:rsidRPr="00434860" w:rsidRDefault="00434860" w:rsidP="000F6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79776A15" w14:textId="77777777" w:rsidR="00711C89" w:rsidRDefault="00711C89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7E8B4D" w14:textId="77777777" w:rsidR="00711C89" w:rsidRDefault="00711C89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92F50" w14:textId="77777777" w:rsidR="00FE0CE5" w:rsidRDefault="00FE0CE5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048854" w14:textId="77777777" w:rsidR="008C2307" w:rsidRDefault="00711C89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2C68041" w14:textId="26839DA3" w:rsidR="00081D97" w:rsidRDefault="0090108E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  <w:r w:rsidR="00815DBF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78F6D97A" w14:textId="4AFC1073" w:rsidR="00D0406C" w:rsidRDefault="00377BAC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</w:t>
            </w:r>
          </w:p>
          <w:p w14:paraId="66389BEB" w14:textId="77777777" w:rsidR="00523869" w:rsidRDefault="00523869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9BF7B4" w14:textId="525127CE" w:rsidR="006F4D8D" w:rsidRDefault="006F4D8D" w:rsidP="006F4D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CFFB24" w14:textId="77777777" w:rsidR="006F4D8D" w:rsidRDefault="006F4D8D" w:rsidP="006F4D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EC52F1" w14:textId="77777777" w:rsidR="00025847" w:rsidRDefault="00025847" w:rsidP="006F4D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600FED" w14:textId="19C357C0" w:rsidR="00A8138D" w:rsidRDefault="00862892" w:rsidP="006F4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  <w:r w:rsidR="00025847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760A1A38" w14:textId="23F457D1" w:rsidR="00025847" w:rsidRDefault="00025847" w:rsidP="006F4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</w:t>
            </w:r>
          </w:p>
          <w:p w14:paraId="10913B1B" w14:textId="4067A897" w:rsidR="009F5A24" w:rsidRPr="00711C89" w:rsidRDefault="009F5A24" w:rsidP="006F4D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F2E" w:rsidRPr="00DF4DF8" w14:paraId="0DEC810F" w14:textId="77777777" w:rsidTr="00E5088B">
        <w:trPr>
          <w:trHeight w:val="1906"/>
        </w:trPr>
        <w:tc>
          <w:tcPr>
            <w:tcW w:w="846" w:type="dxa"/>
          </w:tcPr>
          <w:p w14:paraId="1952DACE" w14:textId="3BB04873" w:rsidR="00EC5F2E" w:rsidRDefault="00916DF7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BE03B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9100F44" w14:textId="77777777" w:rsidR="00BE03BD" w:rsidRDefault="00BE03BD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CCA43" w14:textId="6B5013E1" w:rsidR="00BE03BD" w:rsidRPr="00BE03BD" w:rsidRDefault="00916DF7" w:rsidP="00E5088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BE03BD">
              <w:rPr>
                <w:rFonts w:ascii="Arial" w:hAnsi="Arial" w:cs="Arial"/>
                <w:bCs/>
                <w:sz w:val="20"/>
                <w:szCs w:val="20"/>
              </w:rPr>
              <w:t>.1</w:t>
            </w:r>
          </w:p>
        </w:tc>
        <w:tc>
          <w:tcPr>
            <w:tcW w:w="7587" w:type="dxa"/>
          </w:tcPr>
          <w:p w14:paraId="0BC11E2F" w14:textId="75A1DF8D" w:rsidR="00EC5F2E" w:rsidRDefault="00FF4557" w:rsidP="009225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Oddy 2020</w:t>
            </w:r>
          </w:p>
          <w:p w14:paraId="0DD5CE93" w14:textId="77777777" w:rsidR="00BE03BD" w:rsidRDefault="00BE03BD" w:rsidP="009225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CDD8D2" w14:textId="77777777" w:rsidR="00941900" w:rsidRDefault="00C63FD3" w:rsidP="00AA7AB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 resolve to set up a working party to </w:t>
            </w:r>
            <w:r w:rsidR="005313B5">
              <w:rPr>
                <w:rFonts w:ascii="Arial" w:hAnsi="Arial" w:cs="Arial"/>
                <w:bCs/>
                <w:sz w:val="20"/>
                <w:szCs w:val="20"/>
              </w:rPr>
              <w:t>produce the Oddy 2020</w:t>
            </w:r>
            <w:r w:rsidR="004D198E">
              <w:rPr>
                <w:rFonts w:ascii="Arial" w:hAnsi="Arial" w:cs="Arial"/>
                <w:bCs/>
                <w:sz w:val="20"/>
                <w:szCs w:val="20"/>
              </w:rPr>
              <w:t xml:space="preserve"> and determine the terms of reference of the working party</w:t>
            </w:r>
          </w:p>
          <w:p w14:paraId="5BED4E02" w14:textId="77777777" w:rsidR="00941900" w:rsidRDefault="00941900" w:rsidP="00AA7AB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17DEC" w14:textId="77777777" w:rsidR="00DC43DE" w:rsidRDefault="001A51BC" w:rsidP="00AA7AB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After some discussion </w:t>
            </w:r>
            <w:r w:rsidR="009B7807">
              <w:rPr>
                <w:rFonts w:ascii="Arial" w:hAnsi="Arial" w:cs="Arial"/>
                <w:bCs/>
                <w:sz w:val="20"/>
                <w:szCs w:val="20"/>
              </w:rPr>
              <w:t>a working party com</w:t>
            </w:r>
            <w:r w:rsidR="00F9358C">
              <w:rPr>
                <w:rFonts w:ascii="Arial" w:hAnsi="Arial" w:cs="Arial"/>
                <w:bCs/>
                <w:sz w:val="20"/>
                <w:szCs w:val="20"/>
              </w:rPr>
              <w:t>prising Cllrs T Axon, D Wilde</w:t>
            </w:r>
            <w:r w:rsidR="001C0C97">
              <w:rPr>
                <w:rFonts w:ascii="Arial" w:hAnsi="Arial" w:cs="Arial"/>
                <w:bCs/>
                <w:sz w:val="20"/>
                <w:szCs w:val="20"/>
              </w:rPr>
              <w:t>, J Mitchell</w:t>
            </w:r>
            <w:r w:rsidR="00A460BC">
              <w:rPr>
                <w:rFonts w:ascii="Arial" w:hAnsi="Arial" w:cs="Arial"/>
                <w:bCs/>
                <w:sz w:val="20"/>
                <w:szCs w:val="20"/>
              </w:rPr>
              <w:t xml:space="preserve"> and D Moore</w:t>
            </w:r>
            <w:r w:rsidR="004F358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530B2">
              <w:rPr>
                <w:rFonts w:ascii="Arial" w:hAnsi="Arial" w:cs="Arial"/>
                <w:bCs/>
                <w:sz w:val="20"/>
                <w:szCs w:val="20"/>
              </w:rPr>
              <w:t>was set up.</w:t>
            </w:r>
            <w:r w:rsidR="00A821BD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61225E">
              <w:rPr>
                <w:rFonts w:ascii="Arial" w:hAnsi="Arial" w:cs="Arial"/>
                <w:bCs/>
                <w:sz w:val="20"/>
                <w:szCs w:val="20"/>
              </w:rPr>
              <w:t>Working party to report back to the February meeting</w:t>
            </w:r>
            <w:r w:rsidR="00B42165">
              <w:rPr>
                <w:rFonts w:ascii="Arial" w:hAnsi="Arial" w:cs="Arial"/>
                <w:bCs/>
                <w:sz w:val="20"/>
                <w:szCs w:val="20"/>
              </w:rPr>
              <w:t xml:space="preserve"> with plan of actio</w:t>
            </w:r>
            <w:r w:rsidR="000E13F6">
              <w:rPr>
                <w:rFonts w:ascii="Arial" w:hAnsi="Arial" w:cs="Arial"/>
                <w:bCs/>
                <w:sz w:val="20"/>
                <w:szCs w:val="20"/>
              </w:rPr>
              <w:t>n.</w:t>
            </w:r>
            <w:r w:rsidR="008359A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DB4AE6">
              <w:rPr>
                <w:rFonts w:ascii="Arial" w:hAnsi="Arial" w:cs="Arial"/>
                <w:bCs/>
                <w:sz w:val="20"/>
                <w:szCs w:val="20"/>
              </w:rPr>
              <w:t>The Village Shop would like to submit an article for inclusion in the Oddy</w:t>
            </w:r>
            <w:r w:rsidR="00395A2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D1848E0" w14:textId="360D92B2" w:rsidR="00395A2E" w:rsidRPr="00AA7AB1" w:rsidRDefault="00395A2E" w:rsidP="00AA7AB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83" w:type="dxa"/>
          </w:tcPr>
          <w:p w14:paraId="1778D063" w14:textId="77777777" w:rsidR="00EC5F2E" w:rsidRPr="00D768B4" w:rsidRDefault="00EC5F2E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B76C06" w14:textId="77777777" w:rsidR="00BE03BD" w:rsidRPr="00D768B4" w:rsidRDefault="00BE03BD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D7FFD9" w14:textId="77777777" w:rsidR="00843DD4" w:rsidRDefault="00843DD4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4B9FA8" w14:textId="226EA828" w:rsidR="00EB231F" w:rsidRDefault="00A7515B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A76F95">
              <w:rPr>
                <w:rFonts w:ascii="Arial" w:hAnsi="Arial" w:cs="Arial"/>
                <w:bCs/>
                <w:sz w:val="20"/>
                <w:szCs w:val="20"/>
              </w:rPr>
              <w:t>ote/</w:t>
            </w:r>
          </w:p>
          <w:p w14:paraId="7C9581DA" w14:textId="16C8CA11" w:rsidR="00EB231F" w:rsidRDefault="0007782A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TA/DW</w:t>
            </w:r>
          </w:p>
          <w:p w14:paraId="2FFCA7DF" w14:textId="109DF1D9" w:rsidR="0007782A" w:rsidRPr="00D768B4" w:rsidRDefault="0007782A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JM/DM</w:t>
            </w:r>
          </w:p>
          <w:p w14:paraId="74ED17BD" w14:textId="77777777" w:rsidR="001D50C0" w:rsidRDefault="001D50C0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E3F294" w14:textId="77777777" w:rsidR="00916DF7" w:rsidRDefault="00916DF7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B09FBA" w14:textId="3E54A942" w:rsidR="00916DF7" w:rsidRPr="00D768B4" w:rsidRDefault="00916DF7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1D00" w:rsidRPr="00410B4A" w14:paraId="4E8BA495" w14:textId="77777777" w:rsidTr="00D712FE">
        <w:trPr>
          <w:trHeight w:val="176"/>
        </w:trPr>
        <w:tc>
          <w:tcPr>
            <w:tcW w:w="846" w:type="dxa"/>
          </w:tcPr>
          <w:p w14:paraId="23562F38" w14:textId="2CCD175F" w:rsidR="00CB6782" w:rsidRDefault="00916DF7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007D1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A0546F3" w14:textId="77777777" w:rsidR="006F4D8D" w:rsidRDefault="006F4D8D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4D6CD3" w14:textId="1A8CC91E" w:rsidR="00E81D00" w:rsidRPr="00EB268B" w:rsidRDefault="00916DF7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B6335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7587" w:type="dxa"/>
          </w:tcPr>
          <w:p w14:paraId="73EBC559" w14:textId="09246956" w:rsidR="00CB6782" w:rsidRDefault="00CB6782" w:rsidP="00EB26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Finance</w:t>
            </w:r>
          </w:p>
          <w:p w14:paraId="195624C2" w14:textId="16DE2446" w:rsidR="006F4D8D" w:rsidRPr="00CB6782" w:rsidRDefault="006F4D8D" w:rsidP="00EB26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54AFD9" w14:textId="0F02A7CB" w:rsidR="00E81D00" w:rsidRPr="00C85B89" w:rsidRDefault="00B7770A" w:rsidP="00EB26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receive bank statements and bank reconciliations</w:t>
            </w:r>
          </w:p>
        </w:tc>
        <w:tc>
          <w:tcPr>
            <w:tcW w:w="883" w:type="dxa"/>
          </w:tcPr>
          <w:p w14:paraId="75EADF76" w14:textId="656C843B" w:rsidR="00EB268B" w:rsidRPr="00FC5BEB" w:rsidRDefault="00EB268B" w:rsidP="007F04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00" w:rsidRPr="00410B4A" w14:paraId="646AD3E0" w14:textId="77777777" w:rsidTr="00781060">
        <w:trPr>
          <w:trHeight w:val="397"/>
        </w:trPr>
        <w:tc>
          <w:tcPr>
            <w:tcW w:w="846" w:type="dxa"/>
          </w:tcPr>
          <w:p w14:paraId="7593345C" w14:textId="77777777" w:rsidR="00EB268B" w:rsidRDefault="00EB268B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D0E61B" w14:textId="6FDE1A22" w:rsidR="00E81D00" w:rsidRDefault="00916DF7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81D00">
              <w:rPr>
                <w:rFonts w:ascii="Arial" w:hAnsi="Arial" w:cs="Arial"/>
                <w:sz w:val="20"/>
                <w:szCs w:val="20"/>
              </w:rPr>
              <w:t>.1</w:t>
            </w:r>
            <w:r w:rsidR="00EB268B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5E35C590" w14:textId="5AF550D9" w:rsidR="0050515B" w:rsidRPr="00410B4A" w:rsidRDefault="0050515B" w:rsidP="00922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38B8F8C5" w14:textId="77777777" w:rsidR="00EB268B" w:rsidRDefault="00EB268B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AAD91" w14:textId="73D064A3" w:rsidR="00E81D00" w:rsidRPr="00146659" w:rsidRDefault="00D712FE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="00E81D00" w:rsidRPr="00146659">
              <w:rPr>
                <w:rFonts w:ascii="Arial" w:hAnsi="Arial" w:cs="Arial"/>
                <w:sz w:val="20"/>
                <w:szCs w:val="20"/>
              </w:rPr>
              <w:t xml:space="preserve">Balance </w:t>
            </w:r>
            <w:r w:rsidR="006D78BD" w:rsidRPr="00146659">
              <w:rPr>
                <w:rFonts w:ascii="Arial" w:hAnsi="Arial" w:cs="Arial"/>
                <w:sz w:val="20"/>
                <w:szCs w:val="20"/>
              </w:rPr>
              <w:t>on</w:t>
            </w:r>
            <w:r w:rsidR="000F6505">
              <w:rPr>
                <w:rFonts w:ascii="Arial" w:hAnsi="Arial" w:cs="Arial"/>
                <w:sz w:val="20"/>
                <w:szCs w:val="20"/>
              </w:rPr>
              <w:t xml:space="preserve"> 31</w:t>
            </w:r>
            <w:r w:rsidR="000F6505" w:rsidRPr="000F650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0F65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6DF7">
              <w:rPr>
                <w:rFonts w:ascii="Arial" w:hAnsi="Arial" w:cs="Arial"/>
                <w:sz w:val="20"/>
                <w:szCs w:val="20"/>
              </w:rPr>
              <w:t>December</w:t>
            </w:r>
            <w:r w:rsidR="002C0014">
              <w:rPr>
                <w:rFonts w:ascii="Arial" w:hAnsi="Arial" w:cs="Arial"/>
                <w:sz w:val="20"/>
                <w:szCs w:val="20"/>
              </w:rPr>
              <w:t xml:space="preserve"> 2019</w:t>
            </w:r>
            <w:r w:rsidR="006D78BD" w:rsidRPr="00146659">
              <w:rPr>
                <w:rFonts w:ascii="Arial" w:hAnsi="Arial" w:cs="Arial"/>
                <w:sz w:val="20"/>
                <w:szCs w:val="20"/>
              </w:rPr>
              <w:t xml:space="preserve"> was</w:t>
            </w:r>
            <w:r w:rsidR="00E81D00" w:rsidRPr="00146659">
              <w:rPr>
                <w:rFonts w:ascii="Arial" w:hAnsi="Arial" w:cs="Arial"/>
                <w:sz w:val="20"/>
                <w:szCs w:val="20"/>
              </w:rPr>
              <w:t xml:space="preserve"> confirmed </w:t>
            </w:r>
            <w:r w:rsidR="006D78BD" w:rsidRPr="00146659">
              <w:rPr>
                <w:rFonts w:ascii="Arial" w:hAnsi="Arial" w:cs="Arial"/>
                <w:sz w:val="20"/>
                <w:szCs w:val="20"/>
              </w:rPr>
              <w:t>as: -</w:t>
            </w:r>
          </w:p>
          <w:p w14:paraId="6F018A49" w14:textId="77777777" w:rsidR="00E81D00" w:rsidRPr="008B58E8" w:rsidRDefault="00E81D00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86"/>
              <w:gridCol w:w="1503"/>
            </w:tblGrid>
            <w:tr w:rsidR="00E81D00" w:rsidRPr="00146659" w14:paraId="6DE7E42F" w14:textId="77777777" w:rsidTr="00781060">
              <w:trPr>
                <w:trHeight w:val="84"/>
              </w:trPr>
              <w:tc>
                <w:tcPr>
                  <w:tcW w:w="3186" w:type="dxa"/>
                </w:tcPr>
                <w:p w14:paraId="42313823" w14:textId="77777777" w:rsidR="00E81D00" w:rsidRDefault="00E81D00" w:rsidP="008D76FB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Unity Trust</w:t>
                  </w:r>
                  <w:r w:rsidR="00ED4E0B">
                    <w:rPr>
                      <w:rFonts w:ascii="Arial" w:hAnsi="Arial" w:cs="Arial"/>
                      <w:sz w:val="20"/>
                      <w:szCs w:val="20"/>
                    </w:rPr>
                    <w:t xml:space="preserve"> Current</w:t>
                  </w:r>
                </w:p>
                <w:p w14:paraId="3EE8D3AE" w14:textId="3C4ADB53" w:rsidR="00ED4E0B" w:rsidRPr="00146659" w:rsidRDefault="00ED4E0B" w:rsidP="008D76FB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Unity Trust Access Saver</w:t>
                  </w:r>
                </w:p>
              </w:tc>
              <w:tc>
                <w:tcPr>
                  <w:tcW w:w="1503" w:type="dxa"/>
                </w:tcPr>
                <w:p w14:paraId="57827EEB" w14:textId="2913527F" w:rsidR="00552841" w:rsidRDefault="00745925" w:rsidP="008D76FB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="007C7469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1E4AEA">
                    <w:rPr>
                      <w:rFonts w:ascii="Arial" w:hAnsi="Arial" w:cs="Arial"/>
                      <w:sz w:val="20"/>
                      <w:szCs w:val="20"/>
                    </w:rPr>
                    <w:t>3,125.07</w:t>
                  </w:r>
                </w:p>
                <w:p w14:paraId="41D044B0" w14:textId="0161EE9E" w:rsidR="001E4AEA" w:rsidRPr="00146659" w:rsidRDefault="007C7469" w:rsidP="008D76FB">
                  <w:pPr>
                    <w:framePr w:hSpace="181" w:wrap="around" w:vAnchor="text" w:hAnchor="text" w:y="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£25,060.26</w:t>
                  </w:r>
                </w:p>
              </w:tc>
            </w:tr>
            <w:tr w:rsidR="00E81D00" w:rsidRPr="00146659" w14:paraId="565AFE59" w14:textId="77777777" w:rsidTr="00781060">
              <w:trPr>
                <w:trHeight w:val="30"/>
              </w:trPr>
              <w:tc>
                <w:tcPr>
                  <w:tcW w:w="3186" w:type="dxa"/>
                </w:tcPr>
                <w:p w14:paraId="7429CD84" w14:textId="77777777" w:rsidR="00E81D00" w:rsidRPr="00146659" w:rsidRDefault="00E81D00" w:rsidP="008D76FB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503" w:type="dxa"/>
                </w:tcPr>
                <w:p w14:paraId="02BE3745" w14:textId="282E39A6" w:rsidR="00E81D00" w:rsidRPr="00146659" w:rsidRDefault="007C7469" w:rsidP="008D76FB">
                  <w:pPr>
                    <w:framePr w:hSpace="181" w:wrap="around" w:vAnchor="text" w:hAnchor="text" w:y="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745925">
                    <w:rPr>
                      <w:rFonts w:ascii="Arial" w:hAnsi="Arial" w:cs="Arial"/>
                      <w:sz w:val="20"/>
                      <w:szCs w:val="20"/>
                    </w:rPr>
                    <w:t>28,185.33</w:t>
                  </w:r>
                </w:p>
              </w:tc>
            </w:tr>
          </w:tbl>
          <w:p w14:paraId="3B79CB58" w14:textId="77777777" w:rsidR="00E81D00" w:rsidRPr="00410B4A" w:rsidRDefault="00E81D00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536926CC" w14:textId="77777777" w:rsidR="00CB6782" w:rsidRDefault="00B62A77" w:rsidP="00B6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3C1C84" w14:textId="77777777" w:rsidR="00CB6782" w:rsidRDefault="00CB6782" w:rsidP="00B62A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0B562" w14:textId="77777777" w:rsidR="00CB6782" w:rsidRDefault="00CB6782" w:rsidP="00B62A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BC1882" w14:textId="77777777" w:rsidR="004A4557" w:rsidRDefault="00B62A77" w:rsidP="00B6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7ACF2D" w14:textId="3C21E0DB" w:rsidR="00E81D00" w:rsidRPr="007C4B3E" w:rsidRDefault="00B62A77" w:rsidP="00B6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4B3E"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E81D00" w:rsidRPr="00410B4A" w14:paraId="420D791E" w14:textId="77777777" w:rsidTr="007C4B3E">
        <w:trPr>
          <w:trHeight w:val="854"/>
        </w:trPr>
        <w:tc>
          <w:tcPr>
            <w:tcW w:w="846" w:type="dxa"/>
          </w:tcPr>
          <w:p w14:paraId="7280282E" w14:textId="6D481DB2" w:rsidR="0050515B" w:rsidRDefault="00537807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  <w:r w:rsidR="0050515B">
              <w:rPr>
                <w:rFonts w:ascii="Arial" w:hAnsi="Arial" w:cs="Arial"/>
                <w:sz w:val="20"/>
                <w:szCs w:val="20"/>
              </w:rPr>
              <w:t>.</w:t>
            </w:r>
            <w:r w:rsidR="00835546">
              <w:rPr>
                <w:rFonts w:ascii="Arial" w:hAnsi="Arial" w:cs="Arial"/>
                <w:sz w:val="20"/>
                <w:szCs w:val="20"/>
              </w:rPr>
              <w:t>1.</w:t>
            </w:r>
            <w:r w:rsidR="0050515B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  <w:p w14:paraId="3C63CEE5" w14:textId="77777777" w:rsidR="0050515B" w:rsidRDefault="0050515B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50028" w14:textId="77777777" w:rsidR="00835546" w:rsidRDefault="00835546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E0B7B" w14:textId="0CE85CED" w:rsidR="00835546" w:rsidRPr="00410B4A" w:rsidRDefault="00537807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9628D8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7587" w:type="dxa"/>
          </w:tcPr>
          <w:p w14:paraId="5BFD382F" w14:textId="418FE1C9" w:rsidR="00A33B0D" w:rsidRDefault="00E81D00" w:rsidP="00A33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659">
              <w:rPr>
                <w:rFonts w:ascii="Arial" w:hAnsi="Arial" w:cs="Arial"/>
                <w:sz w:val="20"/>
                <w:szCs w:val="20"/>
              </w:rPr>
              <w:t>Bank statements were available for inspection</w:t>
            </w:r>
            <w:r w:rsidR="007C4B3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B0D">
              <w:rPr>
                <w:rFonts w:ascii="Arial" w:hAnsi="Arial" w:cs="Arial"/>
                <w:sz w:val="20"/>
                <w:szCs w:val="20"/>
              </w:rPr>
              <w:t xml:space="preserve"> Cllr. S Fordyce checked</w:t>
            </w:r>
            <w:r w:rsidR="00603D25">
              <w:rPr>
                <w:rFonts w:ascii="Arial" w:hAnsi="Arial" w:cs="Arial"/>
                <w:sz w:val="20"/>
                <w:szCs w:val="20"/>
              </w:rPr>
              <w:t xml:space="preserve"> and signed off</w:t>
            </w:r>
            <w:r w:rsidR="00A33B0D">
              <w:rPr>
                <w:rFonts w:ascii="Arial" w:hAnsi="Arial" w:cs="Arial"/>
                <w:sz w:val="20"/>
                <w:szCs w:val="20"/>
              </w:rPr>
              <w:t xml:space="preserve"> the Bank Reconciliation</w:t>
            </w:r>
            <w:r w:rsidR="00603D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AE5425" w14:textId="091021BC" w:rsidR="00E81D00" w:rsidRDefault="00E81D00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C2E830" w14:textId="5BF8CBA9" w:rsidR="0050515B" w:rsidRPr="00410B4A" w:rsidRDefault="0050515B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approve payments.</w:t>
            </w:r>
          </w:p>
        </w:tc>
        <w:tc>
          <w:tcPr>
            <w:tcW w:w="883" w:type="dxa"/>
          </w:tcPr>
          <w:p w14:paraId="4E523022" w14:textId="369D7234" w:rsidR="00D768B4" w:rsidRPr="00410B4A" w:rsidRDefault="00D768B4" w:rsidP="00EB26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E81D00" w:rsidRPr="00410B4A" w14:paraId="74628B60" w14:textId="77777777" w:rsidTr="00781060">
        <w:trPr>
          <w:trHeight w:val="397"/>
        </w:trPr>
        <w:tc>
          <w:tcPr>
            <w:tcW w:w="846" w:type="dxa"/>
          </w:tcPr>
          <w:p w14:paraId="06CB6D53" w14:textId="77777777" w:rsidR="009628D8" w:rsidRDefault="009628D8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8E64E4" w14:textId="167E56D5" w:rsidR="00E81D00" w:rsidRPr="00410B4A" w:rsidRDefault="00537807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81D00">
              <w:rPr>
                <w:rFonts w:ascii="Arial" w:hAnsi="Arial" w:cs="Arial"/>
                <w:sz w:val="20"/>
                <w:szCs w:val="20"/>
              </w:rPr>
              <w:t>.</w:t>
            </w:r>
            <w:r w:rsidR="00B7770A">
              <w:rPr>
                <w:rFonts w:ascii="Arial" w:hAnsi="Arial" w:cs="Arial"/>
                <w:sz w:val="20"/>
                <w:szCs w:val="20"/>
              </w:rPr>
              <w:t>2</w:t>
            </w:r>
            <w:r w:rsidR="00E81D00">
              <w:rPr>
                <w:rFonts w:ascii="Arial" w:hAnsi="Arial" w:cs="Arial"/>
                <w:sz w:val="20"/>
                <w:szCs w:val="20"/>
              </w:rPr>
              <w:t>.</w:t>
            </w:r>
            <w:r w:rsidR="00B777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87" w:type="dxa"/>
          </w:tcPr>
          <w:p w14:paraId="04209B64" w14:textId="77777777" w:rsidR="009628D8" w:rsidRDefault="009628D8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EFB31" w14:textId="452DABB2" w:rsidR="00E81D00" w:rsidRPr="00146659" w:rsidRDefault="00E81D00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146659">
              <w:rPr>
                <w:rFonts w:ascii="Arial" w:hAnsi="Arial" w:cs="Arial"/>
                <w:sz w:val="20"/>
                <w:szCs w:val="20"/>
              </w:rPr>
              <w:t xml:space="preserve">Standing orders previously approved for payment were confirmed </w:t>
            </w:r>
            <w:r w:rsidR="006D78BD" w:rsidRPr="00146659">
              <w:rPr>
                <w:rFonts w:ascii="Arial" w:hAnsi="Arial" w:cs="Arial"/>
                <w:sz w:val="20"/>
                <w:szCs w:val="20"/>
              </w:rPr>
              <w:t>as: -</w:t>
            </w:r>
          </w:p>
          <w:p w14:paraId="05574213" w14:textId="77777777" w:rsidR="00E81D00" w:rsidRDefault="00E81D00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4"/>
              <w:gridCol w:w="4395"/>
              <w:gridCol w:w="1016"/>
            </w:tblGrid>
            <w:tr w:rsidR="00E81D00" w:rsidRPr="00146659" w14:paraId="4D7FF819" w14:textId="77777777" w:rsidTr="001D50C0">
              <w:tc>
                <w:tcPr>
                  <w:tcW w:w="1004" w:type="dxa"/>
                </w:tcPr>
                <w:p w14:paraId="7F8E7A03" w14:textId="4D604820" w:rsidR="00E81D00" w:rsidRPr="00146659" w:rsidRDefault="00E81D00" w:rsidP="008D76FB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659">
                    <w:rPr>
                      <w:rFonts w:ascii="Arial" w:hAnsi="Arial" w:cs="Arial"/>
                      <w:sz w:val="20"/>
                      <w:szCs w:val="20"/>
                    </w:rPr>
                    <w:t>15/</w:t>
                  </w:r>
                  <w:r w:rsidR="000F6505">
                    <w:rPr>
                      <w:rFonts w:ascii="Arial" w:hAnsi="Arial" w:cs="Arial"/>
                      <w:sz w:val="20"/>
                      <w:szCs w:val="20"/>
                    </w:rPr>
                    <w:t>01/2020</w:t>
                  </w:r>
                </w:p>
              </w:tc>
              <w:tc>
                <w:tcPr>
                  <w:tcW w:w="4395" w:type="dxa"/>
                </w:tcPr>
                <w:p w14:paraId="17EBC9C0" w14:textId="77777777" w:rsidR="00E81D00" w:rsidRPr="00146659" w:rsidRDefault="00E81D00" w:rsidP="008D76FB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659">
                    <w:rPr>
                      <w:rFonts w:ascii="Arial" w:hAnsi="Arial" w:cs="Arial"/>
                      <w:sz w:val="20"/>
                      <w:szCs w:val="20"/>
                    </w:rPr>
                    <w:t>Wigginton Village Hall</w:t>
                  </w:r>
                </w:p>
                <w:p w14:paraId="4BA77A54" w14:textId="1634A22D" w:rsidR="00E81D00" w:rsidRPr="00146659" w:rsidRDefault="00E81D00" w:rsidP="008D76FB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659">
                    <w:rPr>
                      <w:rFonts w:ascii="Arial" w:hAnsi="Arial" w:cs="Arial"/>
                      <w:sz w:val="20"/>
                      <w:szCs w:val="20"/>
                    </w:rPr>
                    <w:t xml:space="preserve">Hire of </w:t>
                  </w:r>
                  <w:r w:rsidR="00D768B4">
                    <w:rPr>
                      <w:rFonts w:ascii="Arial" w:hAnsi="Arial" w:cs="Arial"/>
                      <w:sz w:val="20"/>
                      <w:szCs w:val="20"/>
                    </w:rPr>
                    <w:t>H</w:t>
                  </w:r>
                  <w:r w:rsidRPr="00146659">
                    <w:rPr>
                      <w:rFonts w:ascii="Arial" w:hAnsi="Arial" w:cs="Arial"/>
                      <w:sz w:val="20"/>
                      <w:szCs w:val="20"/>
                    </w:rPr>
                    <w:t>all in</w:t>
                  </w:r>
                  <w:r w:rsidR="000F6505">
                    <w:rPr>
                      <w:rFonts w:ascii="Arial" w:hAnsi="Arial" w:cs="Arial"/>
                      <w:sz w:val="20"/>
                      <w:szCs w:val="20"/>
                    </w:rPr>
                    <w:t xml:space="preserve"> January 2020</w:t>
                  </w:r>
                </w:p>
              </w:tc>
              <w:tc>
                <w:tcPr>
                  <w:tcW w:w="1016" w:type="dxa"/>
                  <w:vAlign w:val="center"/>
                </w:tcPr>
                <w:p w14:paraId="730CCF77" w14:textId="777F19FE" w:rsidR="00E81D00" w:rsidRPr="00146659" w:rsidRDefault="00EB268B" w:rsidP="008D76FB">
                  <w:pPr>
                    <w:framePr w:hSpace="181" w:wrap="around" w:vAnchor="text" w:hAnchor="text" w:y="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£ 15.00</w:t>
                  </w:r>
                </w:p>
              </w:tc>
            </w:tr>
            <w:tr w:rsidR="00E81D00" w:rsidRPr="00146659" w14:paraId="74F4C414" w14:textId="77777777" w:rsidTr="00781060">
              <w:tc>
                <w:tcPr>
                  <w:tcW w:w="1004" w:type="dxa"/>
                </w:tcPr>
                <w:p w14:paraId="415DB844" w14:textId="0F3F8667" w:rsidR="00E81D00" w:rsidRPr="00146659" w:rsidRDefault="00B041DB" w:rsidP="008D76FB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955AF4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/1</w:t>
                  </w:r>
                  <w:r w:rsidR="000F6505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/19</w:t>
                  </w:r>
                </w:p>
              </w:tc>
              <w:tc>
                <w:tcPr>
                  <w:tcW w:w="4395" w:type="dxa"/>
                </w:tcPr>
                <w:p w14:paraId="4372D2BB" w14:textId="680C39E7" w:rsidR="00E81D00" w:rsidRPr="00146659" w:rsidRDefault="005D3AEF" w:rsidP="008D76FB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Sunnyside Rural Trust </w:t>
                  </w:r>
                  <w:r w:rsidR="005A3E11">
                    <w:rPr>
                      <w:rFonts w:ascii="Arial" w:hAnsi="Arial" w:cs="Arial"/>
                      <w:sz w:val="20"/>
                      <w:szCs w:val="20"/>
                    </w:rPr>
                    <w:t xml:space="preserve">– Warden </w:t>
                  </w:r>
                  <w:r w:rsidR="00D279BC">
                    <w:rPr>
                      <w:rFonts w:ascii="Arial" w:hAnsi="Arial" w:cs="Arial"/>
                      <w:sz w:val="20"/>
                      <w:szCs w:val="20"/>
                    </w:rPr>
                    <w:t>duties</w:t>
                  </w:r>
                </w:p>
              </w:tc>
              <w:tc>
                <w:tcPr>
                  <w:tcW w:w="1016" w:type="dxa"/>
                </w:tcPr>
                <w:p w14:paraId="270B3B75" w14:textId="20B3966B" w:rsidR="00E81D00" w:rsidRPr="00146659" w:rsidRDefault="00EB268B" w:rsidP="008D76FB">
                  <w:pPr>
                    <w:framePr w:hSpace="181" w:wrap="around" w:vAnchor="text" w:hAnchor="text" w:y="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£</w:t>
                  </w:r>
                  <w:r w:rsidR="00F85AE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041DB">
                    <w:rPr>
                      <w:rFonts w:ascii="Arial" w:hAnsi="Arial" w:cs="Arial"/>
                      <w:sz w:val="20"/>
                      <w:szCs w:val="20"/>
                    </w:rPr>
                    <w:t>95.00</w:t>
                  </w:r>
                </w:p>
              </w:tc>
            </w:tr>
            <w:tr w:rsidR="00861710" w:rsidRPr="00146659" w14:paraId="74E5BF97" w14:textId="77777777" w:rsidTr="00781060">
              <w:tc>
                <w:tcPr>
                  <w:tcW w:w="1004" w:type="dxa"/>
                </w:tcPr>
                <w:p w14:paraId="6A2425D0" w14:textId="77777777" w:rsidR="00861710" w:rsidRPr="00146659" w:rsidRDefault="00861710" w:rsidP="008D76FB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14:paraId="07CB7E0C" w14:textId="6882337D" w:rsidR="00861710" w:rsidRPr="00146659" w:rsidRDefault="00861710" w:rsidP="008D76FB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016" w:type="dxa"/>
                </w:tcPr>
                <w:p w14:paraId="24AF51E7" w14:textId="055C64F2" w:rsidR="00861710" w:rsidRDefault="0027334C" w:rsidP="008D76FB">
                  <w:pPr>
                    <w:framePr w:hSpace="181" w:wrap="around" w:vAnchor="text" w:hAnchor="text" w:y="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£110.00</w:t>
                  </w:r>
                </w:p>
              </w:tc>
            </w:tr>
          </w:tbl>
          <w:p w14:paraId="1065D1BE" w14:textId="77777777" w:rsidR="00E81D00" w:rsidRPr="00410B4A" w:rsidRDefault="00E81D00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6EB583A6" w14:textId="5CDE22C9" w:rsidR="00E81D00" w:rsidRDefault="00E81D00" w:rsidP="00EB26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73729B" w14:textId="77777777" w:rsidR="008444B3" w:rsidRDefault="008444B3" w:rsidP="005E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731E92" w14:textId="77777777" w:rsidR="00EF699B" w:rsidRDefault="00EF699B" w:rsidP="005E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2C1E4C" w14:textId="314C7D63" w:rsidR="00E81D00" w:rsidRDefault="00E81D00" w:rsidP="005E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10930CE6" w14:textId="77777777" w:rsidR="00E81D00" w:rsidRPr="00410B4A" w:rsidRDefault="00E81D00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00" w:rsidRPr="00410B4A" w14:paraId="6B1F90CF" w14:textId="77777777" w:rsidTr="00BE662E">
        <w:trPr>
          <w:trHeight w:val="1174"/>
        </w:trPr>
        <w:tc>
          <w:tcPr>
            <w:tcW w:w="846" w:type="dxa"/>
          </w:tcPr>
          <w:p w14:paraId="061E2EA7" w14:textId="77777777" w:rsidR="00B51DCE" w:rsidRDefault="00B51DCE" w:rsidP="00DC7C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2DC92B" w14:textId="6570F54A" w:rsidR="00370A6F" w:rsidRDefault="00537807" w:rsidP="00DC7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81D00">
              <w:rPr>
                <w:rFonts w:ascii="Arial" w:hAnsi="Arial" w:cs="Arial"/>
                <w:sz w:val="20"/>
                <w:szCs w:val="20"/>
              </w:rPr>
              <w:t>.</w:t>
            </w:r>
            <w:r w:rsidR="00B7770A">
              <w:rPr>
                <w:rFonts w:ascii="Arial" w:hAnsi="Arial" w:cs="Arial"/>
                <w:sz w:val="20"/>
                <w:szCs w:val="20"/>
              </w:rPr>
              <w:t>2</w:t>
            </w:r>
            <w:r w:rsidR="00E81D00">
              <w:rPr>
                <w:rFonts w:ascii="Arial" w:hAnsi="Arial" w:cs="Arial"/>
                <w:sz w:val="20"/>
                <w:szCs w:val="20"/>
              </w:rPr>
              <w:t>.</w:t>
            </w:r>
            <w:r w:rsidR="00A307D3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007A01D" w14:textId="77777777" w:rsidR="00370A6F" w:rsidRDefault="00370A6F" w:rsidP="00DC7C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66F740" w14:textId="77777777" w:rsidR="00712217" w:rsidRDefault="00712217" w:rsidP="00DC7C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76A82" w14:textId="77777777" w:rsidR="002442A7" w:rsidRPr="002442A7" w:rsidRDefault="002442A7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7AFA0" w14:textId="77777777" w:rsidR="002442A7" w:rsidRPr="002442A7" w:rsidRDefault="002442A7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347EE0" w14:textId="77777777" w:rsidR="002442A7" w:rsidRDefault="002442A7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689CC4" w14:textId="77777777" w:rsidR="001A5744" w:rsidRDefault="001A5744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342317" w14:textId="77777777" w:rsidR="001A5744" w:rsidRDefault="001A5744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DD9FA" w14:textId="77777777" w:rsidR="001A5744" w:rsidRDefault="001A5744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F719BF" w14:textId="77777777" w:rsidR="001A5744" w:rsidRDefault="001A5744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7D9C4F" w14:textId="77777777" w:rsidR="001A5744" w:rsidRDefault="001A5744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02AFA" w14:textId="77777777" w:rsidR="001A5744" w:rsidRDefault="001A5744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CB596E" w14:textId="77777777" w:rsidR="001A5744" w:rsidRDefault="001A5744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7FC50" w14:textId="77777777" w:rsidR="001A5744" w:rsidRDefault="001A5744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4E9043" w14:textId="77777777" w:rsidR="001A5744" w:rsidRDefault="001A5744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044C87" w14:textId="4749E379" w:rsidR="002442A7" w:rsidRPr="002442A7" w:rsidRDefault="002442A7" w:rsidP="002442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7D394149" w14:textId="77777777" w:rsidR="00944821" w:rsidRDefault="0094482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3AC66" w14:textId="680E9C55" w:rsidR="00E81D00" w:rsidRPr="00146659" w:rsidRDefault="00E81D00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146659">
              <w:rPr>
                <w:rFonts w:ascii="Arial" w:hAnsi="Arial" w:cs="Arial"/>
                <w:sz w:val="20"/>
                <w:szCs w:val="20"/>
              </w:rPr>
              <w:t>Cheques</w:t>
            </w:r>
            <w:r>
              <w:rPr>
                <w:rFonts w:ascii="Arial" w:hAnsi="Arial" w:cs="Arial"/>
                <w:sz w:val="20"/>
                <w:szCs w:val="20"/>
              </w:rPr>
              <w:t>/BACS payments</w:t>
            </w:r>
            <w:r w:rsidRPr="00146659">
              <w:rPr>
                <w:rFonts w:ascii="Arial" w:hAnsi="Arial" w:cs="Arial"/>
                <w:sz w:val="20"/>
                <w:szCs w:val="20"/>
              </w:rPr>
              <w:t xml:space="preserve"> listed for payment at the meeting were confirmed</w:t>
            </w:r>
            <w:r>
              <w:rPr>
                <w:rFonts w:ascii="Arial" w:hAnsi="Arial" w:cs="Arial"/>
                <w:sz w:val="20"/>
                <w:szCs w:val="20"/>
              </w:rPr>
              <w:t xml:space="preserve"> as follows: -</w:t>
            </w:r>
          </w:p>
          <w:tbl>
            <w:tblPr>
              <w:tblStyle w:val="TableGrid"/>
              <w:tblpPr w:leftFromText="180" w:rightFromText="180" w:vertAnchor="page" w:horzAnchor="margin" w:tblpY="901"/>
              <w:tblOverlap w:val="never"/>
              <w:tblW w:w="7340" w:type="dxa"/>
              <w:tblLayout w:type="fixed"/>
              <w:tblLook w:val="04A0" w:firstRow="1" w:lastRow="0" w:firstColumn="1" w:lastColumn="0" w:noHBand="0" w:noVBand="1"/>
            </w:tblPr>
            <w:tblGrid>
              <w:gridCol w:w="991"/>
              <w:gridCol w:w="5109"/>
              <w:gridCol w:w="1240"/>
            </w:tblGrid>
            <w:tr w:rsidR="006C092E" w:rsidRPr="00146659" w14:paraId="0FE1F09B" w14:textId="77777777" w:rsidTr="006C092E">
              <w:trPr>
                <w:trHeight w:val="466"/>
              </w:trPr>
              <w:tc>
                <w:tcPr>
                  <w:tcW w:w="991" w:type="dxa"/>
                  <w:vAlign w:val="center"/>
                </w:tcPr>
                <w:p w14:paraId="6F3A3ADB" w14:textId="77777777" w:rsidR="006C092E" w:rsidRPr="00146659" w:rsidRDefault="006C092E" w:rsidP="006C09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BACS</w:t>
                  </w:r>
                </w:p>
              </w:tc>
              <w:tc>
                <w:tcPr>
                  <w:tcW w:w="5109" w:type="dxa"/>
                  <w:vAlign w:val="center"/>
                </w:tcPr>
                <w:p w14:paraId="27F0E197" w14:textId="77777777" w:rsidR="006C092E" w:rsidRDefault="006C092E" w:rsidP="006C09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Goldleaf Groundcare Ltd</w:t>
                  </w:r>
                </w:p>
                <w:p w14:paraId="5F0B2569" w14:textId="41A7762D" w:rsidR="006C092E" w:rsidRPr="00146659" w:rsidRDefault="006C092E" w:rsidP="006C09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659">
                    <w:rPr>
                      <w:rFonts w:ascii="Arial" w:hAnsi="Arial" w:cs="Arial"/>
                      <w:sz w:val="20"/>
                      <w:szCs w:val="20"/>
                    </w:rPr>
                    <w:t xml:space="preserve">Grounds maintenance as contract </w:t>
                  </w:r>
                  <w:r w:rsidR="00955AF4">
                    <w:rPr>
                      <w:rFonts w:ascii="Arial" w:hAnsi="Arial" w:cs="Arial"/>
                      <w:sz w:val="20"/>
                      <w:szCs w:val="20"/>
                    </w:rPr>
                    <w:t>January 2020</w:t>
                  </w:r>
                </w:p>
              </w:tc>
              <w:tc>
                <w:tcPr>
                  <w:tcW w:w="1240" w:type="dxa"/>
                  <w:vAlign w:val="center"/>
                </w:tcPr>
                <w:p w14:paraId="49A718E4" w14:textId="77777777" w:rsidR="006C092E" w:rsidRDefault="006C092E" w:rsidP="006C092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A72C450" w14:textId="77777777" w:rsidR="006C092E" w:rsidRPr="00146659" w:rsidRDefault="006C092E" w:rsidP="006C09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6659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279.23</w:t>
                  </w:r>
                </w:p>
              </w:tc>
            </w:tr>
            <w:tr w:rsidR="006C092E" w:rsidRPr="00146659" w14:paraId="5D6DF4B3" w14:textId="77777777" w:rsidTr="006C092E">
              <w:trPr>
                <w:trHeight w:val="542"/>
              </w:trPr>
              <w:tc>
                <w:tcPr>
                  <w:tcW w:w="991" w:type="dxa"/>
                  <w:vAlign w:val="center"/>
                </w:tcPr>
                <w:p w14:paraId="69D81EFB" w14:textId="77777777" w:rsidR="006C092E" w:rsidRPr="00146659" w:rsidRDefault="006C092E" w:rsidP="006C09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BACS</w:t>
                  </w:r>
                </w:p>
              </w:tc>
              <w:tc>
                <w:tcPr>
                  <w:tcW w:w="5109" w:type="dxa"/>
                  <w:vAlign w:val="center"/>
                </w:tcPr>
                <w:p w14:paraId="232977A0" w14:textId="1D7FEB6B" w:rsidR="006C092E" w:rsidRDefault="006C092E" w:rsidP="006C09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S. O’Sullivan - Clerks reimbursements and salary 21/</w:t>
                  </w:r>
                  <w:r w:rsidR="001A5744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955AF4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/19 - 20/</w:t>
                  </w:r>
                  <w:r w:rsidR="00955AF4">
                    <w:rPr>
                      <w:rFonts w:ascii="Arial" w:hAnsi="Arial" w:cs="Arial"/>
                      <w:sz w:val="20"/>
                      <w:szCs w:val="20"/>
                    </w:rPr>
                    <w:t>01/2020</w:t>
                  </w:r>
                </w:p>
              </w:tc>
              <w:tc>
                <w:tcPr>
                  <w:tcW w:w="1240" w:type="dxa"/>
                  <w:vAlign w:val="center"/>
                </w:tcPr>
                <w:p w14:paraId="08DEF2F2" w14:textId="77777777" w:rsidR="006C092E" w:rsidRDefault="006C092E" w:rsidP="006C092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C1ADBC5" w14:textId="6BF194C1" w:rsidR="006C092E" w:rsidRPr="00146659" w:rsidRDefault="006C092E" w:rsidP="006C09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£ </w:t>
                  </w:r>
                  <w:r w:rsidR="00F24FDD">
                    <w:rPr>
                      <w:rFonts w:ascii="Arial" w:hAnsi="Arial" w:cs="Arial"/>
                      <w:sz w:val="20"/>
                      <w:szCs w:val="20"/>
                    </w:rPr>
                    <w:t>335.55</w:t>
                  </w:r>
                </w:p>
              </w:tc>
            </w:tr>
            <w:tr w:rsidR="006C092E" w:rsidRPr="00C42781" w14:paraId="1312C4E1" w14:textId="77777777" w:rsidTr="006C092E">
              <w:trPr>
                <w:trHeight w:val="394"/>
              </w:trPr>
              <w:tc>
                <w:tcPr>
                  <w:tcW w:w="991" w:type="dxa"/>
                  <w:vAlign w:val="center"/>
                </w:tcPr>
                <w:p w14:paraId="5E5152AA" w14:textId="77777777" w:rsidR="006C092E" w:rsidRPr="00B81AF6" w:rsidRDefault="006C092E" w:rsidP="006C09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AF6">
                    <w:rPr>
                      <w:rFonts w:ascii="Arial" w:hAnsi="Arial" w:cs="Arial"/>
                      <w:sz w:val="20"/>
                      <w:szCs w:val="20"/>
                    </w:rPr>
                    <w:t>BACS</w:t>
                  </w:r>
                </w:p>
              </w:tc>
              <w:tc>
                <w:tcPr>
                  <w:tcW w:w="5109" w:type="dxa"/>
                  <w:vAlign w:val="center"/>
                </w:tcPr>
                <w:p w14:paraId="0A2F00AC" w14:textId="77777777" w:rsidR="00A75BC2" w:rsidRDefault="009647CB" w:rsidP="006C092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SRT Tra</w:t>
                  </w:r>
                  <w:r w:rsidR="00933D6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ding</w:t>
                  </w:r>
                </w:p>
                <w:p w14:paraId="70DD2337" w14:textId="052E944A" w:rsidR="00933D65" w:rsidRPr="00B81AF6" w:rsidRDefault="00933D65" w:rsidP="006C092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Dog waste bags </w:t>
                  </w:r>
                </w:p>
              </w:tc>
              <w:tc>
                <w:tcPr>
                  <w:tcW w:w="1240" w:type="dxa"/>
                  <w:vAlign w:val="center"/>
                </w:tcPr>
                <w:p w14:paraId="6E9CDE8D" w14:textId="3C6A2CD7" w:rsidR="006C092E" w:rsidRPr="00B81AF6" w:rsidRDefault="00703B35" w:rsidP="006C092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£</w:t>
                  </w:r>
                  <w:r w:rsidR="00C64C9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23.51</w:t>
                  </w:r>
                </w:p>
              </w:tc>
            </w:tr>
            <w:tr w:rsidR="006C092E" w:rsidRPr="00C42781" w14:paraId="72577555" w14:textId="77777777" w:rsidTr="006C092E">
              <w:trPr>
                <w:trHeight w:val="394"/>
              </w:trPr>
              <w:tc>
                <w:tcPr>
                  <w:tcW w:w="991" w:type="dxa"/>
                  <w:vAlign w:val="center"/>
                </w:tcPr>
                <w:p w14:paraId="5217B6BE" w14:textId="77777777" w:rsidR="006C092E" w:rsidRPr="00B81AF6" w:rsidRDefault="006C092E" w:rsidP="006C09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BACS</w:t>
                  </w:r>
                </w:p>
              </w:tc>
              <w:tc>
                <w:tcPr>
                  <w:tcW w:w="5109" w:type="dxa"/>
                  <w:vAlign w:val="center"/>
                </w:tcPr>
                <w:p w14:paraId="6581A79C" w14:textId="77777777" w:rsidR="00C82422" w:rsidRDefault="00D00AAA" w:rsidP="006C092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Random Name Ltd</w:t>
                  </w:r>
                </w:p>
                <w:p w14:paraId="5A530BB9" w14:textId="4D061304" w:rsidR="00D00AAA" w:rsidRPr="00B81AF6" w:rsidRDefault="00D00AAA" w:rsidP="006C092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Web hosting fees 7/1/19 – 8/1/2020</w:t>
                  </w:r>
                </w:p>
              </w:tc>
              <w:tc>
                <w:tcPr>
                  <w:tcW w:w="1240" w:type="dxa"/>
                  <w:vAlign w:val="center"/>
                </w:tcPr>
                <w:p w14:paraId="3EF5AF6B" w14:textId="0827FF6E" w:rsidR="006C092E" w:rsidRPr="00B81AF6" w:rsidRDefault="00D00AAA" w:rsidP="006C092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£ </w:t>
                  </w:r>
                  <w:r w:rsidR="00E167B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115.06</w:t>
                  </w:r>
                </w:p>
              </w:tc>
            </w:tr>
            <w:tr w:rsidR="006C092E" w:rsidRPr="00C42781" w14:paraId="19E79F0E" w14:textId="77777777" w:rsidTr="006C092E">
              <w:trPr>
                <w:trHeight w:val="394"/>
              </w:trPr>
              <w:tc>
                <w:tcPr>
                  <w:tcW w:w="991" w:type="dxa"/>
                  <w:vAlign w:val="center"/>
                </w:tcPr>
                <w:p w14:paraId="43C6982B" w14:textId="77777777" w:rsidR="006C092E" w:rsidRDefault="006C092E" w:rsidP="006C092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9" w:type="dxa"/>
                  <w:vAlign w:val="center"/>
                </w:tcPr>
                <w:p w14:paraId="34C87D9E" w14:textId="77777777" w:rsidR="006C092E" w:rsidRPr="00BF3316" w:rsidRDefault="006C092E" w:rsidP="006C092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F331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240" w:type="dxa"/>
                  <w:vAlign w:val="center"/>
                </w:tcPr>
                <w:p w14:paraId="0A87E1A1" w14:textId="29FE710D" w:rsidR="006C092E" w:rsidRPr="00BF3316" w:rsidRDefault="006C092E" w:rsidP="006C092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£</w:t>
                  </w:r>
                  <w:r w:rsidR="002A490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E167B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BE203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753.35</w:t>
                  </w:r>
                </w:p>
              </w:tc>
            </w:tr>
          </w:tbl>
          <w:p w14:paraId="62B9E584" w14:textId="77777777" w:rsidR="00E81D00" w:rsidRPr="00410B4A" w:rsidRDefault="00E81D00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276BA530" w14:textId="77777777" w:rsidR="007C4B3E" w:rsidRDefault="007C4B3E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45EDC0" w14:textId="77777777" w:rsidR="007C4B3E" w:rsidRDefault="007C4B3E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8B00EB" w14:textId="77777777" w:rsidR="008444B3" w:rsidRDefault="008444B3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C146F8" w14:textId="77777777" w:rsidR="008444B3" w:rsidRDefault="008444B3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D8DDE1" w14:textId="52E18F2F" w:rsidR="007C4B3E" w:rsidRDefault="0050515B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5FA1A667" w14:textId="77777777" w:rsidR="007C4B3E" w:rsidRDefault="007C4B3E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2F78CF" w14:textId="77777777" w:rsidR="00E81D00" w:rsidRDefault="00E81D00" w:rsidP="00F85A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328D0" w14:textId="77777777" w:rsidR="0050515B" w:rsidRDefault="0050515B" w:rsidP="00F85A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9BD446" w14:textId="77777777" w:rsidR="0050515B" w:rsidRDefault="0050515B" w:rsidP="00F85A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7F6F9B" w14:textId="77777777" w:rsidR="0050515B" w:rsidRDefault="0050515B" w:rsidP="00F85A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1542C" w14:textId="77777777" w:rsidR="0050515B" w:rsidRDefault="0050515B" w:rsidP="00F85A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4AE864" w14:textId="77777777" w:rsidR="0050515B" w:rsidRDefault="0050515B" w:rsidP="00F85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0235EE1C" w14:textId="77777777" w:rsidR="00BF6E26" w:rsidRDefault="0050515B" w:rsidP="00F85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2F86E1A" w14:textId="77777777" w:rsidR="00BF6E26" w:rsidRDefault="00BF6E26" w:rsidP="00F85A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A6D3FF" w14:textId="37CCB32D" w:rsidR="0050515B" w:rsidRPr="00410B4A" w:rsidRDefault="0050515B" w:rsidP="00F85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00" w:rsidRPr="00410B4A" w14:paraId="7262225F" w14:textId="77777777" w:rsidTr="006318FD">
        <w:trPr>
          <w:trHeight w:val="2789"/>
        </w:trPr>
        <w:tc>
          <w:tcPr>
            <w:tcW w:w="846" w:type="dxa"/>
          </w:tcPr>
          <w:p w14:paraId="3C2D8893" w14:textId="476B2A41" w:rsidR="00262FE6" w:rsidRDefault="00262FE6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E0F39" w14:textId="6EBB648A" w:rsidR="00B7770A" w:rsidRDefault="00B7770A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F5896" w14:textId="77777777" w:rsidR="00B7770A" w:rsidRDefault="00B7770A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28AF0" w14:textId="77777777" w:rsidR="00B7770A" w:rsidRDefault="00B7770A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BEF573" w14:textId="7332A6FE" w:rsidR="00B7770A" w:rsidRDefault="00C110ED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7770A">
              <w:rPr>
                <w:rFonts w:ascii="Arial" w:hAnsi="Arial" w:cs="Arial"/>
                <w:sz w:val="20"/>
                <w:szCs w:val="20"/>
              </w:rPr>
              <w:t>.</w:t>
            </w:r>
            <w:r w:rsidR="007039E8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01E915D" w14:textId="3FBB8F20" w:rsidR="002D57A5" w:rsidRDefault="002D57A5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1464B8" w14:textId="77777777" w:rsidR="005627FE" w:rsidRDefault="005627FE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35A5D" w14:textId="77777777" w:rsidR="005C0504" w:rsidRDefault="005C050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A8BD2E" w14:textId="7BB3050B" w:rsidR="00B7770A" w:rsidRDefault="00C110ED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7770A">
              <w:rPr>
                <w:rFonts w:ascii="Arial" w:hAnsi="Arial" w:cs="Arial"/>
                <w:sz w:val="20"/>
                <w:szCs w:val="20"/>
              </w:rPr>
              <w:t>.</w:t>
            </w:r>
            <w:r w:rsidR="00CA1833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DB3149D" w14:textId="3A2AC3AC" w:rsidR="00467D9C" w:rsidRDefault="00467D9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DFEF90" w14:textId="34559087" w:rsidR="00DC0E34" w:rsidRDefault="00DC0E34" w:rsidP="00922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1E949250" w14:textId="1A654DA4" w:rsidR="00E81D00" w:rsidRDefault="00E871AA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E81D00" w:rsidRPr="00B56A2F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E81D00">
              <w:rPr>
                <w:rFonts w:ascii="Arial" w:hAnsi="Arial" w:cs="Arial"/>
                <w:sz w:val="20"/>
                <w:szCs w:val="20"/>
              </w:rPr>
              <w:t>payments</w:t>
            </w:r>
            <w:r w:rsidR="00E81D00" w:rsidRPr="00B56A2F">
              <w:rPr>
                <w:rFonts w:ascii="Arial" w:hAnsi="Arial" w:cs="Arial"/>
                <w:sz w:val="20"/>
                <w:szCs w:val="20"/>
              </w:rPr>
              <w:t xml:space="preserve"> listed were signed off against the appropriate invoices.  The Chair proposed approval and payment. </w:t>
            </w:r>
            <w:r w:rsidR="00343B64">
              <w:rPr>
                <w:rFonts w:ascii="Arial" w:hAnsi="Arial" w:cs="Arial"/>
                <w:sz w:val="20"/>
                <w:szCs w:val="20"/>
              </w:rPr>
              <w:t>Seconded by Cllr.</w:t>
            </w:r>
            <w:r w:rsidR="005051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3B64">
              <w:rPr>
                <w:rFonts w:ascii="Arial" w:hAnsi="Arial" w:cs="Arial"/>
                <w:sz w:val="20"/>
                <w:szCs w:val="20"/>
              </w:rPr>
              <w:t xml:space="preserve">S Fordyce.  </w:t>
            </w:r>
            <w:r w:rsidR="00E81D00" w:rsidRPr="00B56A2F">
              <w:rPr>
                <w:rFonts w:ascii="Arial" w:hAnsi="Arial" w:cs="Arial"/>
                <w:sz w:val="20"/>
                <w:szCs w:val="20"/>
              </w:rPr>
              <w:t xml:space="preserve">The cheques and invoices were reconciled by Cllr. S Fordyce and </w:t>
            </w:r>
            <w:r w:rsidR="00DF40D4">
              <w:rPr>
                <w:rFonts w:ascii="Arial" w:hAnsi="Arial" w:cs="Arial"/>
                <w:sz w:val="20"/>
                <w:szCs w:val="20"/>
              </w:rPr>
              <w:t xml:space="preserve">payment </w:t>
            </w:r>
            <w:r w:rsidR="00E81D00" w:rsidRPr="00B56A2F">
              <w:rPr>
                <w:rFonts w:ascii="Arial" w:hAnsi="Arial" w:cs="Arial"/>
                <w:sz w:val="20"/>
                <w:szCs w:val="20"/>
              </w:rPr>
              <w:t>agreed</w:t>
            </w:r>
            <w:r w:rsidR="00F076DB">
              <w:rPr>
                <w:rFonts w:ascii="Arial" w:hAnsi="Arial" w:cs="Arial"/>
                <w:sz w:val="20"/>
                <w:szCs w:val="20"/>
              </w:rPr>
              <w:t xml:space="preserve"> by council.</w:t>
            </w:r>
            <w:r w:rsidR="00E81D00" w:rsidRPr="00B56A2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14D67E7" w14:textId="77777777" w:rsidR="00B7770A" w:rsidRDefault="00B7770A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F593B4" w14:textId="7F21A43D" w:rsidR="00B7770A" w:rsidRDefault="00B7770A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note receipt of income</w:t>
            </w:r>
          </w:p>
          <w:p w14:paraId="48A6A8A1" w14:textId="3C9FF4B1" w:rsidR="005C0504" w:rsidRDefault="005C0504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7AF9B9" w14:textId="568564A5" w:rsidR="005C0504" w:rsidRDefault="00A706C4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£828.00 received from Berkhamsted Raiders for pitch hire </w:t>
            </w:r>
            <w:r w:rsidR="009312E1">
              <w:rPr>
                <w:rFonts w:ascii="Arial" w:hAnsi="Arial" w:cs="Arial"/>
                <w:sz w:val="20"/>
                <w:szCs w:val="20"/>
              </w:rPr>
              <w:t>2019-2020 Season</w:t>
            </w:r>
          </w:p>
          <w:p w14:paraId="13997BC5" w14:textId="77777777" w:rsidR="00B7770A" w:rsidRDefault="00B7770A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AA20E6" w14:textId="15C01903" w:rsidR="008E1AB1" w:rsidRDefault="009A7EE8" w:rsidP="002D57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73035D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2217A2">
              <w:rPr>
                <w:rFonts w:ascii="Arial" w:hAnsi="Arial" w:cs="Arial"/>
                <w:sz w:val="20"/>
                <w:szCs w:val="20"/>
              </w:rPr>
              <w:t xml:space="preserve">consider transfers between accounts </w:t>
            </w:r>
            <w:r w:rsidR="00C864EF">
              <w:rPr>
                <w:rFonts w:ascii="Arial" w:hAnsi="Arial" w:cs="Arial"/>
                <w:sz w:val="20"/>
                <w:szCs w:val="20"/>
              </w:rPr>
              <w:t>–</w:t>
            </w:r>
            <w:r w:rsidR="002217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64EF">
              <w:rPr>
                <w:rFonts w:ascii="Arial" w:hAnsi="Arial" w:cs="Arial"/>
                <w:sz w:val="20"/>
                <w:szCs w:val="20"/>
              </w:rPr>
              <w:t>Unity Current and Instant Access Saver</w:t>
            </w:r>
          </w:p>
          <w:p w14:paraId="058C4EB7" w14:textId="72B46A4D" w:rsidR="00A21947" w:rsidRDefault="00A21947" w:rsidP="002D57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5F0DCA" w14:textId="18F890BE" w:rsidR="00A21947" w:rsidRDefault="00A21947" w:rsidP="002D57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required – sufficient funds in the Current Account</w:t>
            </w:r>
          </w:p>
          <w:p w14:paraId="12D585B8" w14:textId="77777777" w:rsidR="00887581" w:rsidRDefault="00887581" w:rsidP="002D57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F64A25" w14:textId="49021F2E" w:rsidR="0097379C" w:rsidRPr="0097379C" w:rsidRDefault="00674A15" w:rsidP="00F9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</w:tcPr>
          <w:p w14:paraId="37253E13" w14:textId="4E2C6B72" w:rsidR="00E81D00" w:rsidRDefault="00DC7C28" w:rsidP="00DC7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00B5"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502D2FA1" w14:textId="77777777" w:rsidR="00B7770A" w:rsidRDefault="00B7770A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447309" w14:textId="77777777" w:rsidR="00B7770A" w:rsidRDefault="00B7770A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3EA55D" w14:textId="77777777" w:rsidR="0076579F" w:rsidRDefault="0076579F" w:rsidP="00B77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9B914B" w14:textId="77777777" w:rsidR="005C0504" w:rsidRDefault="005C0504" w:rsidP="00B77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6E9016" w14:textId="77777777" w:rsidR="009312E1" w:rsidRDefault="009312E1" w:rsidP="00B77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3BE13D" w14:textId="4E16E4B0" w:rsidR="009F2749" w:rsidRDefault="00B7770A" w:rsidP="00B77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D53910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2327BFC5" w14:textId="77777777" w:rsidR="00B7770A" w:rsidRDefault="00B7770A" w:rsidP="00B77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D65E71" w14:textId="77777777" w:rsidR="00A32C2E" w:rsidRDefault="00A32C2E" w:rsidP="00B77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25970" w14:textId="77777777" w:rsidR="00CC48FD" w:rsidRDefault="00CC48FD" w:rsidP="00D76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73753" w14:textId="1D302C75" w:rsidR="004F0565" w:rsidRDefault="0077502F" w:rsidP="00D44D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32146A" w:rsidRPr="00410B4A" w14:paraId="7BDA349E" w14:textId="77777777" w:rsidTr="001D57E4">
        <w:trPr>
          <w:trHeight w:val="1560"/>
        </w:trPr>
        <w:tc>
          <w:tcPr>
            <w:tcW w:w="846" w:type="dxa"/>
          </w:tcPr>
          <w:p w14:paraId="63AE39C7" w14:textId="20F58331" w:rsidR="0032146A" w:rsidRDefault="0032146A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110E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83A8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F0D8392" w14:textId="77777777" w:rsidR="00583A84" w:rsidRDefault="00583A84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EF1CC5" w14:textId="485870D1" w:rsidR="00583A84" w:rsidRPr="00583A84" w:rsidRDefault="00583A84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7050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7587" w:type="dxa"/>
          </w:tcPr>
          <w:p w14:paraId="341B80C1" w14:textId="7D825CBC" w:rsidR="00583A84" w:rsidRPr="003F2FE9" w:rsidRDefault="00583A84" w:rsidP="00AC19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2FE9">
              <w:rPr>
                <w:rFonts w:ascii="Arial" w:hAnsi="Arial" w:cs="Arial"/>
                <w:b/>
                <w:sz w:val="20"/>
                <w:szCs w:val="20"/>
              </w:rPr>
              <w:t>Planning</w:t>
            </w:r>
          </w:p>
          <w:p w14:paraId="6043DAE2" w14:textId="77777777" w:rsidR="00583A84" w:rsidRPr="003F2FE9" w:rsidRDefault="00583A84" w:rsidP="00AC1950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0FA22F5" w14:textId="0445F6CE" w:rsidR="00827D09" w:rsidRDefault="0032146A" w:rsidP="00DF144D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F2FE9">
              <w:rPr>
                <w:rFonts w:ascii="Arial" w:hAnsi="Arial" w:cs="Arial"/>
                <w:sz w:val="20"/>
                <w:szCs w:val="20"/>
                <w:u w:val="single"/>
              </w:rPr>
              <w:t xml:space="preserve">DBC decisions on Planning applications </w:t>
            </w:r>
          </w:p>
          <w:p w14:paraId="6CF51D61" w14:textId="77777777" w:rsidR="00A230A1" w:rsidRDefault="00A230A1" w:rsidP="00FB073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DE8E5AD" w14:textId="77777777" w:rsidR="00C911BA" w:rsidRDefault="00C911BA" w:rsidP="00C911B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19/02987/TPO</w:t>
            </w:r>
          </w:p>
          <w:p w14:paraId="4AC01908" w14:textId="77777777" w:rsidR="00C911BA" w:rsidRDefault="00C911BA" w:rsidP="00C911B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55 Beech Park, Wigginton, HP23 6JF</w:t>
            </w:r>
          </w:p>
          <w:p w14:paraId="468D130F" w14:textId="5FE7F8B5" w:rsidR="00C911BA" w:rsidRDefault="00C911BA" w:rsidP="00C911B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Ash (T1) Reduce height of western stem by 4-5 metres and reduce the remaining stems height and spread by 2-3 metres.  Ash (T2) Ash on plot 55 – Reduce tree height and spread by 2-3 metres.  Dead Oak (T3) – fell.  Thuja (G1) – reduce by one third and trim sides. - Granted</w:t>
            </w:r>
          </w:p>
          <w:p w14:paraId="74289FA1" w14:textId="41C63BE8" w:rsidR="00C911BA" w:rsidRPr="003F2FE9" w:rsidRDefault="00C911BA" w:rsidP="00FB0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357C5383" w14:textId="77777777" w:rsidR="0097379C" w:rsidRDefault="0097379C" w:rsidP="002354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511198" w14:textId="77777777" w:rsidR="0097379C" w:rsidRDefault="0097379C" w:rsidP="002354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58A5B6" w14:textId="286712BC" w:rsidR="00EF5126" w:rsidRPr="00410B4A" w:rsidRDefault="0077502F" w:rsidP="002B3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32146A" w:rsidRPr="00410B4A" w14:paraId="178EC438" w14:textId="77777777" w:rsidTr="00BE662E">
        <w:trPr>
          <w:trHeight w:val="397"/>
        </w:trPr>
        <w:tc>
          <w:tcPr>
            <w:tcW w:w="846" w:type="dxa"/>
          </w:tcPr>
          <w:p w14:paraId="4B41161F" w14:textId="3192360C" w:rsidR="00DC47A1" w:rsidRPr="00515EFA" w:rsidRDefault="00DC47A1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7050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7587" w:type="dxa"/>
          </w:tcPr>
          <w:p w14:paraId="56742DB8" w14:textId="5454923E" w:rsidR="00AA5293" w:rsidRDefault="0032146A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659">
              <w:rPr>
                <w:rFonts w:ascii="Arial" w:hAnsi="Arial" w:cs="Arial"/>
                <w:sz w:val="20"/>
                <w:szCs w:val="20"/>
              </w:rPr>
              <w:t>The following Planning applicati</w:t>
            </w:r>
            <w:r w:rsidRPr="00652335">
              <w:rPr>
                <w:rFonts w:ascii="Arial" w:hAnsi="Arial" w:cs="Arial"/>
                <w:sz w:val="20"/>
                <w:szCs w:val="20"/>
              </w:rPr>
              <w:t>ons were considered by the Parish Council: -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61"/>
            </w:tblGrid>
            <w:tr w:rsidR="0066619A" w14:paraId="650E7B0C" w14:textId="77777777" w:rsidTr="0066619A">
              <w:tc>
                <w:tcPr>
                  <w:tcW w:w="7361" w:type="dxa"/>
                </w:tcPr>
                <w:p w14:paraId="674A8CA4" w14:textId="77777777" w:rsidR="003B08D4" w:rsidRDefault="00015F1A" w:rsidP="008D76FB">
                  <w:pPr>
                    <w:framePr w:hSpace="181" w:wrap="around" w:vAnchor="text" w:hAnchor="text" w:y="1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19/</w:t>
                  </w:r>
                  <w:r w:rsidR="0011727B">
                    <w:rPr>
                      <w:rFonts w:ascii="Arial" w:hAnsi="Arial" w:cs="Arial"/>
                      <w:b/>
                      <w:sz w:val="20"/>
                      <w:szCs w:val="20"/>
                    </w:rPr>
                    <w:t>03138/FHA</w:t>
                  </w:r>
                </w:p>
                <w:p w14:paraId="561714F2" w14:textId="77777777" w:rsidR="0011727B" w:rsidRDefault="0011727B" w:rsidP="008D76FB">
                  <w:pPr>
                    <w:framePr w:hSpace="181" w:wrap="around" w:vAnchor="text" w:hAnchor="text" w:y="1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Woodview, Tinkers Lane, </w:t>
                  </w:r>
                  <w:r w:rsidR="0030773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Wigginton, Tring HP23 6JB</w:t>
                  </w:r>
                </w:p>
                <w:p w14:paraId="53D5BF81" w14:textId="77777777" w:rsidR="0082396F" w:rsidRDefault="0082396F" w:rsidP="008D76FB">
                  <w:pPr>
                    <w:framePr w:hSpace="181" w:wrap="around" w:vAnchor="text" w:hAnchor="text" w:y="1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Single storey rear extension</w:t>
                  </w:r>
                  <w:r w:rsidR="0065656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  First floor side extension over existing utility room</w:t>
                  </w:r>
                </w:p>
                <w:p w14:paraId="5E575A00" w14:textId="77777777" w:rsidR="00814B08" w:rsidRDefault="00814B08" w:rsidP="008D76FB">
                  <w:pPr>
                    <w:framePr w:hSpace="181" w:wrap="around" w:vAnchor="text" w:hAnchor="text" w:y="1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1D858E54" w14:textId="77777777" w:rsidR="00814B08" w:rsidRDefault="00814B08" w:rsidP="008D76FB">
                  <w:pPr>
                    <w:framePr w:hSpace="181" w:wrap="around" w:vAnchor="text" w:hAnchor="text" w:y="1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The Parish Council resolved to make no comment on this application</w:t>
                  </w:r>
                </w:p>
                <w:p w14:paraId="602E2356" w14:textId="7DFE3D60" w:rsidR="00766601" w:rsidRPr="0011727B" w:rsidRDefault="00766601" w:rsidP="008D76FB">
                  <w:pPr>
                    <w:framePr w:hSpace="181" w:wrap="around" w:vAnchor="text" w:hAnchor="text" w:y="1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AFA9112" w14:textId="0006BE92" w:rsidR="00AD5924" w:rsidRPr="00BD7B6D" w:rsidRDefault="00AD5924" w:rsidP="00082BD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14:paraId="199C2D9E" w14:textId="3B011059" w:rsidR="0032146A" w:rsidRDefault="00DC47A1" w:rsidP="003F3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32146A">
              <w:rPr>
                <w:rFonts w:ascii="Arial" w:hAnsi="Arial" w:cs="Arial"/>
                <w:sz w:val="20"/>
                <w:szCs w:val="20"/>
              </w:rPr>
              <w:t>ote</w:t>
            </w:r>
          </w:p>
        </w:tc>
      </w:tr>
      <w:tr w:rsidR="0032146A" w:rsidRPr="00410B4A" w14:paraId="0C968A67" w14:textId="77777777" w:rsidTr="006115E1">
        <w:trPr>
          <w:cantSplit/>
          <w:trHeight w:val="80"/>
        </w:trPr>
        <w:tc>
          <w:tcPr>
            <w:tcW w:w="846" w:type="dxa"/>
          </w:tcPr>
          <w:p w14:paraId="5B0A4633" w14:textId="67B071BB" w:rsidR="000C5E57" w:rsidRPr="000C5E57" w:rsidRDefault="000C5E57" w:rsidP="00922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5A58C46F" w14:textId="752B38C0" w:rsidR="00462FF6" w:rsidRPr="00462FF6" w:rsidRDefault="00462FF6" w:rsidP="00462F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1A74C42C" w14:textId="619F8647" w:rsidR="00462FF6" w:rsidRPr="00410B4A" w:rsidRDefault="00462FF6" w:rsidP="00683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46A" w:rsidRPr="00410B4A" w14:paraId="09BEA099" w14:textId="77777777" w:rsidTr="00BE662E">
        <w:trPr>
          <w:trHeight w:val="397"/>
        </w:trPr>
        <w:tc>
          <w:tcPr>
            <w:tcW w:w="846" w:type="dxa"/>
          </w:tcPr>
          <w:p w14:paraId="3DB27226" w14:textId="42B275D7" w:rsidR="0032146A" w:rsidRDefault="0031505C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B70500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E313377" w14:textId="77777777" w:rsidR="0032146A" w:rsidRDefault="0032146A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6676B0" w14:textId="129B365A" w:rsidR="0032146A" w:rsidRPr="00B86182" w:rsidRDefault="0032146A" w:rsidP="009225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18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7050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B86182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</w:p>
          <w:p w14:paraId="2D5DE4EE" w14:textId="77777777" w:rsidR="0032146A" w:rsidRDefault="0032146A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BC24CB" w14:textId="25CEE825" w:rsidR="00CD743F" w:rsidRDefault="00784834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70500">
              <w:rPr>
                <w:rFonts w:ascii="Arial" w:hAnsi="Arial" w:cs="Arial"/>
                <w:sz w:val="20"/>
                <w:szCs w:val="20"/>
              </w:rPr>
              <w:t>1</w:t>
            </w:r>
            <w:r w:rsidR="00CD743F">
              <w:rPr>
                <w:rFonts w:ascii="Arial" w:hAnsi="Arial" w:cs="Arial"/>
                <w:sz w:val="20"/>
                <w:szCs w:val="20"/>
              </w:rPr>
              <w:t>.1.1</w:t>
            </w:r>
          </w:p>
          <w:p w14:paraId="0DAC8CB1" w14:textId="2F9E0D16" w:rsidR="00976735" w:rsidRDefault="00976735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68D3F7" w14:textId="199895CE" w:rsidR="00976735" w:rsidRDefault="00976735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B7C8F8" w14:textId="5EA5905C" w:rsidR="00976735" w:rsidRDefault="00976735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9FF117" w14:textId="62F0C6C3" w:rsidR="00976735" w:rsidRDefault="00976735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0604A6" w14:textId="63ED3E07" w:rsidR="00976735" w:rsidRDefault="00976735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2E18BE" w14:textId="23577E55" w:rsidR="00976735" w:rsidRDefault="00976735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11.1.2</w:t>
            </w:r>
          </w:p>
          <w:p w14:paraId="6E964244" w14:textId="15791E2C" w:rsidR="001F4CE4" w:rsidRDefault="001F4CE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872E03" w14:textId="76FD137C" w:rsidR="001F4CE4" w:rsidRDefault="001F4CE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E1798D" w14:textId="1600F9A8" w:rsidR="001F4CE4" w:rsidRDefault="001F4CE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7656EE" w14:textId="5CF1CB71" w:rsidR="001F4CE4" w:rsidRDefault="001F4CE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1685DE" w14:textId="521A6AFE" w:rsidR="001F4CE4" w:rsidRDefault="001F4CE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88D35" w14:textId="13ADF4E3" w:rsidR="001F4CE4" w:rsidRDefault="001F4CE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9858A6" w14:textId="568D83E9" w:rsidR="001F4CE4" w:rsidRDefault="001F4CE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5E7D81" w14:textId="77777777" w:rsidR="00341B92" w:rsidRDefault="00341B92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16FE3" w14:textId="4FD98C6C" w:rsidR="001F4CE4" w:rsidRDefault="00516010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11.1.3</w:t>
            </w:r>
          </w:p>
          <w:p w14:paraId="67ECE260" w14:textId="05B5603C" w:rsidR="006F08FC" w:rsidRDefault="006F08F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398BBB" w14:textId="2CB245AC" w:rsidR="006F08FC" w:rsidRDefault="006F08F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27AEED" w14:textId="636E92F6" w:rsidR="006F08FC" w:rsidRDefault="006F08F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08D18B" w14:textId="015B83BD" w:rsidR="006F08FC" w:rsidRDefault="006F08F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D98CA7" w14:textId="6AF5B5D6" w:rsidR="006F08FC" w:rsidRDefault="006F08F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4DCFE8" w14:textId="172DF4F0" w:rsidR="006F08FC" w:rsidRDefault="006F08F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A6631" w14:textId="64CF38D2" w:rsidR="006F08FC" w:rsidRDefault="006F08F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3B404" w14:textId="16DCC140" w:rsidR="006F08FC" w:rsidRDefault="006F08FC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11.1.4</w:t>
            </w:r>
          </w:p>
          <w:p w14:paraId="2DEE72AB" w14:textId="2FB1C95D" w:rsidR="007876C1" w:rsidRDefault="007876C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86B3F3" w14:textId="14B24FD7" w:rsidR="007876C1" w:rsidRDefault="007876C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ADA76D" w14:textId="7BFCBC89" w:rsidR="007876C1" w:rsidRDefault="007876C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D9DFF6" w14:textId="2671B483" w:rsidR="007876C1" w:rsidRDefault="007876C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26DEC0" w14:textId="353C71CC" w:rsidR="007876C1" w:rsidRDefault="007876C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E6774C" w14:textId="267B96CC" w:rsidR="007876C1" w:rsidRDefault="007876C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4D112" w14:textId="46E58BE3" w:rsidR="007876C1" w:rsidRDefault="007876C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34501D" w14:textId="44F261C5" w:rsidR="007876C1" w:rsidRDefault="007876C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D9883" w14:textId="35F09A2E" w:rsidR="007876C1" w:rsidRDefault="007876C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57A037" w14:textId="3EAA3F17" w:rsidR="007876C1" w:rsidRDefault="007876C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43186B" w14:textId="3D0C8A27" w:rsidR="007876C1" w:rsidRDefault="007876C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1CC65F" w14:textId="5BF2F9EF" w:rsidR="007876C1" w:rsidRDefault="007876C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6B3459" w14:textId="12C3EABD" w:rsidR="007876C1" w:rsidRDefault="007876C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11152D" w14:textId="076621E3" w:rsidR="007876C1" w:rsidRDefault="007876C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EC054" w14:textId="40954B11" w:rsidR="007876C1" w:rsidRDefault="007876C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6DA6AA" w14:textId="1B9F9948" w:rsidR="007876C1" w:rsidRDefault="007876C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82A9C" w14:textId="1E177924" w:rsidR="007876C1" w:rsidRDefault="007876C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F2516" w14:textId="5F8E69A6" w:rsidR="007876C1" w:rsidRDefault="007876C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77E908" w14:textId="1433CF0C" w:rsidR="007876C1" w:rsidRDefault="007876C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9AABA5" w14:textId="22B799D5" w:rsidR="007876C1" w:rsidRDefault="007876C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53F64" w14:textId="08567434" w:rsidR="007876C1" w:rsidRDefault="007876C1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11.1.5</w:t>
            </w:r>
          </w:p>
          <w:p w14:paraId="36C83883" w14:textId="3A2CBBAD" w:rsidR="00E929F4" w:rsidRDefault="00E929F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8BDA1" w14:textId="72FFA4E6" w:rsidR="00E929F4" w:rsidRDefault="00E929F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65FC79" w14:textId="67937D9B" w:rsidR="00E929F4" w:rsidRDefault="00E929F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46805F" w14:textId="4BB786EA" w:rsidR="00E929F4" w:rsidRDefault="00E929F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FA702" w14:textId="0576D611" w:rsidR="00E929F4" w:rsidRDefault="00E929F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FEF197" w14:textId="6186F629" w:rsidR="00E929F4" w:rsidRDefault="00E929F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9E679A" w14:textId="04F93738" w:rsidR="00E929F4" w:rsidRDefault="00E929F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C822A1" w14:textId="77777777" w:rsidR="00E929F4" w:rsidRDefault="00E929F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4850A9" w14:textId="4B05E0B5" w:rsidR="00DB3CD1" w:rsidRPr="00CD743F" w:rsidRDefault="00DB3CD1" w:rsidP="00922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61A14405" w14:textId="3F5653E1" w:rsidR="0032146A" w:rsidRDefault="0032146A" w:rsidP="004414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0E0B">
              <w:rPr>
                <w:rFonts w:ascii="Arial" w:hAnsi="Arial" w:cs="Arial"/>
                <w:b/>
                <w:sz w:val="20"/>
                <w:szCs w:val="20"/>
              </w:rPr>
              <w:t>Items for Discussion</w:t>
            </w:r>
          </w:p>
          <w:p w14:paraId="02BB5C1F" w14:textId="77777777" w:rsidR="0032146A" w:rsidRDefault="0032146A" w:rsidP="004414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804C30" w14:textId="77777777" w:rsidR="0032146A" w:rsidRPr="00B86182" w:rsidRDefault="0032146A" w:rsidP="005824D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182">
              <w:rPr>
                <w:rFonts w:ascii="Arial" w:hAnsi="Arial" w:cs="Arial"/>
                <w:b/>
                <w:bCs/>
                <w:sz w:val="20"/>
                <w:szCs w:val="20"/>
              </w:rPr>
              <w:t>Green Spaces</w:t>
            </w:r>
          </w:p>
          <w:p w14:paraId="335AA628" w14:textId="77777777" w:rsidR="00CD743F" w:rsidRDefault="00CD743F" w:rsidP="0058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AA488E" w14:textId="4C8D78C7" w:rsidR="000F0625" w:rsidRDefault="00DF3E2D" w:rsidP="004C0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="003665ED">
              <w:rPr>
                <w:rFonts w:ascii="Arial" w:hAnsi="Arial" w:cs="Arial"/>
                <w:sz w:val="20"/>
                <w:szCs w:val="20"/>
              </w:rPr>
              <w:t xml:space="preserve"> receive update 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2B42">
              <w:rPr>
                <w:rFonts w:ascii="Arial" w:hAnsi="Arial" w:cs="Arial"/>
                <w:sz w:val="20"/>
                <w:szCs w:val="20"/>
              </w:rPr>
              <w:t>white lining the Sports Field Car Park</w:t>
            </w:r>
          </w:p>
          <w:p w14:paraId="6A5F4CBF" w14:textId="65102F26" w:rsidR="00542EEF" w:rsidRDefault="00542EEF" w:rsidP="004C0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EDB6FF" w14:textId="6B771ADD" w:rsidR="00542EEF" w:rsidRDefault="00542EEF" w:rsidP="004C0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works were successfully completed on January 21</w:t>
            </w:r>
            <w:r w:rsidRPr="00542EE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0405BC">
              <w:rPr>
                <w:rFonts w:ascii="Arial" w:hAnsi="Arial" w:cs="Arial"/>
                <w:sz w:val="20"/>
                <w:szCs w:val="20"/>
              </w:rPr>
              <w:t>, 2020</w:t>
            </w:r>
            <w:r w:rsidR="00AB5053">
              <w:rPr>
                <w:rFonts w:ascii="Arial" w:hAnsi="Arial" w:cs="Arial"/>
                <w:sz w:val="20"/>
                <w:szCs w:val="20"/>
              </w:rPr>
              <w:t xml:space="preserve"> with only a short closure of the car park necessary.  </w:t>
            </w:r>
            <w:r w:rsidR="0072194D">
              <w:rPr>
                <w:rFonts w:ascii="Arial" w:hAnsi="Arial" w:cs="Arial"/>
                <w:sz w:val="20"/>
                <w:szCs w:val="20"/>
              </w:rPr>
              <w:t xml:space="preserve">Currently awaiting the invoice from Three Counties Lining. </w:t>
            </w:r>
            <w:r w:rsidR="00CC4DD6">
              <w:rPr>
                <w:rFonts w:ascii="Arial" w:hAnsi="Arial" w:cs="Arial"/>
                <w:sz w:val="20"/>
                <w:szCs w:val="20"/>
              </w:rPr>
              <w:t xml:space="preserve"> This will be approved at the February meeting.</w:t>
            </w:r>
          </w:p>
          <w:p w14:paraId="0727C71E" w14:textId="77777777" w:rsidR="004271E1" w:rsidRDefault="004271E1" w:rsidP="004C0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987D26" w14:textId="61DDA7C3" w:rsidR="002D3B71" w:rsidRDefault="00FC17C6" w:rsidP="004C0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consider options </w:t>
            </w:r>
            <w:r w:rsidR="002766CE">
              <w:rPr>
                <w:rFonts w:ascii="Arial" w:hAnsi="Arial" w:cs="Arial"/>
                <w:sz w:val="20"/>
                <w:szCs w:val="20"/>
              </w:rPr>
              <w:t xml:space="preserve">for moving the </w:t>
            </w:r>
            <w:r w:rsidR="00803B87">
              <w:rPr>
                <w:rFonts w:ascii="Arial" w:hAnsi="Arial" w:cs="Arial"/>
                <w:sz w:val="20"/>
                <w:szCs w:val="20"/>
              </w:rPr>
              <w:t>basketball</w:t>
            </w:r>
            <w:r w:rsidR="002766CE">
              <w:rPr>
                <w:rFonts w:ascii="Arial" w:hAnsi="Arial" w:cs="Arial"/>
                <w:sz w:val="20"/>
                <w:szCs w:val="20"/>
              </w:rPr>
              <w:t xml:space="preserve"> net</w:t>
            </w:r>
          </w:p>
          <w:p w14:paraId="1B4E77ED" w14:textId="2C5B6DA1" w:rsidR="00EE6922" w:rsidRDefault="00EE6922" w:rsidP="004C0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898B9C" w14:textId="57484892" w:rsidR="00EE6922" w:rsidRDefault="0056198E" w:rsidP="004C0A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Village Shop have advised the Chair that they </w:t>
            </w:r>
            <w:r w:rsidR="007D03CA">
              <w:rPr>
                <w:rFonts w:ascii="Arial" w:hAnsi="Arial" w:cs="Arial"/>
                <w:sz w:val="20"/>
                <w:szCs w:val="20"/>
              </w:rPr>
              <w:t xml:space="preserve">are now in a position to contribute to </w:t>
            </w:r>
            <w:r w:rsidR="00ED5286">
              <w:rPr>
                <w:rFonts w:ascii="Arial" w:hAnsi="Arial" w:cs="Arial"/>
                <w:sz w:val="20"/>
                <w:szCs w:val="20"/>
              </w:rPr>
              <w:t>community projects</w:t>
            </w:r>
            <w:r w:rsidR="00D0653D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E84B37">
              <w:rPr>
                <w:rFonts w:ascii="Arial" w:hAnsi="Arial" w:cs="Arial"/>
                <w:sz w:val="20"/>
                <w:szCs w:val="20"/>
              </w:rPr>
              <w:t>This would provide an ideal opportunity to re</w:t>
            </w:r>
            <w:r w:rsidR="00944930">
              <w:rPr>
                <w:rFonts w:ascii="Arial" w:hAnsi="Arial" w:cs="Arial"/>
                <w:sz w:val="20"/>
                <w:szCs w:val="20"/>
              </w:rPr>
              <w:t xml:space="preserve">-position the </w:t>
            </w:r>
            <w:r w:rsidR="008161F9">
              <w:rPr>
                <w:rFonts w:ascii="Arial" w:hAnsi="Arial" w:cs="Arial"/>
                <w:sz w:val="20"/>
                <w:szCs w:val="20"/>
              </w:rPr>
              <w:t>basketball</w:t>
            </w:r>
            <w:r w:rsidR="00944930">
              <w:rPr>
                <w:rFonts w:ascii="Arial" w:hAnsi="Arial" w:cs="Arial"/>
                <w:sz w:val="20"/>
                <w:szCs w:val="20"/>
              </w:rPr>
              <w:t xml:space="preserve"> net away from the car park area</w:t>
            </w:r>
            <w:r w:rsidR="001936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2D67">
              <w:rPr>
                <w:rFonts w:ascii="Arial" w:hAnsi="Arial" w:cs="Arial"/>
                <w:sz w:val="20"/>
                <w:szCs w:val="20"/>
              </w:rPr>
              <w:t>perhaps on the field</w:t>
            </w:r>
            <w:r w:rsidR="00FC4B01">
              <w:rPr>
                <w:rFonts w:ascii="Arial" w:hAnsi="Arial" w:cs="Arial"/>
                <w:sz w:val="20"/>
                <w:szCs w:val="20"/>
              </w:rPr>
              <w:t xml:space="preserve"> on the other side of the shop.</w:t>
            </w:r>
            <w:r w:rsidR="0094493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47C08">
              <w:rPr>
                <w:rFonts w:ascii="Arial" w:hAnsi="Arial" w:cs="Arial"/>
                <w:sz w:val="20"/>
                <w:szCs w:val="20"/>
              </w:rPr>
              <w:t xml:space="preserve">Cllr T Grammenos to </w:t>
            </w:r>
            <w:r w:rsidR="00DC7241">
              <w:rPr>
                <w:rFonts w:ascii="Arial" w:hAnsi="Arial" w:cs="Arial"/>
                <w:sz w:val="20"/>
                <w:szCs w:val="20"/>
              </w:rPr>
              <w:t xml:space="preserve">investigate </w:t>
            </w:r>
            <w:r w:rsidR="009F1D74">
              <w:rPr>
                <w:rFonts w:ascii="Arial" w:hAnsi="Arial" w:cs="Arial"/>
                <w:sz w:val="20"/>
                <w:szCs w:val="20"/>
              </w:rPr>
              <w:t xml:space="preserve">design and </w:t>
            </w:r>
            <w:r w:rsidR="00DC7241">
              <w:rPr>
                <w:rFonts w:ascii="Arial" w:hAnsi="Arial" w:cs="Arial"/>
                <w:sz w:val="20"/>
                <w:szCs w:val="20"/>
              </w:rPr>
              <w:t>si</w:t>
            </w:r>
            <w:r w:rsidR="00CA2A1E">
              <w:rPr>
                <w:rFonts w:ascii="Arial" w:hAnsi="Arial" w:cs="Arial"/>
                <w:sz w:val="20"/>
                <w:szCs w:val="20"/>
              </w:rPr>
              <w:t>z</w:t>
            </w:r>
            <w:r w:rsidR="001A7E0B">
              <w:rPr>
                <w:rFonts w:ascii="Arial" w:hAnsi="Arial" w:cs="Arial"/>
                <w:sz w:val="20"/>
                <w:szCs w:val="20"/>
              </w:rPr>
              <w:t xml:space="preserve">e of the </w:t>
            </w:r>
            <w:r w:rsidR="0018238E">
              <w:rPr>
                <w:rFonts w:ascii="Arial" w:hAnsi="Arial" w:cs="Arial"/>
                <w:sz w:val="20"/>
                <w:szCs w:val="20"/>
              </w:rPr>
              <w:t>area</w:t>
            </w:r>
            <w:r w:rsidR="009449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65D">
              <w:rPr>
                <w:rFonts w:ascii="Arial" w:hAnsi="Arial" w:cs="Arial"/>
                <w:sz w:val="20"/>
                <w:szCs w:val="20"/>
              </w:rPr>
              <w:t>needed.</w:t>
            </w:r>
            <w:r w:rsidR="00275DEA">
              <w:rPr>
                <w:rFonts w:ascii="Arial" w:hAnsi="Arial" w:cs="Arial"/>
                <w:sz w:val="20"/>
                <w:szCs w:val="20"/>
              </w:rPr>
              <w:t xml:space="preserve">  Cllr S Walker to </w:t>
            </w:r>
            <w:r w:rsidR="00BD4418">
              <w:rPr>
                <w:rFonts w:ascii="Arial" w:hAnsi="Arial" w:cs="Arial"/>
                <w:sz w:val="20"/>
                <w:szCs w:val="20"/>
              </w:rPr>
              <w:t>obtain costs based on information from Cllr Grammenos</w:t>
            </w:r>
            <w:r w:rsidR="00DB0859">
              <w:rPr>
                <w:rFonts w:ascii="Arial" w:hAnsi="Arial" w:cs="Arial"/>
                <w:sz w:val="20"/>
                <w:szCs w:val="20"/>
              </w:rPr>
              <w:t>.</w:t>
            </w:r>
            <w:r w:rsidR="00A622C1">
              <w:rPr>
                <w:rFonts w:ascii="Arial" w:hAnsi="Arial" w:cs="Arial"/>
                <w:sz w:val="20"/>
                <w:szCs w:val="20"/>
              </w:rPr>
              <w:t xml:space="preserve">  Report back to the February meeting.</w:t>
            </w:r>
          </w:p>
          <w:p w14:paraId="6A8C8A27" w14:textId="77777777" w:rsidR="00A301AB" w:rsidRDefault="00A301AB" w:rsidP="001A1E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127AF7" w14:textId="77777777" w:rsidR="00830CD3" w:rsidRDefault="00830CD3" w:rsidP="00830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review collection of waste/recycling</w:t>
            </w:r>
            <w:r w:rsidR="009953DD">
              <w:rPr>
                <w:rFonts w:ascii="Arial" w:hAnsi="Arial" w:cs="Arial"/>
                <w:sz w:val="20"/>
                <w:szCs w:val="20"/>
              </w:rPr>
              <w:t xml:space="preserve"> by Dacorum Borough Council </w:t>
            </w:r>
            <w:r w:rsidR="000C6B09">
              <w:rPr>
                <w:rFonts w:ascii="Arial" w:hAnsi="Arial" w:cs="Arial"/>
                <w:sz w:val="20"/>
                <w:szCs w:val="20"/>
              </w:rPr>
              <w:t>at the Sports Field.</w:t>
            </w:r>
          </w:p>
          <w:p w14:paraId="382E73DD" w14:textId="77777777" w:rsidR="000C6B09" w:rsidRDefault="000C6B09" w:rsidP="00830C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93DBB4" w14:textId="77777777" w:rsidR="000C6B09" w:rsidRDefault="000C6B09" w:rsidP="00830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had been noted that the incorrect bags were being put in the bins resulting in recycling waste not being recycled</w:t>
            </w:r>
            <w:r w:rsidR="00A0124D">
              <w:rPr>
                <w:rFonts w:ascii="Arial" w:hAnsi="Arial" w:cs="Arial"/>
                <w:sz w:val="20"/>
                <w:szCs w:val="20"/>
              </w:rPr>
              <w:t xml:space="preserve">.  Cllr S Walker contacted </w:t>
            </w:r>
            <w:r w:rsidR="00F87BA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A0124D">
              <w:rPr>
                <w:rFonts w:ascii="Arial" w:hAnsi="Arial" w:cs="Arial"/>
                <w:sz w:val="20"/>
                <w:szCs w:val="20"/>
              </w:rPr>
              <w:t xml:space="preserve">Dacorum Clean and Green </w:t>
            </w:r>
            <w:r w:rsidR="00F116A8">
              <w:rPr>
                <w:rFonts w:ascii="Arial" w:hAnsi="Arial" w:cs="Arial"/>
                <w:sz w:val="20"/>
                <w:szCs w:val="20"/>
              </w:rPr>
              <w:t>team dealing with the area and has resolved the issue</w:t>
            </w:r>
            <w:r w:rsidR="00165F03">
              <w:rPr>
                <w:rFonts w:ascii="Arial" w:hAnsi="Arial" w:cs="Arial"/>
                <w:sz w:val="20"/>
                <w:szCs w:val="20"/>
              </w:rPr>
              <w:t xml:space="preserve"> prior to the meeting</w:t>
            </w:r>
            <w:r w:rsidR="00E901D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3CC2C8" w14:textId="77777777" w:rsidR="006F08FC" w:rsidRDefault="006F08FC" w:rsidP="00830C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B396B" w14:textId="77777777" w:rsidR="00C64642" w:rsidRDefault="00830D32" w:rsidP="00830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review the </w:t>
            </w:r>
            <w:r w:rsidR="00E30F78">
              <w:rPr>
                <w:rFonts w:ascii="Arial" w:hAnsi="Arial" w:cs="Arial"/>
                <w:sz w:val="20"/>
                <w:szCs w:val="20"/>
              </w:rPr>
              <w:t>Sports Field pitch report from Ber</w:t>
            </w:r>
            <w:r w:rsidR="00C64642">
              <w:rPr>
                <w:rFonts w:ascii="Arial" w:hAnsi="Arial" w:cs="Arial"/>
                <w:sz w:val="20"/>
                <w:szCs w:val="20"/>
              </w:rPr>
              <w:t>k</w:t>
            </w:r>
            <w:r w:rsidR="00E30F78">
              <w:rPr>
                <w:rFonts w:ascii="Arial" w:hAnsi="Arial" w:cs="Arial"/>
                <w:sz w:val="20"/>
                <w:szCs w:val="20"/>
              </w:rPr>
              <w:t>ha</w:t>
            </w:r>
            <w:r w:rsidR="00C64642">
              <w:rPr>
                <w:rFonts w:ascii="Arial" w:hAnsi="Arial" w:cs="Arial"/>
                <w:sz w:val="20"/>
                <w:szCs w:val="20"/>
              </w:rPr>
              <w:t>msted Raiders</w:t>
            </w:r>
            <w:r w:rsidR="00481FAB">
              <w:rPr>
                <w:rFonts w:ascii="Arial" w:hAnsi="Arial" w:cs="Arial"/>
                <w:sz w:val="20"/>
                <w:szCs w:val="20"/>
              </w:rPr>
              <w:t xml:space="preserve"> and discuss</w:t>
            </w:r>
            <w:r w:rsidR="00517A08">
              <w:rPr>
                <w:rFonts w:ascii="Arial" w:hAnsi="Arial" w:cs="Arial"/>
                <w:sz w:val="20"/>
                <w:szCs w:val="20"/>
              </w:rPr>
              <w:t xml:space="preserve"> issue raised with the goalposts</w:t>
            </w:r>
          </w:p>
          <w:p w14:paraId="3FCEC527" w14:textId="77777777" w:rsidR="003100E4" w:rsidRDefault="003100E4" w:rsidP="00830C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2894C9" w14:textId="77777777" w:rsidR="007335D4" w:rsidRDefault="00577883" w:rsidP="00830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F578A">
              <w:rPr>
                <w:rFonts w:ascii="Arial" w:hAnsi="Arial" w:cs="Arial"/>
                <w:sz w:val="20"/>
                <w:szCs w:val="20"/>
              </w:rPr>
              <w:t xml:space="preserve">pitch report highlighted </w:t>
            </w:r>
            <w:r w:rsidR="001F58EF">
              <w:rPr>
                <w:rFonts w:ascii="Arial" w:hAnsi="Arial" w:cs="Arial"/>
                <w:sz w:val="20"/>
                <w:szCs w:val="20"/>
              </w:rPr>
              <w:t>several</w:t>
            </w:r>
            <w:r w:rsidR="00AA0594">
              <w:rPr>
                <w:rFonts w:ascii="Arial" w:hAnsi="Arial" w:cs="Arial"/>
                <w:sz w:val="20"/>
                <w:szCs w:val="20"/>
              </w:rPr>
              <w:t xml:space="preserve"> issues which need addressing </w:t>
            </w:r>
            <w:r w:rsidR="001002B0">
              <w:rPr>
                <w:rFonts w:ascii="Arial" w:hAnsi="Arial" w:cs="Arial"/>
                <w:sz w:val="20"/>
                <w:szCs w:val="20"/>
              </w:rPr>
              <w:t>regarding</w:t>
            </w:r>
            <w:r w:rsidR="00AA05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58AC">
              <w:rPr>
                <w:rFonts w:ascii="Arial" w:hAnsi="Arial" w:cs="Arial"/>
                <w:sz w:val="20"/>
                <w:szCs w:val="20"/>
              </w:rPr>
              <w:t xml:space="preserve">drainage and quality of the pitch surface.  </w:t>
            </w:r>
            <w:r w:rsidR="006558CD">
              <w:rPr>
                <w:rFonts w:ascii="Arial" w:hAnsi="Arial" w:cs="Arial"/>
                <w:sz w:val="20"/>
                <w:szCs w:val="20"/>
              </w:rPr>
              <w:t>Reference previous meetings Berkhamsted Raiders are seeking grant funding for works to the pitch.</w:t>
            </w:r>
            <w:r w:rsidR="001521C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205AD">
              <w:rPr>
                <w:rFonts w:ascii="Arial" w:hAnsi="Arial" w:cs="Arial"/>
                <w:sz w:val="20"/>
                <w:szCs w:val="20"/>
              </w:rPr>
              <w:t xml:space="preserve">They are optimistic that these applications will be successful.  They </w:t>
            </w:r>
            <w:r w:rsidR="002B26B6">
              <w:rPr>
                <w:rFonts w:ascii="Arial" w:hAnsi="Arial" w:cs="Arial"/>
                <w:sz w:val="20"/>
                <w:szCs w:val="20"/>
              </w:rPr>
              <w:t xml:space="preserve">are happy to include </w:t>
            </w:r>
            <w:r w:rsidR="00506F99">
              <w:rPr>
                <w:rFonts w:ascii="Arial" w:hAnsi="Arial" w:cs="Arial"/>
                <w:sz w:val="20"/>
                <w:szCs w:val="20"/>
              </w:rPr>
              <w:t>installation of posts</w:t>
            </w:r>
            <w:r w:rsidR="00F16A9E">
              <w:rPr>
                <w:rFonts w:ascii="Arial" w:hAnsi="Arial" w:cs="Arial"/>
                <w:sz w:val="20"/>
                <w:szCs w:val="20"/>
              </w:rPr>
              <w:t>,</w:t>
            </w:r>
            <w:r w:rsidR="00795991">
              <w:rPr>
                <w:rFonts w:ascii="Arial" w:hAnsi="Arial" w:cs="Arial"/>
                <w:sz w:val="20"/>
                <w:szCs w:val="20"/>
              </w:rPr>
              <w:t xml:space="preserve"> between the pitch and car park</w:t>
            </w:r>
            <w:r w:rsidR="00506F99">
              <w:rPr>
                <w:rFonts w:ascii="Arial" w:hAnsi="Arial" w:cs="Arial"/>
                <w:sz w:val="20"/>
                <w:szCs w:val="20"/>
              </w:rPr>
              <w:t xml:space="preserve"> to pr</w:t>
            </w:r>
            <w:r w:rsidR="00372E44">
              <w:rPr>
                <w:rFonts w:ascii="Arial" w:hAnsi="Arial" w:cs="Arial"/>
                <w:sz w:val="20"/>
                <w:szCs w:val="20"/>
              </w:rPr>
              <w:t>o</w:t>
            </w:r>
            <w:r w:rsidR="00506F99">
              <w:rPr>
                <w:rFonts w:ascii="Arial" w:hAnsi="Arial" w:cs="Arial"/>
                <w:sz w:val="20"/>
                <w:szCs w:val="20"/>
              </w:rPr>
              <w:t>tect the pitc</w:t>
            </w:r>
            <w:r w:rsidR="00372E44">
              <w:rPr>
                <w:rFonts w:ascii="Arial" w:hAnsi="Arial" w:cs="Arial"/>
                <w:sz w:val="20"/>
                <w:szCs w:val="20"/>
              </w:rPr>
              <w:t>h</w:t>
            </w:r>
            <w:r w:rsidR="00F16A9E">
              <w:rPr>
                <w:rFonts w:ascii="Arial" w:hAnsi="Arial" w:cs="Arial"/>
                <w:sz w:val="20"/>
                <w:szCs w:val="20"/>
              </w:rPr>
              <w:t>,</w:t>
            </w:r>
            <w:r w:rsidR="00372E44">
              <w:rPr>
                <w:rFonts w:ascii="Arial" w:hAnsi="Arial" w:cs="Arial"/>
                <w:sz w:val="20"/>
                <w:szCs w:val="20"/>
              </w:rPr>
              <w:t xml:space="preserve"> into the grant application</w:t>
            </w:r>
            <w:r w:rsidR="003B65E2">
              <w:rPr>
                <w:rFonts w:ascii="Arial" w:hAnsi="Arial" w:cs="Arial"/>
                <w:sz w:val="20"/>
                <w:szCs w:val="20"/>
              </w:rPr>
              <w:t xml:space="preserve">.  If </w:t>
            </w:r>
            <w:r w:rsidR="00C95E2F">
              <w:rPr>
                <w:rFonts w:ascii="Arial" w:hAnsi="Arial" w:cs="Arial"/>
                <w:sz w:val="20"/>
                <w:szCs w:val="20"/>
              </w:rPr>
              <w:t xml:space="preserve">this section of grant funding is </w:t>
            </w:r>
            <w:r w:rsidR="00795991">
              <w:rPr>
                <w:rFonts w:ascii="Arial" w:hAnsi="Arial" w:cs="Arial"/>
                <w:sz w:val="20"/>
                <w:szCs w:val="20"/>
              </w:rPr>
              <w:t>successful,</w:t>
            </w:r>
            <w:r w:rsidR="00F44ACD">
              <w:rPr>
                <w:rFonts w:ascii="Arial" w:hAnsi="Arial" w:cs="Arial"/>
                <w:sz w:val="20"/>
                <w:szCs w:val="20"/>
              </w:rPr>
              <w:t xml:space="preserve"> the grant would cover </w:t>
            </w:r>
            <w:r w:rsidR="00E713F3">
              <w:rPr>
                <w:rFonts w:ascii="Arial" w:hAnsi="Arial" w:cs="Arial"/>
                <w:sz w:val="20"/>
                <w:szCs w:val="20"/>
              </w:rPr>
              <w:t>70% of the post installation costs.  Berkhamsted Raiders are happy to s</w:t>
            </w:r>
            <w:r w:rsidR="00326690">
              <w:rPr>
                <w:rFonts w:ascii="Arial" w:hAnsi="Arial" w:cs="Arial"/>
                <w:sz w:val="20"/>
                <w:szCs w:val="20"/>
              </w:rPr>
              <w:t>plit the remaining 30</w:t>
            </w:r>
            <w:r w:rsidR="001E4D03">
              <w:rPr>
                <w:rFonts w:ascii="Arial" w:hAnsi="Arial" w:cs="Arial"/>
                <w:sz w:val="20"/>
                <w:szCs w:val="20"/>
              </w:rPr>
              <w:t>% 50/50 with the Parish Council.</w:t>
            </w:r>
            <w:r w:rsidR="00182FE4">
              <w:rPr>
                <w:rFonts w:ascii="Arial" w:hAnsi="Arial" w:cs="Arial"/>
                <w:sz w:val="20"/>
                <w:szCs w:val="20"/>
              </w:rPr>
              <w:t xml:space="preserve">  The Parish Council would be happy to agree to this proposal</w:t>
            </w:r>
            <w:r w:rsidR="001072CB">
              <w:rPr>
                <w:rFonts w:ascii="Arial" w:hAnsi="Arial" w:cs="Arial"/>
                <w:sz w:val="20"/>
                <w:szCs w:val="20"/>
              </w:rPr>
              <w:t>.</w:t>
            </w:r>
            <w:r w:rsidR="00DE58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4F9D7B" w14:textId="477BEC64" w:rsidR="00A31274" w:rsidRDefault="00DE58AF" w:rsidP="00830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Issues with the goalposts were highlighted in the </w:t>
            </w:r>
            <w:r w:rsidR="00C84234">
              <w:rPr>
                <w:rFonts w:ascii="Arial" w:hAnsi="Arial" w:cs="Arial"/>
                <w:sz w:val="20"/>
                <w:szCs w:val="20"/>
              </w:rPr>
              <w:t xml:space="preserve">FF </w:t>
            </w:r>
            <w:r>
              <w:rPr>
                <w:rFonts w:ascii="Arial" w:hAnsi="Arial" w:cs="Arial"/>
                <w:sz w:val="20"/>
                <w:szCs w:val="20"/>
              </w:rPr>
              <w:t xml:space="preserve">report.  The Chairman of </w:t>
            </w:r>
            <w:r w:rsidR="007B3A8E">
              <w:rPr>
                <w:rFonts w:ascii="Arial" w:hAnsi="Arial" w:cs="Arial"/>
                <w:sz w:val="20"/>
                <w:szCs w:val="20"/>
              </w:rPr>
              <w:t>Berkhamsted</w:t>
            </w:r>
            <w:r>
              <w:rPr>
                <w:rFonts w:ascii="Arial" w:hAnsi="Arial" w:cs="Arial"/>
                <w:sz w:val="20"/>
                <w:szCs w:val="20"/>
              </w:rPr>
              <w:t xml:space="preserve"> Raiders is happy with the condition of the </w:t>
            </w:r>
            <w:r w:rsidR="00A31274">
              <w:rPr>
                <w:rFonts w:ascii="Arial" w:hAnsi="Arial" w:cs="Arial"/>
                <w:sz w:val="20"/>
                <w:szCs w:val="20"/>
              </w:rPr>
              <w:t>goal</w:t>
            </w:r>
            <w:r>
              <w:rPr>
                <w:rFonts w:ascii="Arial" w:hAnsi="Arial" w:cs="Arial"/>
                <w:sz w:val="20"/>
                <w:szCs w:val="20"/>
              </w:rPr>
              <w:t>post</w:t>
            </w:r>
            <w:r w:rsidR="002221A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but will </w:t>
            </w:r>
            <w:r w:rsidR="00E665BC">
              <w:rPr>
                <w:rFonts w:ascii="Arial" w:hAnsi="Arial" w:cs="Arial"/>
                <w:sz w:val="20"/>
                <w:szCs w:val="20"/>
              </w:rPr>
              <w:t>put safety stickers on the posts as advised in the report.</w:t>
            </w:r>
          </w:p>
          <w:p w14:paraId="18F97494" w14:textId="2FF04A40" w:rsidR="008B15F3" w:rsidRDefault="00A31274" w:rsidP="00830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</w:t>
            </w:r>
            <w:r w:rsidR="00512980">
              <w:rPr>
                <w:rFonts w:ascii="Arial" w:hAnsi="Arial" w:cs="Arial"/>
                <w:sz w:val="20"/>
                <w:szCs w:val="20"/>
              </w:rPr>
              <w:t xml:space="preserve">was also noted that </w:t>
            </w:r>
            <w:r w:rsidR="002B58D5">
              <w:rPr>
                <w:rFonts w:ascii="Arial" w:hAnsi="Arial" w:cs="Arial"/>
                <w:sz w:val="20"/>
                <w:szCs w:val="20"/>
              </w:rPr>
              <w:t xml:space="preserve">short term improvement works – slotting </w:t>
            </w:r>
            <w:r w:rsidR="00D76FD0">
              <w:rPr>
                <w:rFonts w:ascii="Arial" w:hAnsi="Arial" w:cs="Arial"/>
                <w:sz w:val="20"/>
                <w:szCs w:val="20"/>
              </w:rPr>
              <w:t>is due to take place on Wednesday 22</w:t>
            </w:r>
            <w:r w:rsidR="00D76FD0" w:rsidRPr="00D76FD0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D76FD0">
              <w:rPr>
                <w:rFonts w:ascii="Arial" w:hAnsi="Arial" w:cs="Arial"/>
                <w:sz w:val="20"/>
                <w:szCs w:val="20"/>
              </w:rPr>
              <w:t xml:space="preserve"> January</w:t>
            </w:r>
            <w:r w:rsidR="008B15F3">
              <w:rPr>
                <w:rFonts w:ascii="Arial" w:hAnsi="Arial" w:cs="Arial"/>
                <w:sz w:val="20"/>
                <w:szCs w:val="20"/>
              </w:rPr>
              <w:t xml:space="preserve"> 2020.</w:t>
            </w:r>
          </w:p>
          <w:p w14:paraId="2183FD50" w14:textId="2D6BCF5F" w:rsidR="003100E4" w:rsidRDefault="00F0099A" w:rsidP="00830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Berkhamsted Raiders have also advised that</w:t>
            </w:r>
            <w:r w:rsidR="0089444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in order to preserve the pitch</w:t>
            </w:r>
            <w:r w:rsidR="0089444E">
              <w:rPr>
                <w:rFonts w:ascii="Arial" w:hAnsi="Arial" w:cs="Arial"/>
                <w:sz w:val="20"/>
                <w:szCs w:val="20"/>
              </w:rPr>
              <w:t>,</w:t>
            </w:r>
            <w:r w:rsidR="000225F2">
              <w:rPr>
                <w:rFonts w:ascii="Arial" w:hAnsi="Arial" w:cs="Arial"/>
                <w:sz w:val="20"/>
                <w:szCs w:val="20"/>
              </w:rPr>
              <w:t xml:space="preserve"> for the remainder of the season</w:t>
            </w:r>
            <w:r w:rsidR="00BB5E49">
              <w:rPr>
                <w:rFonts w:ascii="Arial" w:hAnsi="Arial" w:cs="Arial"/>
                <w:sz w:val="20"/>
                <w:szCs w:val="20"/>
              </w:rPr>
              <w:t xml:space="preserve"> only girl’s matches will be played on Saturdays.  No </w:t>
            </w:r>
            <w:r w:rsidR="005D0F0F">
              <w:rPr>
                <w:rFonts w:ascii="Arial" w:hAnsi="Arial" w:cs="Arial"/>
                <w:sz w:val="20"/>
                <w:szCs w:val="20"/>
              </w:rPr>
              <w:t>matches will be played on Sundays</w:t>
            </w:r>
            <w:r w:rsidR="00DC10D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EAF4A0" w14:textId="77777777" w:rsidR="00124455" w:rsidRDefault="00124455" w:rsidP="00830C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E57D8A" w14:textId="77777777" w:rsidR="007876C1" w:rsidRDefault="00713617" w:rsidP="00830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consider </w:t>
            </w:r>
            <w:r w:rsidR="00172674">
              <w:rPr>
                <w:rFonts w:ascii="Arial" w:hAnsi="Arial" w:cs="Arial"/>
                <w:sz w:val="20"/>
                <w:szCs w:val="20"/>
              </w:rPr>
              <w:t xml:space="preserve">communication from Goldleaf Groundcare re the </w:t>
            </w:r>
            <w:r w:rsidR="009B47B1">
              <w:rPr>
                <w:rFonts w:ascii="Arial" w:hAnsi="Arial" w:cs="Arial"/>
                <w:sz w:val="20"/>
                <w:szCs w:val="20"/>
              </w:rPr>
              <w:t>Recreation Ground hedge alongside 1 Highfield Road.</w:t>
            </w:r>
          </w:p>
          <w:p w14:paraId="127CDD2F" w14:textId="77777777" w:rsidR="009B47B1" w:rsidRDefault="009B47B1" w:rsidP="00830C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D58320" w14:textId="35B69A1A" w:rsidR="009B47B1" w:rsidRPr="00830CD3" w:rsidRDefault="00CF24E4" w:rsidP="00830C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Goldleaf quoted for reduction of the hedge to 1.5m</w:t>
            </w:r>
            <w:r w:rsidR="000D315F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C403B1">
              <w:rPr>
                <w:rFonts w:ascii="Arial" w:hAnsi="Arial" w:cs="Arial"/>
                <w:sz w:val="20"/>
                <w:szCs w:val="20"/>
              </w:rPr>
              <w:t>Continued maintenance of the hedge to then be included in the maintenance contract</w:t>
            </w:r>
            <w:r w:rsidR="00E120C9">
              <w:rPr>
                <w:rFonts w:ascii="Arial" w:hAnsi="Arial" w:cs="Arial"/>
                <w:sz w:val="20"/>
                <w:szCs w:val="20"/>
              </w:rPr>
              <w:t xml:space="preserve">.  Due to financial </w:t>
            </w:r>
            <w:r w:rsidR="008540C9">
              <w:rPr>
                <w:rFonts w:ascii="Arial" w:hAnsi="Arial" w:cs="Arial"/>
                <w:sz w:val="20"/>
                <w:szCs w:val="20"/>
              </w:rPr>
              <w:t>regulations further quotes are required.  These are to be obtained prior to the February meetin</w:t>
            </w:r>
            <w:r w:rsidR="00312985">
              <w:rPr>
                <w:rFonts w:ascii="Arial" w:hAnsi="Arial" w:cs="Arial"/>
                <w:sz w:val="20"/>
                <w:szCs w:val="20"/>
              </w:rPr>
              <w:t xml:space="preserve">g where </w:t>
            </w:r>
            <w:r w:rsidR="003E363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12985">
              <w:rPr>
                <w:rFonts w:ascii="Arial" w:hAnsi="Arial" w:cs="Arial"/>
                <w:sz w:val="20"/>
                <w:szCs w:val="20"/>
              </w:rPr>
              <w:t xml:space="preserve">final decision will be made. </w:t>
            </w:r>
            <w:r w:rsidR="004838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</w:tcPr>
          <w:p w14:paraId="04CFB933" w14:textId="77777777" w:rsidR="0032146A" w:rsidRDefault="0032146A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EE715A" w14:textId="77777777" w:rsidR="0032146A" w:rsidRDefault="0032146A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29BE09" w14:textId="77777777" w:rsidR="0032146A" w:rsidRDefault="0032146A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F9E046" w14:textId="2E00ECE2" w:rsidR="0032146A" w:rsidRDefault="0032146A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F100CF" w14:textId="588F054F" w:rsidR="00AA3140" w:rsidRDefault="00AA3140" w:rsidP="00FA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9D1C11" w14:textId="77777777" w:rsidR="00F34C81" w:rsidRDefault="00F34C81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2CD551" w14:textId="37051E22" w:rsidR="004E00CE" w:rsidRDefault="00FD3D58" w:rsidP="00FF43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014500E5" w14:textId="77777777" w:rsidR="00D26E27" w:rsidRDefault="00D26E27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B55D1" w14:textId="77777777" w:rsidR="00D26E27" w:rsidRDefault="00D26E27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5C69B2" w14:textId="77777777" w:rsidR="00D26E27" w:rsidRDefault="00D26E27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DFD2A8" w14:textId="77777777" w:rsidR="00D26E27" w:rsidRDefault="00D26E27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C536E7" w14:textId="77777777" w:rsidR="00D26E27" w:rsidRDefault="00D26E27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C14544" w14:textId="77777777" w:rsidR="00D26E27" w:rsidRDefault="00D26E27" w:rsidP="00FF43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Note/</w:t>
            </w:r>
          </w:p>
          <w:p w14:paraId="6E794CFE" w14:textId="390BE909" w:rsidR="00DB26E3" w:rsidRDefault="00CA629C" w:rsidP="00FF43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TG/SW</w:t>
            </w:r>
          </w:p>
          <w:p w14:paraId="0B84E2C3" w14:textId="77777777" w:rsidR="00D5093E" w:rsidRDefault="00D5093E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E9A7CF" w14:textId="77777777" w:rsidR="00D5093E" w:rsidRDefault="00D5093E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B1BDF8" w14:textId="77777777" w:rsidR="00D5093E" w:rsidRDefault="00D5093E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A86F41" w14:textId="77777777" w:rsidR="00D5093E" w:rsidRDefault="00D5093E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FB37D3" w14:textId="77777777" w:rsidR="00D5093E" w:rsidRDefault="00D5093E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520AB0" w14:textId="77777777" w:rsidR="00D5093E" w:rsidRDefault="00D5093E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7849C9" w14:textId="77777777" w:rsidR="00D5093E" w:rsidRDefault="00D5093E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443CE2" w14:textId="77777777" w:rsidR="00D5093E" w:rsidRDefault="00D5093E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DC1E98" w14:textId="60B7786F" w:rsidR="00D5093E" w:rsidRDefault="00165F03" w:rsidP="00FF43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25DD9346" w14:textId="77777777" w:rsidR="00D5093E" w:rsidRDefault="00D5093E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A8299" w14:textId="77777777" w:rsidR="00D5093E" w:rsidRDefault="00D5093E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2F39A4" w14:textId="77777777" w:rsidR="00D5093E" w:rsidRDefault="00D5093E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CAECAB" w14:textId="44863CCA" w:rsidR="00D5093E" w:rsidRDefault="00D5093E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C8014" w14:textId="77777777" w:rsidR="00073B3F" w:rsidRDefault="00073B3F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9FABC4" w14:textId="77777777" w:rsidR="00073B3F" w:rsidRDefault="00073B3F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8A81F4" w14:textId="77777777" w:rsidR="00073B3F" w:rsidRDefault="00073B3F" w:rsidP="00FF43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  <w:r w:rsidR="00B4594A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67A6D451" w14:textId="77777777" w:rsidR="00B4594A" w:rsidRDefault="00B4594A" w:rsidP="00FF43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</w:t>
            </w:r>
          </w:p>
          <w:p w14:paraId="661EA6FD" w14:textId="77777777" w:rsidR="00072C8D" w:rsidRDefault="00072C8D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AFA56" w14:textId="77777777" w:rsidR="00072C8D" w:rsidRDefault="00072C8D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69042A" w14:textId="77777777" w:rsidR="00072C8D" w:rsidRDefault="00072C8D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A2C675" w14:textId="77777777" w:rsidR="00072C8D" w:rsidRDefault="00072C8D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9F9229" w14:textId="77777777" w:rsidR="00072C8D" w:rsidRDefault="00072C8D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7E4C83" w14:textId="77777777" w:rsidR="00072C8D" w:rsidRDefault="00072C8D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B1EAD8" w14:textId="77777777" w:rsidR="00072C8D" w:rsidRDefault="00072C8D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F73901" w14:textId="77777777" w:rsidR="00072C8D" w:rsidRDefault="00072C8D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D07A2" w14:textId="77777777" w:rsidR="00072C8D" w:rsidRDefault="00072C8D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60A2B" w14:textId="77777777" w:rsidR="00072C8D" w:rsidRDefault="00072C8D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AE222" w14:textId="77777777" w:rsidR="00072C8D" w:rsidRDefault="00072C8D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2CC39A" w14:textId="77777777" w:rsidR="00072C8D" w:rsidRDefault="00072C8D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5EA143" w14:textId="77777777" w:rsidR="00072C8D" w:rsidRDefault="00072C8D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330F42" w14:textId="77777777" w:rsidR="00072C8D" w:rsidRDefault="00072C8D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D1039E" w14:textId="77777777" w:rsidR="00072C8D" w:rsidRDefault="00072C8D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DB2E9" w14:textId="77777777" w:rsidR="00072C8D" w:rsidRDefault="00072C8D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3F78A8" w14:textId="77777777" w:rsidR="00072C8D" w:rsidRDefault="00072C8D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A9983A" w14:textId="77777777" w:rsidR="00072C8D" w:rsidRDefault="00072C8D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5DA02" w14:textId="77777777" w:rsidR="00072C8D" w:rsidRDefault="00072C8D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80A5A7" w14:textId="77777777" w:rsidR="00072C8D" w:rsidRDefault="00072C8D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0E8B19" w14:textId="77777777" w:rsidR="00072C8D" w:rsidRDefault="00072C8D" w:rsidP="00FF43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Note/</w:t>
            </w:r>
          </w:p>
          <w:p w14:paraId="77F877C8" w14:textId="77777777" w:rsidR="00072C8D" w:rsidRDefault="00485E03" w:rsidP="00FF43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SW/</w:t>
            </w:r>
          </w:p>
          <w:p w14:paraId="4A14599C" w14:textId="3C98773B" w:rsidR="00485E03" w:rsidRPr="00410B4A" w:rsidRDefault="00485E03" w:rsidP="00FF43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</w:p>
        </w:tc>
      </w:tr>
      <w:tr w:rsidR="0032146A" w:rsidRPr="00410B4A" w14:paraId="09AEF715" w14:textId="77777777" w:rsidTr="00BE662E">
        <w:trPr>
          <w:trHeight w:val="880"/>
        </w:trPr>
        <w:tc>
          <w:tcPr>
            <w:tcW w:w="846" w:type="dxa"/>
          </w:tcPr>
          <w:p w14:paraId="6AB39CA4" w14:textId="64C2AF73" w:rsidR="00AC5B6B" w:rsidRDefault="00C97C88" w:rsidP="00A373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18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  <w:r w:rsidR="00B7050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B86182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</w:p>
          <w:p w14:paraId="4F0BA1E4" w14:textId="77777777" w:rsidR="00AC5B6B" w:rsidRDefault="00AC5B6B" w:rsidP="00A373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822BC6" w14:textId="4F5906CA" w:rsidR="00FA1DF0" w:rsidRPr="00A373C0" w:rsidRDefault="00FA1DF0" w:rsidP="00AC5B6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7050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6602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5072471A" w14:textId="77777777" w:rsidR="0076602D" w:rsidRDefault="0076602D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32FE1C" w14:textId="77777777" w:rsidR="0076602D" w:rsidRDefault="0076602D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FCB08F" w14:textId="77777777" w:rsidR="0076602D" w:rsidRDefault="0076602D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8D461" w14:textId="77777777" w:rsidR="007258A4" w:rsidRDefault="007258A4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321388" w14:textId="77777777" w:rsidR="007258A4" w:rsidRDefault="007258A4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36FEF" w14:textId="77777777" w:rsidR="00EA582B" w:rsidRDefault="00EA582B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45B0D0" w14:textId="77777777" w:rsidR="00EA582B" w:rsidRDefault="00EA582B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EA79CD" w14:textId="77777777" w:rsidR="00296022" w:rsidRDefault="00296022" w:rsidP="002960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3FDB5E" w14:textId="76C7D902" w:rsidR="00C042F2" w:rsidRDefault="00C042F2" w:rsidP="00170D39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765F5">
              <w:rPr>
                <w:rFonts w:ascii="Arial" w:hAnsi="Arial" w:cs="Arial"/>
                <w:sz w:val="20"/>
                <w:szCs w:val="20"/>
              </w:rPr>
              <w:t>1.2.2</w:t>
            </w:r>
          </w:p>
          <w:p w14:paraId="473848C1" w14:textId="77777777" w:rsidR="00C042F2" w:rsidRDefault="00C042F2" w:rsidP="009B582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C67A1A6" w14:textId="77777777" w:rsidR="00C042F2" w:rsidRDefault="00C042F2" w:rsidP="009B582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110276E" w14:textId="77777777" w:rsidR="00C042F2" w:rsidRDefault="00C042F2" w:rsidP="009B582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94A7BF2" w14:textId="0EB140D0" w:rsidR="00997E3C" w:rsidRDefault="00997E3C" w:rsidP="009B582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7050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.2.3</w:t>
            </w:r>
          </w:p>
          <w:p w14:paraId="4BE843BB" w14:textId="60A6FA01" w:rsidR="00332B4A" w:rsidRDefault="00332B4A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1F19A" w14:textId="112E5061" w:rsidR="00A113AF" w:rsidRDefault="00A113AF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CE4BE4" w14:textId="5D424713" w:rsidR="00A113AF" w:rsidRDefault="00A113AF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B1058" w14:textId="77777777" w:rsidR="00D208E0" w:rsidRDefault="00D208E0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7A9C1C" w14:textId="435E7CA7" w:rsidR="00A113AF" w:rsidRDefault="00A113AF" w:rsidP="00667BE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7050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.2.4</w:t>
            </w:r>
          </w:p>
          <w:p w14:paraId="24EEEA66" w14:textId="77777777" w:rsidR="008251BB" w:rsidRDefault="008251BB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394B80" w14:textId="77777777" w:rsidR="008251BB" w:rsidRDefault="008251BB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EA4323" w14:textId="77777777" w:rsidR="00A06857" w:rsidRDefault="00A06857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805341" w14:textId="77777777" w:rsidR="00A06857" w:rsidRDefault="00A06857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8F05D8" w14:textId="3BBE765D" w:rsidR="004645EA" w:rsidRPr="004645EA" w:rsidRDefault="004645EA" w:rsidP="00535F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338FBDB8" w14:textId="559B3AE1" w:rsidR="00C97C88" w:rsidRPr="00B86182" w:rsidRDefault="00C97C88" w:rsidP="00C97C8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1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Highways and </w:t>
            </w:r>
            <w:r w:rsidR="00CA4541" w:rsidRPr="00B86182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B861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ootpaths  </w:t>
            </w:r>
          </w:p>
          <w:p w14:paraId="5616D8E1" w14:textId="77777777" w:rsidR="00FA1DF0" w:rsidRDefault="00FA1DF0" w:rsidP="00C97C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A08848" w14:textId="466C7EAA" w:rsidR="00C71C0A" w:rsidRDefault="004D70CC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F54600">
              <w:rPr>
                <w:rFonts w:ascii="Arial" w:hAnsi="Arial" w:cs="Arial"/>
                <w:sz w:val="20"/>
                <w:szCs w:val="20"/>
              </w:rPr>
              <w:t>consider options for alleviating parking and congestion</w:t>
            </w:r>
            <w:r w:rsidR="00DE76E0">
              <w:rPr>
                <w:rFonts w:ascii="Arial" w:hAnsi="Arial" w:cs="Arial"/>
                <w:sz w:val="20"/>
                <w:szCs w:val="20"/>
              </w:rPr>
              <w:t xml:space="preserve"> issues on Chesham Road</w:t>
            </w:r>
          </w:p>
          <w:p w14:paraId="4B442210" w14:textId="6CD6DD6F" w:rsidR="007258A4" w:rsidRDefault="007258A4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91A444" w14:textId="12838349" w:rsidR="001765F5" w:rsidRDefault="004F6BAA" w:rsidP="00F5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Chair, Cllr </w:t>
            </w:r>
            <w:r w:rsidR="00B8619E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Wilde outlined the issues to HCC Cllr N Hollinghurst and DBC Cllr P McDowell</w:t>
            </w:r>
            <w:r w:rsidR="00B8619E">
              <w:rPr>
                <w:rFonts w:ascii="Arial" w:hAnsi="Arial" w:cs="Arial"/>
                <w:sz w:val="20"/>
                <w:szCs w:val="20"/>
              </w:rPr>
              <w:t xml:space="preserve"> and advised that </w:t>
            </w:r>
            <w:r w:rsidR="002C0BB2">
              <w:rPr>
                <w:rFonts w:ascii="Arial" w:hAnsi="Arial" w:cs="Arial"/>
                <w:sz w:val="20"/>
                <w:szCs w:val="20"/>
              </w:rPr>
              <w:t>hedges hav</w:t>
            </w:r>
            <w:r w:rsidR="002504C4">
              <w:rPr>
                <w:rFonts w:ascii="Arial" w:hAnsi="Arial" w:cs="Arial"/>
                <w:sz w:val="20"/>
                <w:szCs w:val="20"/>
              </w:rPr>
              <w:t>e</w:t>
            </w:r>
            <w:r w:rsidR="002C0BB2">
              <w:rPr>
                <w:rFonts w:ascii="Arial" w:hAnsi="Arial" w:cs="Arial"/>
                <w:sz w:val="20"/>
                <w:szCs w:val="20"/>
              </w:rPr>
              <w:t xml:space="preserve"> been cut to improve visibility </w:t>
            </w:r>
            <w:r w:rsidR="00C12805">
              <w:rPr>
                <w:rFonts w:ascii="Arial" w:hAnsi="Arial" w:cs="Arial"/>
                <w:sz w:val="20"/>
                <w:szCs w:val="20"/>
              </w:rPr>
              <w:t>and</w:t>
            </w:r>
            <w:r w:rsidR="00AE7EF8">
              <w:rPr>
                <w:rFonts w:ascii="Arial" w:hAnsi="Arial" w:cs="Arial"/>
                <w:sz w:val="20"/>
                <w:szCs w:val="20"/>
              </w:rPr>
              <w:t xml:space="preserve"> that </w:t>
            </w:r>
            <w:r w:rsidR="00B62312">
              <w:rPr>
                <w:rFonts w:ascii="Arial" w:hAnsi="Arial" w:cs="Arial"/>
                <w:sz w:val="20"/>
                <w:szCs w:val="20"/>
              </w:rPr>
              <w:t>white lining</w:t>
            </w:r>
            <w:r w:rsidR="00AE7EF8">
              <w:rPr>
                <w:rFonts w:ascii="Arial" w:hAnsi="Arial" w:cs="Arial"/>
                <w:sz w:val="20"/>
                <w:szCs w:val="20"/>
              </w:rPr>
              <w:t xml:space="preserve"> of the car park has taken place</w:t>
            </w:r>
            <w:r w:rsidR="007C63C4">
              <w:rPr>
                <w:rFonts w:ascii="Arial" w:hAnsi="Arial" w:cs="Arial"/>
                <w:sz w:val="20"/>
                <w:szCs w:val="20"/>
              </w:rPr>
              <w:t xml:space="preserve"> to improve the </w:t>
            </w:r>
            <w:r w:rsidR="004E33AE">
              <w:rPr>
                <w:rFonts w:ascii="Arial" w:hAnsi="Arial" w:cs="Arial"/>
                <w:sz w:val="20"/>
                <w:szCs w:val="20"/>
              </w:rPr>
              <w:t>situation.</w:t>
            </w:r>
            <w:r w:rsidR="007C63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04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EA6">
              <w:rPr>
                <w:rFonts w:ascii="Arial" w:hAnsi="Arial" w:cs="Arial"/>
                <w:sz w:val="20"/>
                <w:szCs w:val="20"/>
              </w:rPr>
              <w:t xml:space="preserve">Berkhamsted raiders are spacing matches </w:t>
            </w:r>
            <w:r w:rsidR="00EC2C34">
              <w:rPr>
                <w:rFonts w:ascii="Arial" w:hAnsi="Arial" w:cs="Arial"/>
                <w:sz w:val="20"/>
                <w:szCs w:val="20"/>
              </w:rPr>
              <w:t>at 2</w:t>
            </w:r>
            <w:r w:rsidR="00DA7D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C34">
              <w:rPr>
                <w:rFonts w:ascii="Arial" w:hAnsi="Arial" w:cs="Arial"/>
                <w:sz w:val="20"/>
                <w:szCs w:val="20"/>
              </w:rPr>
              <w:t xml:space="preserve">hourly intervals to </w:t>
            </w:r>
            <w:r w:rsidR="00E06F8F">
              <w:rPr>
                <w:rFonts w:ascii="Arial" w:hAnsi="Arial" w:cs="Arial"/>
                <w:sz w:val="20"/>
                <w:szCs w:val="20"/>
              </w:rPr>
              <w:t>alleviate mat</w:t>
            </w:r>
            <w:r w:rsidR="00566C7B">
              <w:rPr>
                <w:rFonts w:ascii="Arial" w:hAnsi="Arial" w:cs="Arial"/>
                <w:sz w:val="20"/>
                <w:szCs w:val="20"/>
              </w:rPr>
              <w:t>ch congestion.</w:t>
            </w:r>
            <w:r w:rsidR="002504C4">
              <w:rPr>
                <w:rFonts w:ascii="Arial" w:hAnsi="Arial" w:cs="Arial"/>
                <w:sz w:val="20"/>
                <w:szCs w:val="20"/>
              </w:rPr>
              <w:t xml:space="preserve"> HCC Cllr N Hollinghurst advised that options for </w:t>
            </w:r>
            <w:r w:rsidR="004E33AE">
              <w:rPr>
                <w:rFonts w:ascii="Arial" w:hAnsi="Arial" w:cs="Arial"/>
                <w:sz w:val="20"/>
                <w:szCs w:val="20"/>
              </w:rPr>
              <w:t xml:space="preserve">white and/or yellow lines on the road are </w:t>
            </w:r>
            <w:r w:rsidR="00FD184E">
              <w:rPr>
                <w:rFonts w:ascii="Arial" w:hAnsi="Arial" w:cs="Arial"/>
                <w:sz w:val="20"/>
                <w:szCs w:val="20"/>
              </w:rPr>
              <w:t>very limited and take a long time to implement.</w:t>
            </w:r>
            <w:r w:rsidR="003B1940">
              <w:rPr>
                <w:rFonts w:ascii="Arial" w:hAnsi="Arial" w:cs="Arial"/>
                <w:sz w:val="20"/>
                <w:szCs w:val="20"/>
              </w:rPr>
              <w:t xml:space="preserve">  Cllr T Grammenos to s</w:t>
            </w:r>
            <w:r w:rsidR="00920D3E">
              <w:rPr>
                <w:rFonts w:ascii="Arial" w:hAnsi="Arial" w:cs="Arial"/>
                <w:sz w:val="20"/>
                <w:szCs w:val="20"/>
              </w:rPr>
              <w:t>peak to Berkhamsted Raiders re putting out bollards on match days</w:t>
            </w:r>
            <w:r w:rsidR="00BC5EA6">
              <w:rPr>
                <w:rFonts w:ascii="Arial" w:hAnsi="Arial" w:cs="Arial"/>
                <w:sz w:val="20"/>
                <w:szCs w:val="20"/>
              </w:rPr>
              <w:t>.</w:t>
            </w:r>
            <w:r w:rsidR="00CD6F2D">
              <w:rPr>
                <w:rFonts w:ascii="Arial" w:hAnsi="Arial" w:cs="Arial"/>
                <w:sz w:val="20"/>
                <w:szCs w:val="20"/>
              </w:rPr>
              <w:t xml:space="preserve"> Situation to be monitored</w:t>
            </w:r>
            <w:r w:rsidR="007915A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6D6976" w14:textId="77777777" w:rsidR="00F45C8D" w:rsidRDefault="00F45C8D" w:rsidP="00F5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8A4761" w14:textId="19D6F7E0" w:rsidR="005638A6" w:rsidRDefault="008C3001" w:rsidP="00F5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receive </w:t>
            </w:r>
            <w:r w:rsidR="00C71C0A">
              <w:rPr>
                <w:rFonts w:ascii="Arial" w:hAnsi="Arial" w:cs="Arial"/>
                <w:sz w:val="20"/>
                <w:szCs w:val="20"/>
              </w:rPr>
              <w:t xml:space="preserve">an update </w:t>
            </w:r>
            <w:r>
              <w:rPr>
                <w:rFonts w:ascii="Arial" w:hAnsi="Arial" w:cs="Arial"/>
                <w:sz w:val="20"/>
                <w:szCs w:val="20"/>
              </w:rPr>
              <w:t xml:space="preserve">report </w:t>
            </w:r>
            <w:r w:rsidR="00261393">
              <w:rPr>
                <w:rFonts w:ascii="Arial" w:hAnsi="Arial" w:cs="Arial"/>
                <w:sz w:val="20"/>
                <w:szCs w:val="20"/>
              </w:rPr>
              <w:t>on road surface issues</w:t>
            </w:r>
            <w:r w:rsidR="00FB3027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="00261393">
              <w:rPr>
                <w:rFonts w:ascii="Arial" w:hAnsi="Arial" w:cs="Arial"/>
                <w:sz w:val="20"/>
                <w:szCs w:val="20"/>
              </w:rPr>
              <w:t xml:space="preserve"> Hemp Lane</w:t>
            </w:r>
          </w:p>
          <w:p w14:paraId="66F0040B" w14:textId="20D818A1" w:rsidR="00C042F2" w:rsidRDefault="00C042F2" w:rsidP="00F5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F02D2F" w14:textId="06E8AF5F" w:rsidR="00C042F2" w:rsidRDefault="00744210" w:rsidP="00F5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HCC Cllr Nick </w:t>
            </w:r>
            <w:r w:rsidR="006C7BBB">
              <w:rPr>
                <w:rFonts w:ascii="Arial" w:hAnsi="Arial" w:cs="Arial"/>
                <w:sz w:val="20"/>
                <w:szCs w:val="20"/>
              </w:rPr>
              <w:t xml:space="preserve">took note of concerns highlighted with Hemp Lane and advised he would investigate where </w:t>
            </w:r>
            <w:r w:rsidR="00800C85">
              <w:rPr>
                <w:rFonts w:ascii="Arial" w:hAnsi="Arial" w:cs="Arial"/>
                <w:sz w:val="20"/>
                <w:szCs w:val="20"/>
              </w:rPr>
              <w:t xml:space="preserve">Hemp Lane </w:t>
            </w:r>
            <w:r w:rsidR="00D67DF2">
              <w:rPr>
                <w:rFonts w:ascii="Arial" w:hAnsi="Arial" w:cs="Arial"/>
                <w:sz w:val="20"/>
                <w:szCs w:val="20"/>
              </w:rPr>
              <w:t>finds itself in the integrated highways plan</w:t>
            </w:r>
            <w:r w:rsidR="00460F30">
              <w:rPr>
                <w:rFonts w:ascii="Arial" w:hAnsi="Arial" w:cs="Arial"/>
                <w:sz w:val="20"/>
                <w:szCs w:val="20"/>
              </w:rPr>
              <w:t xml:space="preserve"> and report back</w:t>
            </w:r>
          </w:p>
          <w:p w14:paraId="132637C8" w14:textId="7F6615A0" w:rsidR="00F45C8D" w:rsidRDefault="00F45C8D" w:rsidP="00F515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2566AD" w14:textId="39558058" w:rsidR="008251BB" w:rsidRDefault="0042703E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174AEA">
              <w:rPr>
                <w:rFonts w:ascii="Arial" w:hAnsi="Arial" w:cs="Arial"/>
                <w:sz w:val="20"/>
                <w:szCs w:val="20"/>
              </w:rPr>
              <w:t>receive an update on progress of</w:t>
            </w:r>
            <w:r>
              <w:rPr>
                <w:rFonts w:ascii="Arial" w:hAnsi="Arial" w:cs="Arial"/>
                <w:sz w:val="20"/>
                <w:szCs w:val="20"/>
              </w:rPr>
              <w:t xml:space="preserve"> P3</w:t>
            </w:r>
            <w:r w:rsidR="00C57829">
              <w:rPr>
                <w:rFonts w:ascii="Arial" w:hAnsi="Arial" w:cs="Arial"/>
                <w:sz w:val="20"/>
                <w:szCs w:val="20"/>
              </w:rPr>
              <w:t xml:space="preserve"> works to Footpath 21</w:t>
            </w:r>
          </w:p>
          <w:p w14:paraId="202990C7" w14:textId="75A3EFD7" w:rsidR="00D70A14" w:rsidRDefault="00D70A14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350B3C" w14:textId="6390D47F" w:rsidR="00D70A14" w:rsidRDefault="00880203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Sunnyside Rural Trust </w:t>
            </w:r>
            <w:r w:rsidR="00384878">
              <w:rPr>
                <w:rFonts w:ascii="Arial" w:hAnsi="Arial" w:cs="Arial"/>
                <w:sz w:val="20"/>
                <w:szCs w:val="20"/>
              </w:rPr>
              <w:t>have reported that the work is 95% complete.  Requested th</w:t>
            </w:r>
            <w:r w:rsidR="00DF1ED1"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="00B941BE">
              <w:rPr>
                <w:rFonts w:ascii="Arial" w:hAnsi="Arial" w:cs="Arial"/>
                <w:sz w:val="20"/>
                <w:szCs w:val="20"/>
              </w:rPr>
              <w:t xml:space="preserve">the Parish Council inspect the works.  </w:t>
            </w:r>
            <w:r w:rsidR="00807384">
              <w:rPr>
                <w:rFonts w:ascii="Arial" w:hAnsi="Arial" w:cs="Arial"/>
                <w:sz w:val="20"/>
                <w:szCs w:val="20"/>
              </w:rPr>
              <w:t>Cllr D Wilde to arrange to do this.</w:t>
            </w:r>
          </w:p>
          <w:p w14:paraId="06B376F6" w14:textId="2DE77956" w:rsidR="00174AEA" w:rsidRDefault="00174AEA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269409" w14:textId="78D072CB" w:rsidR="00174AEA" w:rsidRDefault="00685CE9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15A0F6" w14:textId="11370CDC" w:rsidR="004103D7" w:rsidRDefault="00667BE1" w:rsidP="00474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0816F9">
              <w:rPr>
                <w:rFonts w:ascii="Arial" w:hAnsi="Arial" w:cs="Arial"/>
                <w:sz w:val="20"/>
                <w:szCs w:val="20"/>
              </w:rPr>
              <w:t>o receive an</w:t>
            </w:r>
            <w:r w:rsidR="00452FCE">
              <w:rPr>
                <w:rFonts w:ascii="Arial" w:hAnsi="Arial" w:cs="Arial"/>
                <w:sz w:val="20"/>
                <w:szCs w:val="20"/>
              </w:rPr>
              <w:t xml:space="preserve"> update on Wigginton Bottom/Chesham Road</w:t>
            </w:r>
            <w:r w:rsidR="0037496B">
              <w:rPr>
                <w:rFonts w:ascii="Arial" w:hAnsi="Arial" w:cs="Arial"/>
                <w:sz w:val="20"/>
                <w:szCs w:val="20"/>
              </w:rPr>
              <w:t xml:space="preserve"> visibility</w:t>
            </w:r>
          </w:p>
          <w:p w14:paraId="07F50946" w14:textId="5E71827E" w:rsidR="00720FB4" w:rsidRDefault="00720FB4" w:rsidP="00474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A8013A" w14:textId="479D548C" w:rsidR="00720FB4" w:rsidRDefault="00CA2CCB" w:rsidP="00474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HCC highways have inspected the hedge at the junction of Wigginton Bottom and Chesham Road</w:t>
            </w:r>
            <w:r w:rsidR="00B061B1">
              <w:rPr>
                <w:rFonts w:ascii="Arial" w:hAnsi="Arial" w:cs="Arial"/>
                <w:sz w:val="20"/>
                <w:szCs w:val="20"/>
              </w:rPr>
              <w:t xml:space="preserve"> and deemed it </w:t>
            </w:r>
            <w:r w:rsidR="00DB5487">
              <w:rPr>
                <w:rFonts w:ascii="Arial" w:hAnsi="Arial" w:cs="Arial"/>
                <w:sz w:val="20"/>
                <w:szCs w:val="20"/>
              </w:rPr>
              <w:t xml:space="preserve">clearly impinging </w:t>
            </w:r>
            <w:r w:rsidR="00E74D11">
              <w:rPr>
                <w:rFonts w:ascii="Arial" w:hAnsi="Arial" w:cs="Arial"/>
                <w:sz w:val="20"/>
                <w:szCs w:val="20"/>
              </w:rPr>
              <w:t>on</w:t>
            </w:r>
            <w:r w:rsidR="009C3A76">
              <w:rPr>
                <w:rFonts w:ascii="Arial" w:hAnsi="Arial" w:cs="Arial"/>
                <w:sz w:val="20"/>
                <w:szCs w:val="20"/>
              </w:rPr>
              <w:t xml:space="preserve"> the highway and as such a danger.  It is scheduled to be </w:t>
            </w:r>
            <w:r w:rsidR="005C2D9E">
              <w:rPr>
                <w:rFonts w:ascii="Arial" w:hAnsi="Arial" w:cs="Arial"/>
                <w:sz w:val="20"/>
                <w:szCs w:val="20"/>
              </w:rPr>
              <w:t>cut by HCC.</w:t>
            </w:r>
          </w:p>
          <w:p w14:paraId="31C118F9" w14:textId="57E7D9E7" w:rsidR="00B54637" w:rsidRDefault="00B54637" w:rsidP="00474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A77AA0" w14:textId="6FD0BCD8" w:rsidR="00A40F3B" w:rsidRPr="0058409D" w:rsidRDefault="00A40F3B" w:rsidP="003473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1A9E02F9" w14:textId="77777777" w:rsidR="009A143A" w:rsidRDefault="009A143A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B90719" w14:textId="77777777" w:rsidR="009A143A" w:rsidRDefault="009A143A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0380A4" w14:textId="77777777" w:rsidR="001072CB" w:rsidRDefault="001072CB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2E78A3" w14:textId="77777777" w:rsidR="00040918" w:rsidRDefault="00040918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18875" w14:textId="4ACCC0B9" w:rsidR="00F83CD8" w:rsidRDefault="009A143A" w:rsidP="00FA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  <w:r w:rsidR="00040918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0063D37F" w14:textId="3DADFBBA" w:rsidR="00F83CD8" w:rsidRDefault="00A26035" w:rsidP="00FA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  <w:p w14:paraId="107DAB30" w14:textId="77777777" w:rsidR="005056E5" w:rsidRDefault="005056E5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0C5B1A" w14:textId="77777777" w:rsidR="005056E5" w:rsidRDefault="005056E5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37289B" w14:textId="77777777" w:rsidR="006B087F" w:rsidRDefault="006B087F" w:rsidP="002701D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14:paraId="1960A7C5" w14:textId="77777777" w:rsidR="00170D39" w:rsidRDefault="00170D39" w:rsidP="00940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235604" w14:textId="77777777" w:rsidR="00170D39" w:rsidRDefault="00170D39" w:rsidP="00940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E23798" w14:textId="77777777" w:rsidR="00170D39" w:rsidRDefault="00170D39" w:rsidP="00940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FC3EAC" w14:textId="77777777" w:rsidR="00170D39" w:rsidRDefault="00170D39" w:rsidP="00940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98CFF6" w14:textId="7EB84CC5" w:rsidR="00940B41" w:rsidRDefault="00940B41" w:rsidP="00940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Note/</w:t>
            </w:r>
          </w:p>
          <w:p w14:paraId="52C4230E" w14:textId="502B4136" w:rsidR="00940B41" w:rsidRDefault="00940B41" w:rsidP="00940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</w:t>
            </w:r>
          </w:p>
          <w:p w14:paraId="42679C75" w14:textId="77777777" w:rsidR="00F55164" w:rsidRDefault="00F55164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EFC45" w14:textId="5F5B8434" w:rsidR="008C4B29" w:rsidRDefault="008C4B29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2A6B7" w14:textId="77777777" w:rsidR="00CC7D5D" w:rsidRDefault="00CC7D5D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9DF9F3" w14:textId="4AEBB70E" w:rsidR="00D56A1C" w:rsidRDefault="00D56A1C" w:rsidP="00FA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  <w:r w:rsidR="00CC7D5D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4FDA6E26" w14:textId="7BA367D7" w:rsidR="00CC7D5D" w:rsidRDefault="005C2D9E" w:rsidP="00FA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</w:t>
            </w:r>
          </w:p>
          <w:p w14:paraId="70C857D2" w14:textId="77777777" w:rsidR="008C7260" w:rsidRDefault="008C7260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2F1CFA" w14:textId="77777777" w:rsidR="008C7260" w:rsidRDefault="008C7260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FAB90" w14:textId="77777777" w:rsidR="000C62E3" w:rsidRDefault="000C62E3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35ED43" w14:textId="18E46311" w:rsidR="00D208E0" w:rsidRDefault="00D208E0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A9DE58" w14:textId="77777777" w:rsidR="005C2D9E" w:rsidRDefault="005C2D9E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43610" w14:textId="3440D7F7" w:rsidR="001B5289" w:rsidRDefault="00940B41" w:rsidP="00FA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2A5947">
              <w:rPr>
                <w:rFonts w:ascii="Arial" w:hAnsi="Arial" w:cs="Arial"/>
                <w:sz w:val="20"/>
                <w:szCs w:val="20"/>
              </w:rPr>
              <w:t>ote</w:t>
            </w:r>
          </w:p>
          <w:p w14:paraId="3A1D1B59" w14:textId="65EA4873" w:rsidR="00417229" w:rsidRPr="00FD4BCF" w:rsidRDefault="00417229" w:rsidP="00FA1D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46A" w:rsidRPr="00410B4A" w14:paraId="6F816CEE" w14:textId="77777777" w:rsidTr="00BE662E">
        <w:trPr>
          <w:trHeight w:val="397"/>
        </w:trPr>
        <w:tc>
          <w:tcPr>
            <w:tcW w:w="846" w:type="dxa"/>
          </w:tcPr>
          <w:p w14:paraId="631C275F" w14:textId="5B275DFE" w:rsidR="0032146A" w:rsidRPr="00C97C88" w:rsidRDefault="00C97C88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7050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3608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A60C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571BB7B8" w14:textId="77777777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8150B5" w14:textId="0F395895" w:rsidR="0032146A" w:rsidRDefault="007A60C7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7050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.3</w:t>
            </w:r>
            <w:r w:rsidR="0032146A">
              <w:rPr>
                <w:rFonts w:ascii="Arial" w:hAnsi="Arial" w:cs="Arial"/>
                <w:sz w:val="20"/>
                <w:szCs w:val="20"/>
              </w:rPr>
              <w:t>.</w:t>
            </w:r>
            <w:r w:rsidR="00236089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7ECEA62" w14:textId="76E87CC0" w:rsidR="00F17A41" w:rsidRDefault="00F17A41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06D912" w14:textId="31C2632D" w:rsidR="00F17A41" w:rsidRDefault="00F17A41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7E947B" w14:textId="77777777" w:rsidR="00C505BA" w:rsidRDefault="00C505BA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6394CF" w14:textId="4FE58193" w:rsidR="00F17A41" w:rsidRDefault="00E348F3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7050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505B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70106940" w14:textId="40A29D95" w:rsidR="00B975E2" w:rsidRDefault="00B975E2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84352C" w14:textId="7C2E54F5" w:rsidR="00B975E2" w:rsidRPr="00AF1738" w:rsidRDefault="00AF1738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6A6A2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5127E57D" w14:textId="77777777" w:rsidR="005825B3" w:rsidRDefault="005825B3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C36365" w14:textId="77777777" w:rsidR="005825B3" w:rsidRDefault="005825B3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DD8078" w14:textId="77777777" w:rsidR="005825B3" w:rsidRDefault="005825B3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09D8F7" w14:textId="77777777" w:rsidR="0057270E" w:rsidRDefault="0057270E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BF5EEC" w14:textId="77777777" w:rsidR="006D1243" w:rsidRDefault="006D1243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87067C" w14:textId="77777777" w:rsidR="006D1243" w:rsidRDefault="006D1243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6DAC7B" w14:textId="77777777" w:rsidR="00A8353B" w:rsidRDefault="00A8353B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6561D4" w14:textId="77777777" w:rsidR="00D05737" w:rsidRDefault="00D05737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A01CAD" w14:textId="76D3B850" w:rsidR="007F2193" w:rsidRDefault="007F2193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52DEA2" w14:textId="2ECA6E62" w:rsidR="00882F55" w:rsidRPr="0079507C" w:rsidRDefault="0079507C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11.5</w:t>
            </w:r>
          </w:p>
          <w:p w14:paraId="56913B1A" w14:textId="77777777" w:rsidR="00B86182" w:rsidRDefault="00B86182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15A0E" w14:textId="01D96591" w:rsidR="00EA534F" w:rsidRDefault="005A7B35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11.5.1</w:t>
            </w:r>
          </w:p>
          <w:p w14:paraId="52CF883C" w14:textId="77777777" w:rsidR="00EA534F" w:rsidRDefault="00EA534F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02A29" w14:textId="77777777" w:rsidR="00EA534F" w:rsidRDefault="00EA534F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74F85" w14:textId="451CD671" w:rsidR="00F17A41" w:rsidRDefault="00F17A41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0A522D" w14:textId="59435DAC" w:rsidR="008F6900" w:rsidRDefault="008F6900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3C8DF8" w14:textId="77777777" w:rsidR="00F151D4" w:rsidRDefault="00F151D4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FEF076" w14:textId="77777777" w:rsidR="00684C98" w:rsidRDefault="00684C98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8421BB" w14:textId="77777777" w:rsidR="00CD7AF4" w:rsidRDefault="00CD7AF4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638266" w14:textId="08E708D3" w:rsidR="000333AD" w:rsidRDefault="00FF0637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12.</w:t>
            </w:r>
          </w:p>
          <w:p w14:paraId="224A4AFD" w14:textId="172B9891" w:rsidR="00FF0637" w:rsidRDefault="00FF0637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889F2E" w14:textId="6729813D" w:rsidR="00FF0637" w:rsidRDefault="00FF0637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12.1</w:t>
            </w:r>
          </w:p>
          <w:p w14:paraId="3E4FEA0F" w14:textId="1AD326AE" w:rsidR="00F244CE" w:rsidRDefault="00F244CE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7FA3E6" w14:textId="08BF7B5C" w:rsidR="00F244CE" w:rsidRDefault="00F244CE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EC32DE" w14:textId="64683C33" w:rsidR="00F244CE" w:rsidRDefault="00F244CE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DA4A4B" w14:textId="0A60E9F4" w:rsidR="00F244CE" w:rsidRDefault="00F244CE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FBECCA" w14:textId="55B7CF3B" w:rsidR="00F244CE" w:rsidRDefault="00F244CE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960013" w14:textId="208D9320" w:rsidR="00F244CE" w:rsidRDefault="00F244CE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51EB45" w14:textId="4BBB9C31" w:rsidR="00F244CE" w:rsidRDefault="00F244CE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63F3D1" w14:textId="508D87F8" w:rsidR="00F244CE" w:rsidRDefault="00F244CE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A6166D" w14:textId="5EB72B90" w:rsidR="00F244CE" w:rsidRDefault="00F244CE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0F1698" w14:textId="41E2928C" w:rsidR="00F244CE" w:rsidRDefault="00F244CE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1CC9B8" w14:textId="67736EE9" w:rsidR="00F244CE" w:rsidRDefault="00F244CE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72BD08" w14:textId="16CAB453" w:rsidR="00F244CE" w:rsidRDefault="00F244CE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749483" w14:textId="6D33CF60" w:rsidR="00F244CE" w:rsidRDefault="00F244CE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12.2</w:t>
            </w:r>
          </w:p>
          <w:p w14:paraId="77A77E19" w14:textId="6F9D7865" w:rsidR="00C31426" w:rsidRDefault="00C31426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20A984" w14:textId="0B13D2F2" w:rsidR="00C31426" w:rsidRDefault="00C31426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9044EA" w14:textId="43B084EC" w:rsidR="00C31426" w:rsidRDefault="00C31426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E82940" w14:textId="16835C16" w:rsidR="00C31426" w:rsidRDefault="00C31426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7077AE" w14:textId="1DAC3730" w:rsidR="00C31426" w:rsidRDefault="00C31426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14AAC3" w14:textId="023C790E" w:rsidR="004B6514" w:rsidRPr="00FF0637" w:rsidRDefault="004B6514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C3FBE9" w14:textId="77777777" w:rsidR="000333AD" w:rsidRDefault="000333A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EE8024" w14:textId="77777777" w:rsidR="000333AD" w:rsidRDefault="000333A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1AC24F" w14:textId="77777777" w:rsidR="000333AD" w:rsidRDefault="000333A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2CDFFA" w14:textId="77777777" w:rsidR="000333AD" w:rsidRDefault="000333A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F73760" w14:textId="77777777" w:rsidR="000333AD" w:rsidRDefault="000333A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F994FD" w14:textId="77777777" w:rsidR="008D76FB" w:rsidRDefault="008D76FB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850659" w14:textId="7B0DC989" w:rsidR="000333AD" w:rsidRPr="00CF7A4D" w:rsidRDefault="00CF7A4D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12.3</w:t>
            </w:r>
          </w:p>
          <w:p w14:paraId="7886557D" w14:textId="77777777" w:rsidR="000333AD" w:rsidRDefault="000333A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A1450A" w14:textId="77777777" w:rsidR="000333AD" w:rsidRDefault="000333A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51BC27" w14:textId="77777777" w:rsidR="000333AD" w:rsidRDefault="000333A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3C8FE9" w14:textId="77777777" w:rsidR="000333AD" w:rsidRDefault="000333A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1BBF76" w14:textId="77777777" w:rsidR="000333AD" w:rsidRDefault="000333A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3AA263" w14:textId="77777777" w:rsidR="000333AD" w:rsidRDefault="000333A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61C653" w14:textId="77777777" w:rsidR="000333AD" w:rsidRDefault="000333A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262243" w14:textId="77777777" w:rsidR="000333AD" w:rsidRDefault="000333A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B0BE0D" w14:textId="77777777" w:rsidR="000333AD" w:rsidRDefault="000333A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4C643C" w14:textId="77777777" w:rsidR="000333AD" w:rsidRDefault="000333A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046945" w14:textId="77777777" w:rsidR="003A5300" w:rsidRDefault="003A5300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8646D7" w14:textId="5B5F0401" w:rsidR="00DC48DF" w:rsidRPr="002B41ED" w:rsidRDefault="00DC48DF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87" w:type="dxa"/>
          </w:tcPr>
          <w:p w14:paraId="1A7CE29A" w14:textId="58844CC9" w:rsidR="0032146A" w:rsidRPr="00B86182" w:rsidRDefault="00075BF4" w:rsidP="00151DE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Tring and District Transport Plan</w:t>
            </w:r>
          </w:p>
          <w:p w14:paraId="440DF068" w14:textId="77777777" w:rsidR="0032146A" w:rsidRDefault="0032146A" w:rsidP="00151D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CCA40A" w14:textId="36D20DF9" w:rsidR="0032146A" w:rsidRDefault="00566D34" w:rsidP="009A1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receive an update report</w:t>
            </w:r>
          </w:p>
          <w:p w14:paraId="336EDF1A" w14:textId="77777777" w:rsidR="00DE714C" w:rsidRDefault="00DE714C" w:rsidP="009A1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9D1372" w14:textId="461ECF78" w:rsidR="00307885" w:rsidRDefault="00307885" w:rsidP="009A1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Nothi</w:t>
            </w:r>
            <w:r w:rsidR="00806FD2">
              <w:rPr>
                <w:rFonts w:ascii="Arial" w:hAnsi="Arial" w:cs="Arial"/>
                <w:sz w:val="20"/>
                <w:szCs w:val="20"/>
              </w:rPr>
              <w:t>ng to report</w:t>
            </w:r>
          </w:p>
          <w:p w14:paraId="48DC4C93" w14:textId="46728901" w:rsidR="005159E4" w:rsidRDefault="005159E4" w:rsidP="009A1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7D06BE" w14:textId="3C3D46FB" w:rsidR="007F2193" w:rsidRPr="00B86182" w:rsidRDefault="00B86182" w:rsidP="00151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6182">
              <w:rPr>
                <w:rFonts w:ascii="Arial" w:hAnsi="Arial" w:cs="Arial"/>
                <w:b/>
                <w:sz w:val="20"/>
                <w:szCs w:val="20"/>
              </w:rPr>
              <w:t>Climate Change Emergency</w:t>
            </w:r>
          </w:p>
          <w:p w14:paraId="5D1CE7CE" w14:textId="77777777" w:rsidR="004734BF" w:rsidRDefault="004734BF" w:rsidP="00151DE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E315D5" w14:textId="3DFF8EC5" w:rsidR="00F17A41" w:rsidRDefault="00F17A41" w:rsidP="00151DE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0B09E6">
              <w:rPr>
                <w:rFonts w:ascii="Arial" w:hAnsi="Arial" w:cs="Arial"/>
                <w:bCs/>
                <w:sz w:val="20"/>
                <w:szCs w:val="20"/>
              </w:rPr>
              <w:t xml:space="preserve">receive </w:t>
            </w:r>
            <w:r w:rsidR="00C505BA">
              <w:rPr>
                <w:rFonts w:ascii="Arial" w:hAnsi="Arial" w:cs="Arial"/>
                <w:bCs/>
                <w:sz w:val="20"/>
                <w:szCs w:val="20"/>
              </w:rPr>
              <w:t>an update</w:t>
            </w:r>
            <w:r w:rsidR="006B18FE">
              <w:rPr>
                <w:rFonts w:ascii="Arial" w:hAnsi="Arial" w:cs="Arial"/>
                <w:bCs/>
                <w:sz w:val="20"/>
                <w:szCs w:val="20"/>
              </w:rPr>
              <w:t xml:space="preserve"> of progress</w:t>
            </w:r>
            <w:r w:rsidR="00E348F3">
              <w:rPr>
                <w:rFonts w:ascii="Arial" w:hAnsi="Arial" w:cs="Arial"/>
                <w:bCs/>
                <w:sz w:val="20"/>
                <w:szCs w:val="20"/>
              </w:rPr>
              <w:t xml:space="preserve"> from</w:t>
            </w:r>
            <w:r w:rsidR="000B09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B5DB8">
              <w:rPr>
                <w:rFonts w:ascii="Arial" w:hAnsi="Arial" w:cs="Arial"/>
                <w:bCs/>
                <w:sz w:val="20"/>
                <w:szCs w:val="20"/>
              </w:rPr>
              <w:t>Sustainable Wigginton</w:t>
            </w:r>
            <w:r w:rsidR="006B18FE">
              <w:rPr>
                <w:rFonts w:ascii="Arial" w:hAnsi="Arial" w:cs="Arial"/>
                <w:bCs/>
                <w:sz w:val="20"/>
                <w:szCs w:val="20"/>
              </w:rPr>
              <w:t xml:space="preserve"> on the Climate Action Plan</w:t>
            </w:r>
          </w:p>
          <w:p w14:paraId="1014EC44" w14:textId="0DB8B83C" w:rsidR="00295E84" w:rsidRDefault="00295E84" w:rsidP="00151DE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808CE0" w14:textId="3A0407D4" w:rsidR="00295E84" w:rsidRDefault="00295E84" w:rsidP="00151DE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Cllr D Wilde</w:t>
            </w:r>
            <w:r w:rsidR="00251A96">
              <w:rPr>
                <w:rFonts w:ascii="Arial" w:hAnsi="Arial" w:cs="Arial"/>
                <w:bCs/>
                <w:sz w:val="20"/>
                <w:szCs w:val="20"/>
              </w:rPr>
              <w:t xml:space="preserve"> reminded the meeting about the </w:t>
            </w:r>
            <w:r w:rsidR="0031682F">
              <w:rPr>
                <w:rFonts w:ascii="Arial" w:hAnsi="Arial" w:cs="Arial"/>
                <w:bCs/>
                <w:sz w:val="20"/>
                <w:szCs w:val="20"/>
              </w:rPr>
              <w:t>Sustainable Wigginton event to be held in the Village Hall on 25</w:t>
            </w:r>
            <w:r w:rsidR="0031682F" w:rsidRPr="0031682F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="0031682F">
              <w:rPr>
                <w:rFonts w:ascii="Arial" w:hAnsi="Arial" w:cs="Arial"/>
                <w:bCs/>
                <w:sz w:val="20"/>
                <w:szCs w:val="20"/>
              </w:rPr>
              <w:t xml:space="preserve"> January.  </w:t>
            </w:r>
            <w:r w:rsidR="002C1114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31682F">
              <w:rPr>
                <w:rFonts w:ascii="Arial" w:hAnsi="Arial" w:cs="Arial"/>
                <w:bCs/>
                <w:sz w:val="20"/>
                <w:szCs w:val="20"/>
              </w:rPr>
              <w:t>lo</w:t>
            </w:r>
            <w:r w:rsidR="002C1114">
              <w:rPr>
                <w:rFonts w:ascii="Arial" w:hAnsi="Arial" w:cs="Arial"/>
                <w:bCs/>
                <w:sz w:val="20"/>
                <w:szCs w:val="20"/>
              </w:rPr>
              <w:t xml:space="preserve">thes for sale and information </w:t>
            </w:r>
            <w:r w:rsidR="00DF5315">
              <w:rPr>
                <w:rFonts w:ascii="Arial" w:hAnsi="Arial" w:cs="Arial"/>
                <w:bCs/>
                <w:sz w:val="20"/>
                <w:szCs w:val="20"/>
              </w:rPr>
              <w:t xml:space="preserve">event.  Cllr. D Wilde is hoping to sign up as many people as possible for a </w:t>
            </w:r>
            <w:r w:rsidR="004D5E72">
              <w:rPr>
                <w:rFonts w:ascii="Arial" w:hAnsi="Arial" w:cs="Arial"/>
                <w:bCs/>
                <w:sz w:val="20"/>
                <w:szCs w:val="20"/>
              </w:rPr>
              <w:t xml:space="preserve">Home Thermal Imaging Survey </w:t>
            </w:r>
            <w:r w:rsidR="00D53EBA">
              <w:rPr>
                <w:rFonts w:ascii="Arial" w:hAnsi="Arial" w:cs="Arial"/>
                <w:bCs/>
                <w:sz w:val="20"/>
                <w:szCs w:val="20"/>
              </w:rPr>
              <w:t>to highlight areas of heat loss in the home</w:t>
            </w:r>
            <w:r w:rsidR="002D4562">
              <w:rPr>
                <w:rFonts w:ascii="Arial" w:hAnsi="Arial" w:cs="Arial"/>
                <w:bCs/>
                <w:sz w:val="20"/>
                <w:szCs w:val="20"/>
              </w:rPr>
              <w:t xml:space="preserve">.  A report will be provided giving advice on improvements.  </w:t>
            </w:r>
            <w:r w:rsidR="009F693F">
              <w:rPr>
                <w:rFonts w:ascii="Arial" w:hAnsi="Arial" w:cs="Arial"/>
                <w:bCs/>
                <w:sz w:val="20"/>
                <w:szCs w:val="20"/>
              </w:rPr>
              <w:t xml:space="preserve">Contact </w:t>
            </w:r>
            <w:r w:rsidR="005E21A1">
              <w:rPr>
                <w:rFonts w:ascii="Arial" w:hAnsi="Arial" w:cs="Arial"/>
                <w:bCs/>
                <w:sz w:val="20"/>
                <w:szCs w:val="20"/>
              </w:rPr>
              <w:t xml:space="preserve">Cllr Wilde if interested in </w:t>
            </w:r>
            <w:r w:rsidR="0052681D">
              <w:rPr>
                <w:rFonts w:ascii="Arial" w:hAnsi="Arial" w:cs="Arial"/>
                <w:bCs/>
                <w:sz w:val="20"/>
                <w:szCs w:val="20"/>
              </w:rPr>
              <w:t>having a survey in your home</w:t>
            </w:r>
            <w:r w:rsidR="00E6154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2459BFC" w14:textId="337DE26C" w:rsidR="005A50C3" w:rsidRDefault="005A50C3" w:rsidP="00151DE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518CFA" w14:textId="728053BD" w:rsidR="00835AA8" w:rsidRDefault="002C7D98" w:rsidP="00151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Website</w:t>
            </w:r>
            <w:r w:rsidR="00BB140C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r w:rsidR="001B577E">
              <w:rPr>
                <w:rFonts w:ascii="Arial" w:hAnsi="Arial" w:cs="Arial"/>
                <w:b/>
                <w:sz w:val="20"/>
                <w:szCs w:val="20"/>
              </w:rPr>
              <w:t>IT</w:t>
            </w:r>
          </w:p>
          <w:p w14:paraId="0BBA7507" w14:textId="4837B83C" w:rsidR="00855911" w:rsidRDefault="00855911" w:rsidP="00C753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55B15E" w14:textId="0C1A25F9" w:rsidR="0084304F" w:rsidRDefault="0045354C" w:rsidP="00C753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Update on progress of the website</w:t>
            </w:r>
          </w:p>
          <w:p w14:paraId="622F8112" w14:textId="5377888A" w:rsidR="005A7B35" w:rsidRDefault="005A7B35" w:rsidP="00C753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BDEE1A" w14:textId="7C76A823" w:rsidR="005A7B35" w:rsidRDefault="001604A6" w:rsidP="00C753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host transfer </w:t>
            </w:r>
            <w:r w:rsidR="00697ADA">
              <w:rPr>
                <w:rFonts w:ascii="Arial" w:hAnsi="Arial" w:cs="Arial"/>
                <w:bCs/>
                <w:sz w:val="20"/>
                <w:szCs w:val="20"/>
              </w:rPr>
              <w:t>has been agreed</w:t>
            </w:r>
            <w:r w:rsidR="00567DBA">
              <w:rPr>
                <w:rFonts w:ascii="Arial" w:hAnsi="Arial" w:cs="Arial"/>
                <w:bCs/>
                <w:sz w:val="20"/>
                <w:szCs w:val="20"/>
              </w:rPr>
              <w:t xml:space="preserve"> but the website is not yet live.  </w:t>
            </w:r>
            <w:r w:rsidR="006D3F55">
              <w:rPr>
                <w:rFonts w:ascii="Arial" w:hAnsi="Arial" w:cs="Arial"/>
                <w:bCs/>
                <w:sz w:val="20"/>
                <w:szCs w:val="20"/>
              </w:rPr>
              <w:t xml:space="preserve">Due to </w:t>
            </w:r>
            <w:r w:rsidR="006A4E69">
              <w:rPr>
                <w:rFonts w:ascii="Arial" w:hAnsi="Arial" w:cs="Arial"/>
                <w:bCs/>
                <w:sz w:val="20"/>
                <w:szCs w:val="20"/>
              </w:rPr>
              <w:t xml:space="preserve">current </w:t>
            </w:r>
            <w:r w:rsidR="006D3F55">
              <w:rPr>
                <w:rFonts w:ascii="Arial" w:hAnsi="Arial" w:cs="Arial"/>
                <w:bCs/>
                <w:sz w:val="20"/>
                <w:szCs w:val="20"/>
              </w:rPr>
              <w:t>time restraints</w:t>
            </w:r>
            <w:r w:rsidR="008D1A35">
              <w:rPr>
                <w:rFonts w:ascii="Arial" w:hAnsi="Arial" w:cs="Arial"/>
                <w:bCs/>
                <w:sz w:val="20"/>
                <w:szCs w:val="20"/>
              </w:rPr>
              <w:t xml:space="preserve"> Cllr. T Grammenos to approach </w:t>
            </w:r>
            <w:r w:rsidR="006A4E69">
              <w:rPr>
                <w:rFonts w:ascii="Arial" w:hAnsi="Arial" w:cs="Arial"/>
                <w:bCs/>
                <w:sz w:val="20"/>
                <w:szCs w:val="20"/>
              </w:rPr>
              <w:t>a local web design company regarding further development and maintenance of the website.</w:t>
            </w:r>
            <w:r w:rsidR="00F63CC0">
              <w:rPr>
                <w:rFonts w:ascii="Arial" w:hAnsi="Arial" w:cs="Arial"/>
                <w:bCs/>
                <w:sz w:val="20"/>
                <w:szCs w:val="20"/>
              </w:rPr>
              <w:t xml:space="preserve">  Proposed by </w:t>
            </w:r>
            <w:r w:rsidR="0041410D">
              <w:rPr>
                <w:rFonts w:ascii="Arial" w:hAnsi="Arial" w:cs="Arial"/>
                <w:bCs/>
                <w:sz w:val="20"/>
                <w:szCs w:val="20"/>
              </w:rPr>
              <w:t>Cllr. T Grammenos</w:t>
            </w:r>
            <w:r w:rsidR="000C60AC">
              <w:rPr>
                <w:rFonts w:ascii="Arial" w:hAnsi="Arial" w:cs="Arial"/>
                <w:bCs/>
                <w:sz w:val="20"/>
                <w:szCs w:val="20"/>
              </w:rPr>
              <w:t>, seconded by Cllr D Wilde and agreement resolved by the Parish Council.</w:t>
            </w:r>
          </w:p>
          <w:p w14:paraId="2F85A4D6" w14:textId="3511631C" w:rsidR="00016047" w:rsidRDefault="00016047" w:rsidP="00C753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E1FD10" w14:textId="38C90D3A" w:rsidR="00BC437E" w:rsidRDefault="00E756D3" w:rsidP="00C753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AOB</w:t>
            </w:r>
          </w:p>
          <w:p w14:paraId="1FC1CF26" w14:textId="77777777" w:rsidR="00FA2C4C" w:rsidRDefault="00FA2C4C" w:rsidP="007122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84FB35" w14:textId="4776C339" w:rsidR="00FF0637" w:rsidRDefault="00463645" w:rsidP="00712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Complaint re closure of Chesham Road</w:t>
            </w:r>
            <w:r w:rsidR="00E258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2C2D3C" w14:textId="63D0343B" w:rsidR="00CF1188" w:rsidRDefault="00CF1188" w:rsidP="007122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70A8AE" w14:textId="48694C28" w:rsidR="00CF1188" w:rsidRDefault="008E4071" w:rsidP="00712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Several complaints have been received from residents of Wigginton Bottom</w:t>
            </w:r>
            <w:r w:rsidR="00E43F2A">
              <w:rPr>
                <w:rFonts w:ascii="Arial" w:hAnsi="Arial" w:cs="Arial"/>
                <w:sz w:val="20"/>
                <w:szCs w:val="20"/>
              </w:rPr>
              <w:t xml:space="preserve"> regarding the closure of Chesham Road for the installation of a </w:t>
            </w:r>
            <w:r w:rsidR="00174472">
              <w:rPr>
                <w:rFonts w:ascii="Arial" w:hAnsi="Arial" w:cs="Arial"/>
                <w:sz w:val="20"/>
                <w:szCs w:val="20"/>
              </w:rPr>
              <w:t xml:space="preserve">domestic water supply.  </w:t>
            </w:r>
            <w:r w:rsidR="008D1A9E">
              <w:rPr>
                <w:rFonts w:ascii="Arial" w:hAnsi="Arial" w:cs="Arial"/>
                <w:sz w:val="20"/>
                <w:szCs w:val="20"/>
              </w:rPr>
              <w:t xml:space="preserve">HCC highways put in place a </w:t>
            </w:r>
            <w:r w:rsidR="00F40055">
              <w:rPr>
                <w:rFonts w:ascii="Arial" w:hAnsi="Arial" w:cs="Arial"/>
                <w:sz w:val="20"/>
                <w:szCs w:val="20"/>
              </w:rPr>
              <w:t>10-mile</w:t>
            </w:r>
            <w:r w:rsidR="001F78A9">
              <w:rPr>
                <w:rFonts w:ascii="Arial" w:hAnsi="Arial" w:cs="Arial"/>
                <w:sz w:val="20"/>
                <w:szCs w:val="20"/>
              </w:rPr>
              <w:t xml:space="preserve"> diversion around the area</w:t>
            </w:r>
            <w:r w:rsidR="0022783E">
              <w:rPr>
                <w:rFonts w:ascii="Arial" w:hAnsi="Arial" w:cs="Arial"/>
                <w:sz w:val="20"/>
                <w:szCs w:val="20"/>
              </w:rPr>
              <w:t xml:space="preserve">, however Wigginton Bottom became a </w:t>
            </w:r>
            <w:r w:rsidR="00654920">
              <w:rPr>
                <w:rFonts w:ascii="Arial" w:hAnsi="Arial" w:cs="Arial"/>
                <w:sz w:val="20"/>
                <w:szCs w:val="20"/>
              </w:rPr>
              <w:t xml:space="preserve">shorter cut though resulting in </w:t>
            </w:r>
            <w:r w:rsidR="008A5D24">
              <w:rPr>
                <w:rFonts w:ascii="Arial" w:hAnsi="Arial" w:cs="Arial"/>
                <w:sz w:val="20"/>
                <w:szCs w:val="20"/>
              </w:rPr>
              <w:t xml:space="preserve">increased volume of traffic and unsuitable vehicles using the road which is </w:t>
            </w:r>
            <w:r w:rsidR="00590999">
              <w:rPr>
                <w:rFonts w:ascii="Arial" w:hAnsi="Arial" w:cs="Arial"/>
                <w:sz w:val="20"/>
                <w:szCs w:val="20"/>
              </w:rPr>
              <w:t xml:space="preserve">very narrow in places.  The grass verges have been destroyed beyond </w:t>
            </w:r>
            <w:r w:rsidR="00093AB8">
              <w:rPr>
                <w:rFonts w:ascii="Arial" w:hAnsi="Arial" w:cs="Arial"/>
                <w:sz w:val="20"/>
                <w:szCs w:val="20"/>
              </w:rPr>
              <w:t xml:space="preserve">natural repair and need to be rectified </w:t>
            </w:r>
            <w:r w:rsidR="008574EF">
              <w:rPr>
                <w:rFonts w:ascii="Arial" w:hAnsi="Arial" w:cs="Arial"/>
                <w:sz w:val="20"/>
                <w:szCs w:val="20"/>
              </w:rPr>
              <w:t>by the authorities involved.</w:t>
            </w:r>
            <w:r w:rsidR="00F6282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524B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04AA2">
              <w:rPr>
                <w:rFonts w:ascii="Arial" w:hAnsi="Arial" w:cs="Arial"/>
                <w:sz w:val="20"/>
                <w:szCs w:val="20"/>
              </w:rPr>
              <w:t>P</w:t>
            </w:r>
            <w:r w:rsidR="007524B2">
              <w:rPr>
                <w:rFonts w:ascii="Arial" w:hAnsi="Arial" w:cs="Arial"/>
                <w:sz w:val="20"/>
                <w:szCs w:val="20"/>
              </w:rPr>
              <w:t xml:space="preserve">arish Council and </w:t>
            </w:r>
            <w:r w:rsidR="00542258">
              <w:rPr>
                <w:rFonts w:ascii="Arial" w:hAnsi="Arial" w:cs="Arial"/>
                <w:sz w:val="20"/>
                <w:szCs w:val="20"/>
              </w:rPr>
              <w:t>members of the public have made complaints</w:t>
            </w:r>
            <w:r w:rsidR="00704AA2">
              <w:rPr>
                <w:rFonts w:ascii="Arial" w:hAnsi="Arial" w:cs="Arial"/>
                <w:sz w:val="20"/>
                <w:szCs w:val="20"/>
              </w:rPr>
              <w:t xml:space="preserve"> via the </w:t>
            </w:r>
            <w:r w:rsidR="00862F56">
              <w:rPr>
                <w:rFonts w:ascii="Arial" w:hAnsi="Arial" w:cs="Arial"/>
                <w:sz w:val="20"/>
                <w:szCs w:val="20"/>
              </w:rPr>
              <w:t xml:space="preserve">HCC website.  </w:t>
            </w:r>
            <w:r w:rsidR="005422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6899">
              <w:rPr>
                <w:rFonts w:ascii="Arial" w:hAnsi="Arial" w:cs="Arial"/>
                <w:sz w:val="20"/>
                <w:szCs w:val="20"/>
              </w:rPr>
              <w:t xml:space="preserve">Cllr. N Hollinghurst </w:t>
            </w:r>
            <w:r w:rsidR="006D687A">
              <w:rPr>
                <w:rFonts w:ascii="Arial" w:hAnsi="Arial" w:cs="Arial"/>
                <w:sz w:val="20"/>
                <w:szCs w:val="20"/>
              </w:rPr>
              <w:t>to investigate</w:t>
            </w:r>
            <w:r w:rsidR="00020215">
              <w:rPr>
                <w:rFonts w:ascii="Arial" w:hAnsi="Arial" w:cs="Arial"/>
                <w:sz w:val="20"/>
                <w:szCs w:val="20"/>
              </w:rPr>
              <w:t xml:space="preserve"> further</w:t>
            </w:r>
            <w:r w:rsidR="00F87379">
              <w:rPr>
                <w:rFonts w:ascii="Arial" w:hAnsi="Arial" w:cs="Arial"/>
                <w:sz w:val="20"/>
                <w:szCs w:val="20"/>
              </w:rPr>
              <w:t xml:space="preserve">.  Cllr. P McDowell advised that </w:t>
            </w:r>
            <w:r w:rsidR="00D96887">
              <w:rPr>
                <w:rFonts w:ascii="Arial" w:hAnsi="Arial" w:cs="Arial"/>
                <w:sz w:val="20"/>
                <w:szCs w:val="20"/>
              </w:rPr>
              <w:t>TRO</w:t>
            </w:r>
            <w:r w:rsidR="00CB19FD">
              <w:rPr>
                <w:rFonts w:ascii="Arial" w:hAnsi="Arial" w:cs="Arial"/>
                <w:sz w:val="20"/>
                <w:szCs w:val="20"/>
              </w:rPr>
              <w:t>s can b</w:t>
            </w:r>
            <w:r w:rsidR="00976C83">
              <w:rPr>
                <w:rFonts w:ascii="Arial" w:hAnsi="Arial" w:cs="Arial"/>
                <w:sz w:val="20"/>
                <w:szCs w:val="20"/>
              </w:rPr>
              <w:t xml:space="preserve">e discussed </w:t>
            </w:r>
            <w:r w:rsidR="007D0F4B">
              <w:rPr>
                <w:rFonts w:ascii="Arial" w:hAnsi="Arial" w:cs="Arial"/>
                <w:sz w:val="20"/>
                <w:szCs w:val="20"/>
              </w:rPr>
              <w:t xml:space="preserve">by the Parish Council </w:t>
            </w:r>
            <w:r w:rsidR="00976C83">
              <w:rPr>
                <w:rFonts w:ascii="Arial" w:hAnsi="Arial" w:cs="Arial"/>
                <w:sz w:val="20"/>
                <w:szCs w:val="20"/>
              </w:rPr>
              <w:t>and comments passed on to highways</w:t>
            </w:r>
            <w:r w:rsidR="00D0362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9D43B0" w14:textId="77777777" w:rsidR="00FF0637" w:rsidRDefault="00FF0637" w:rsidP="007122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85B4CC" w14:textId="235B4445" w:rsidR="00FF0637" w:rsidRDefault="001F5428" w:rsidP="00712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Village Hall </w:t>
            </w:r>
            <w:r w:rsidR="00990A15">
              <w:rPr>
                <w:rFonts w:ascii="Arial" w:hAnsi="Arial" w:cs="Arial"/>
                <w:sz w:val="20"/>
                <w:szCs w:val="20"/>
              </w:rPr>
              <w:t>Roof</w:t>
            </w:r>
          </w:p>
          <w:p w14:paraId="7F56E161" w14:textId="43115008" w:rsidR="00990A15" w:rsidRDefault="00990A15" w:rsidP="007122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492933" w14:textId="7C85F094" w:rsidR="001C63AF" w:rsidRDefault="00990A15" w:rsidP="00712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Cllr S Fordyce advised that repairs are needed on the Village Hall roof to the </w:t>
            </w:r>
            <w:r w:rsidR="0006123E">
              <w:rPr>
                <w:rFonts w:ascii="Arial" w:hAnsi="Arial" w:cs="Arial"/>
                <w:sz w:val="20"/>
                <w:szCs w:val="20"/>
              </w:rPr>
              <w:t xml:space="preserve">sum </w:t>
            </w:r>
            <w:r w:rsidR="006D4E01">
              <w:rPr>
                <w:rFonts w:ascii="Arial" w:hAnsi="Arial" w:cs="Arial"/>
                <w:sz w:val="20"/>
                <w:szCs w:val="20"/>
              </w:rPr>
              <w:t>of approx. £5,000</w:t>
            </w:r>
            <w:r w:rsidR="00557502">
              <w:rPr>
                <w:rFonts w:ascii="Arial" w:hAnsi="Arial" w:cs="Arial"/>
                <w:sz w:val="20"/>
                <w:szCs w:val="20"/>
              </w:rPr>
              <w:t xml:space="preserve">.  He requested that the Parish Council </w:t>
            </w:r>
            <w:r w:rsidR="00D77F53">
              <w:rPr>
                <w:rFonts w:ascii="Arial" w:hAnsi="Arial" w:cs="Arial"/>
                <w:sz w:val="20"/>
                <w:szCs w:val="20"/>
              </w:rPr>
              <w:t xml:space="preserve">agree to </w:t>
            </w:r>
            <w:r w:rsidR="00F15E80">
              <w:rPr>
                <w:rFonts w:ascii="Arial" w:hAnsi="Arial" w:cs="Arial"/>
                <w:sz w:val="20"/>
                <w:szCs w:val="20"/>
              </w:rPr>
              <w:t xml:space="preserve">passing on the </w:t>
            </w:r>
            <w:r w:rsidR="002C3502">
              <w:rPr>
                <w:rFonts w:ascii="Arial" w:hAnsi="Arial" w:cs="Arial"/>
                <w:sz w:val="20"/>
                <w:szCs w:val="20"/>
              </w:rPr>
              <w:t xml:space="preserve">annual grant of £750 </w:t>
            </w:r>
            <w:r w:rsidR="0008465E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1C63AF">
              <w:rPr>
                <w:rFonts w:ascii="Arial" w:hAnsi="Arial" w:cs="Arial"/>
                <w:sz w:val="20"/>
                <w:szCs w:val="20"/>
              </w:rPr>
              <w:t>2020 and 2021 in April 2020</w:t>
            </w:r>
            <w:r w:rsidR="0030666A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B11187">
              <w:rPr>
                <w:rFonts w:ascii="Arial" w:hAnsi="Arial" w:cs="Arial"/>
                <w:sz w:val="20"/>
                <w:szCs w:val="20"/>
              </w:rPr>
              <w:t>help to facilitate the work</w:t>
            </w:r>
            <w:r w:rsidR="00D45292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021714">
              <w:rPr>
                <w:rFonts w:ascii="Arial" w:hAnsi="Arial" w:cs="Arial"/>
                <w:sz w:val="20"/>
                <w:szCs w:val="20"/>
              </w:rPr>
              <w:t>The Parish Council agreed in principle</w:t>
            </w:r>
            <w:r w:rsidR="00B77F91">
              <w:rPr>
                <w:rFonts w:ascii="Arial" w:hAnsi="Arial" w:cs="Arial"/>
                <w:sz w:val="20"/>
                <w:szCs w:val="20"/>
              </w:rPr>
              <w:t xml:space="preserve">, to be formally approved </w:t>
            </w:r>
            <w:r w:rsidR="00A00544">
              <w:rPr>
                <w:rFonts w:ascii="Arial" w:hAnsi="Arial" w:cs="Arial"/>
                <w:sz w:val="20"/>
                <w:szCs w:val="20"/>
              </w:rPr>
              <w:t>at the February 2020 meeting.</w:t>
            </w:r>
            <w:r w:rsidR="00527F4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03A01">
              <w:rPr>
                <w:rFonts w:ascii="Arial" w:hAnsi="Arial" w:cs="Arial"/>
                <w:sz w:val="20"/>
                <w:szCs w:val="20"/>
              </w:rPr>
              <w:t xml:space="preserve">It was brought to the </w:t>
            </w:r>
            <w:r w:rsidR="00562DB3">
              <w:rPr>
                <w:rFonts w:ascii="Arial" w:hAnsi="Arial" w:cs="Arial"/>
                <w:sz w:val="20"/>
                <w:szCs w:val="20"/>
              </w:rPr>
              <w:t xml:space="preserve">attention of the </w:t>
            </w:r>
            <w:r w:rsidR="00403A01">
              <w:rPr>
                <w:rFonts w:ascii="Arial" w:hAnsi="Arial" w:cs="Arial"/>
                <w:sz w:val="20"/>
                <w:szCs w:val="20"/>
              </w:rPr>
              <w:t xml:space="preserve">meeting that </w:t>
            </w:r>
            <w:r w:rsidR="00562DB3">
              <w:rPr>
                <w:rFonts w:ascii="Arial" w:hAnsi="Arial" w:cs="Arial"/>
                <w:sz w:val="20"/>
                <w:szCs w:val="20"/>
              </w:rPr>
              <w:t>several villagers have commented that response to hall booking requests is sometimes rather slow. It was felt</w:t>
            </w:r>
            <w:r w:rsidR="000808A4">
              <w:rPr>
                <w:rFonts w:ascii="Arial" w:hAnsi="Arial" w:cs="Arial"/>
                <w:sz w:val="20"/>
                <w:szCs w:val="20"/>
              </w:rPr>
              <w:t xml:space="preserve"> that improving the system may bring additional bookings to improve the Hall finances.  </w:t>
            </w:r>
            <w:r w:rsidR="00266568">
              <w:rPr>
                <w:rFonts w:ascii="Arial" w:hAnsi="Arial" w:cs="Arial"/>
                <w:sz w:val="20"/>
                <w:szCs w:val="20"/>
              </w:rPr>
              <w:t xml:space="preserve">Along with </w:t>
            </w:r>
            <w:r w:rsidR="004365CC">
              <w:rPr>
                <w:rFonts w:ascii="Arial" w:hAnsi="Arial" w:cs="Arial"/>
                <w:sz w:val="20"/>
                <w:szCs w:val="20"/>
              </w:rPr>
              <w:t xml:space="preserve">the agreement of </w:t>
            </w:r>
            <w:r w:rsidR="00817280">
              <w:rPr>
                <w:rFonts w:ascii="Arial" w:hAnsi="Arial" w:cs="Arial"/>
                <w:sz w:val="20"/>
                <w:szCs w:val="20"/>
              </w:rPr>
              <w:t>extending the grant funds early t</w:t>
            </w:r>
            <w:r w:rsidR="00475CD1">
              <w:rPr>
                <w:rFonts w:ascii="Arial" w:hAnsi="Arial" w:cs="Arial"/>
                <w:sz w:val="20"/>
                <w:szCs w:val="20"/>
              </w:rPr>
              <w:t xml:space="preserve">he Parish Council </w:t>
            </w:r>
            <w:r w:rsidR="00562DB3">
              <w:rPr>
                <w:rFonts w:ascii="Arial" w:hAnsi="Arial" w:cs="Arial"/>
                <w:sz w:val="20"/>
                <w:szCs w:val="20"/>
              </w:rPr>
              <w:t xml:space="preserve">will request </w:t>
            </w:r>
            <w:r w:rsidR="00475CD1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986798">
              <w:rPr>
                <w:rFonts w:ascii="Arial" w:hAnsi="Arial" w:cs="Arial"/>
                <w:sz w:val="20"/>
                <w:szCs w:val="20"/>
              </w:rPr>
              <w:t>the Village Hall committee look at improving the booking system</w:t>
            </w:r>
          </w:p>
          <w:p w14:paraId="51F98A19" w14:textId="6739739B" w:rsidR="00C31426" w:rsidRDefault="00527F45" w:rsidP="00712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C0B54F0" w14:textId="7CE3460D" w:rsidR="001C63AF" w:rsidRDefault="00B94547" w:rsidP="00712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Footpath outside the Greyhound Public House</w:t>
            </w:r>
          </w:p>
          <w:p w14:paraId="36036439" w14:textId="3B28B028" w:rsidR="00B94547" w:rsidRDefault="00B94547" w:rsidP="007122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FAB305" w14:textId="5E9A049F" w:rsidR="00B94547" w:rsidRDefault="00532C37" w:rsidP="00712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poor condition of </w:t>
            </w:r>
            <w:r w:rsidR="00984A90">
              <w:rPr>
                <w:rFonts w:ascii="Arial" w:hAnsi="Arial" w:cs="Arial"/>
                <w:sz w:val="20"/>
                <w:szCs w:val="20"/>
              </w:rPr>
              <w:t xml:space="preserve">the footpath </w:t>
            </w:r>
            <w:r w:rsidR="00371189">
              <w:rPr>
                <w:rFonts w:ascii="Arial" w:hAnsi="Arial" w:cs="Arial"/>
                <w:sz w:val="20"/>
                <w:szCs w:val="20"/>
              </w:rPr>
              <w:t>around the pub car park entrance was brough</w:t>
            </w:r>
            <w:r w:rsidR="004E788E">
              <w:rPr>
                <w:rFonts w:ascii="Arial" w:hAnsi="Arial" w:cs="Arial"/>
                <w:sz w:val="20"/>
                <w:szCs w:val="20"/>
              </w:rPr>
              <w:t>t</w:t>
            </w:r>
            <w:r w:rsidR="00371189">
              <w:rPr>
                <w:rFonts w:ascii="Arial" w:hAnsi="Arial" w:cs="Arial"/>
                <w:sz w:val="20"/>
                <w:szCs w:val="20"/>
              </w:rPr>
              <w:t xml:space="preserve"> to the attention of HCC Cllr N Hollinghurst</w:t>
            </w:r>
            <w:r w:rsidR="004E788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89283F">
              <w:rPr>
                <w:rFonts w:ascii="Arial" w:hAnsi="Arial" w:cs="Arial"/>
                <w:sz w:val="20"/>
                <w:szCs w:val="20"/>
              </w:rPr>
              <w:t xml:space="preserve">Reports have been made </w:t>
            </w:r>
            <w:r w:rsidR="008D0119">
              <w:rPr>
                <w:rFonts w:ascii="Arial" w:hAnsi="Arial" w:cs="Arial"/>
                <w:sz w:val="20"/>
                <w:szCs w:val="20"/>
              </w:rPr>
              <w:t xml:space="preserve">through the HCC website. </w:t>
            </w:r>
            <w:r w:rsidR="004E788E">
              <w:rPr>
                <w:rFonts w:ascii="Arial" w:hAnsi="Arial" w:cs="Arial"/>
                <w:sz w:val="20"/>
                <w:szCs w:val="20"/>
              </w:rPr>
              <w:t xml:space="preserve">There have been several accidents.  </w:t>
            </w:r>
            <w:r w:rsidR="005679A7">
              <w:rPr>
                <w:rFonts w:ascii="Arial" w:hAnsi="Arial" w:cs="Arial"/>
                <w:sz w:val="20"/>
                <w:szCs w:val="20"/>
              </w:rPr>
              <w:t xml:space="preserve">Cllr. N Hollinghurst </w:t>
            </w:r>
            <w:r w:rsidR="00C3160D">
              <w:rPr>
                <w:rFonts w:ascii="Arial" w:hAnsi="Arial" w:cs="Arial"/>
                <w:sz w:val="20"/>
                <w:szCs w:val="20"/>
              </w:rPr>
              <w:t xml:space="preserve">agreed to </w:t>
            </w:r>
            <w:r w:rsidR="006C57C8">
              <w:rPr>
                <w:rFonts w:ascii="Arial" w:hAnsi="Arial" w:cs="Arial"/>
                <w:sz w:val="20"/>
                <w:szCs w:val="20"/>
              </w:rPr>
              <w:t>view the problem in daylight.</w:t>
            </w:r>
          </w:p>
          <w:p w14:paraId="350709C4" w14:textId="77777777" w:rsidR="001C63AF" w:rsidRDefault="001C63AF" w:rsidP="007122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E6CE7" w14:textId="29C63C60" w:rsidR="00EB04B8" w:rsidRDefault="00097631" w:rsidP="007122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Meeting closed at </w:t>
            </w:r>
            <w:r w:rsidR="00DB3698">
              <w:rPr>
                <w:rFonts w:ascii="Arial" w:hAnsi="Arial" w:cs="Arial"/>
                <w:sz w:val="20"/>
                <w:szCs w:val="20"/>
              </w:rPr>
              <w:t>9.</w:t>
            </w:r>
            <w:r w:rsidR="00E85723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pm</w:t>
            </w:r>
          </w:p>
          <w:p w14:paraId="4311387E" w14:textId="69A8EB0E" w:rsidR="0071221A" w:rsidRPr="00603A3B" w:rsidRDefault="0071221A" w:rsidP="0071221A">
            <w:pPr>
              <w:rPr>
                <w:rFonts w:ascii="Arial" w:hAnsi="Arial" w:cs="Arial"/>
                <w:sz w:val="20"/>
                <w:szCs w:val="20"/>
              </w:rPr>
            </w:pPr>
            <w:r w:rsidRPr="00603A3B">
              <w:rPr>
                <w:rFonts w:ascii="Arial" w:hAnsi="Arial" w:cs="Arial"/>
                <w:sz w:val="20"/>
                <w:szCs w:val="20"/>
              </w:rPr>
              <w:t>Sharon O’Sullivan, Clerk to the Council</w:t>
            </w:r>
          </w:p>
          <w:p w14:paraId="0258A2DD" w14:textId="43C4DA84" w:rsidR="00FB60E0" w:rsidRPr="00530CC8" w:rsidRDefault="004E286A" w:rsidP="000E5DF7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1221A" w:rsidRPr="00603A3B">
                <w:rPr>
                  <w:rStyle w:val="Hyperlink"/>
                  <w:rFonts w:ascii="Arial" w:hAnsi="Arial" w:cs="Arial"/>
                  <w:sz w:val="20"/>
                  <w:szCs w:val="20"/>
                </w:rPr>
                <w:t>wiggintonpcclerk@gmail.com</w:t>
              </w:r>
            </w:hyperlink>
          </w:p>
        </w:tc>
        <w:tc>
          <w:tcPr>
            <w:tcW w:w="883" w:type="dxa"/>
          </w:tcPr>
          <w:p w14:paraId="0628E885" w14:textId="19E8D603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66EDC9" w14:textId="4BBCF071" w:rsidR="006E1CCC" w:rsidRDefault="006E1CCC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60F046" w14:textId="02181E44" w:rsidR="006E1CCC" w:rsidRDefault="006E1CCC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6914CE77" w14:textId="77777777" w:rsidR="00C97C88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AA051E" w14:textId="77777777" w:rsidR="007F2193" w:rsidRDefault="007F2193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08D25" w14:textId="77777777" w:rsidR="007F2193" w:rsidRDefault="007F2193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81269" w14:textId="0BBA6BD5" w:rsidR="00034999" w:rsidRDefault="00034999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DD7B04" w14:textId="77777777" w:rsidR="00FD626E" w:rsidRDefault="00FD626E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B044CF" w14:textId="77777777" w:rsidR="00E61545" w:rsidRDefault="00E61545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E1E810" w14:textId="77777777" w:rsidR="00E61545" w:rsidRDefault="00E61545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FAC693" w14:textId="77777777" w:rsidR="00E61545" w:rsidRDefault="00E61545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23C454" w14:textId="4890AAF1" w:rsidR="00A8353B" w:rsidRDefault="000C5F40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9C2150">
              <w:rPr>
                <w:rFonts w:ascii="Arial" w:hAnsi="Arial" w:cs="Arial"/>
                <w:sz w:val="20"/>
                <w:szCs w:val="20"/>
              </w:rPr>
              <w:t>ote</w:t>
            </w:r>
            <w:r w:rsidR="00A8353B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098EFF73" w14:textId="673DCA10" w:rsidR="007F7347" w:rsidRDefault="00E61545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</w:t>
            </w:r>
          </w:p>
          <w:p w14:paraId="1CBBCAD4" w14:textId="45611174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75DF7" w14:textId="77777777" w:rsidR="00FD626E" w:rsidRDefault="00FD626E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0EE9A" w14:textId="77777777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FF1B7A" w14:textId="77777777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16D6BD" w14:textId="77777777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44AEF9" w14:textId="3109388A" w:rsidR="00C23D4F" w:rsidRDefault="00C23D4F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ADBDA" w14:textId="77777777" w:rsidR="00D56A1C" w:rsidRDefault="00D56A1C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9D079" w14:textId="77777777" w:rsidR="007874AC" w:rsidRDefault="007874AC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B50E3" w14:textId="77777777" w:rsidR="007874AC" w:rsidRDefault="007874AC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48EC40" w14:textId="342348B5" w:rsidR="00FB60E0" w:rsidRDefault="00F20393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Note</w:t>
            </w:r>
            <w:r w:rsidR="007874AC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48A92258" w14:textId="17954821" w:rsidR="007874AC" w:rsidRDefault="007874AC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  <w:p w14:paraId="1180064A" w14:textId="77777777" w:rsidR="00066BB6" w:rsidRDefault="00066BB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9BBA8" w14:textId="77777777" w:rsidR="00E67B62" w:rsidRDefault="00E67B62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88AACB" w14:textId="77777777" w:rsidR="003D4FBC" w:rsidRDefault="003D4FBC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53472" w14:textId="77777777" w:rsidR="003A5300" w:rsidRDefault="003A5300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4305A8" w14:textId="77777777" w:rsidR="003A5300" w:rsidRDefault="003A5300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7AFEE" w14:textId="77777777" w:rsidR="003A5300" w:rsidRDefault="003A5300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E7934D" w14:textId="77777777" w:rsidR="003A5300" w:rsidRDefault="003A5300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72E902" w14:textId="77777777" w:rsidR="003A5300" w:rsidRDefault="003A5300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FC802C" w14:textId="24E98CFE" w:rsidR="003A5300" w:rsidRDefault="00604326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Note/</w:t>
            </w:r>
          </w:p>
          <w:p w14:paraId="2ED2B6FA" w14:textId="33D59071" w:rsidR="00604326" w:rsidRDefault="00604326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8D76FB">
              <w:rPr>
                <w:rFonts w:ascii="Arial" w:hAnsi="Arial" w:cs="Arial"/>
                <w:sz w:val="20"/>
                <w:szCs w:val="20"/>
              </w:rPr>
              <w:t>H</w:t>
            </w:r>
            <w:bookmarkStart w:id="0" w:name="_GoBack"/>
            <w:bookmarkEnd w:id="0"/>
          </w:p>
          <w:p w14:paraId="1FA40CCA" w14:textId="77777777" w:rsidR="003A5300" w:rsidRDefault="003A5300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A1D24E" w14:textId="77777777" w:rsidR="003A5300" w:rsidRDefault="003A5300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EBE8D" w14:textId="77777777" w:rsidR="003A5300" w:rsidRDefault="003A5300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C88A36" w14:textId="77777777" w:rsidR="003A5300" w:rsidRDefault="003A5300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263B07" w14:textId="77777777" w:rsidR="003A5300" w:rsidRDefault="003A5300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D770B3" w14:textId="77777777" w:rsidR="003A5300" w:rsidRDefault="003A5300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23FDDF" w14:textId="77777777" w:rsidR="003A5300" w:rsidRDefault="003A5300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D6F919" w14:textId="77777777" w:rsidR="003A5300" w:rsidRDefault="003A5300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7253A" w14:textId="77777777" w:rsidR="00D828ED" w:rsidRDefault="00D828ED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AC88CE" w14:textId="77777777" w:rsidR="00D828ED" w:rsidRDefault="00D828ED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AC0ED" w14:textId="77777777" w:rsidR="00D828ED" w:rsidRDefault="00D828ED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FB910E" w14:textId="18B587CB" w:rsidR="003A5300" w:rsidRDefault="00275EAB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38CC4A6E" w14:textId="77777777" w:rsidR="00D828ED" w:rsidRDefault="00D828ED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8355D" w14:textId="77777777" w:rsidR="00D828ED" w:rsidRDefault="00D828ED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ABB36A" w14:textId="77777777" w:rsidR="00D828ED" w:rsidRDefault="00D828ED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F2766A" w14:textId="77777777" w:rsidR="00D828ED" w:rsidRDefault="00D828ED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E5F7DC" w14:textId="77777777" w:rsidR="00D828ED" w:rsidRDefault="00D828ED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23C9C" w14:textId="77777777" w:rsidR="00D828ED" w:rsidRDefault="00D828ED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6694D8" w14:textId="77777777" w:rsidR="00D828ED" w:rsidRDefault="00D828ED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6C79F" w14:textId="77777777" w:rsidR="00D828ED" w:rsidRDefault="00D828ED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994760" w14:textId="77777777" w:rsidR="00D828ED" w:rsidRDefault="00D828ED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1859A4" w14:textId="1F3FCB89" w:rsidR="00D828ED" w:rsidRDefault="00D828ED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E9BB33" w14:textId="77777777" w:rsidR="008B4C36" w:rsidRDefault="008B4C3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B2076E" w14:textId="77777777" w:rsidR="008B4C36" w:rsidRDefault="008B4C3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12BFBA" w14:textId="77777777" w:rsidR="008B4C36" w:rsidRDefault="008B4C3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B449DA" w14:textId="77777777" w:rsidR="008B4C36" w:rsidRDefault="008B4C3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93B83F" w14:textId="77777777" w:rsidR="008B4C36" w:rsidRDefault="008B4C3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CBC53" w14:textId="7A0A6F56" w:rsidR="006C0465" w:rsidRPr="00410B4A" w:rsidRDefault="006C0465" w:rsidP="006E73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43B296" w14:textId="77777777" w:rsidR="00882867" w:rsidRDefault="00882867" w:rsidP="00757B88">
      <w:pPr>
        <w:tabs>
          <w:tab w:val="left" w:pos="5475"/>
        </w:tabs>
      </w:pPr>
    </w:p>
    <w:sectPr w:rsidR="00882867" w:rsidSect="00781060">
      <w:headerReference w:type="default" r:id="rId9"/>
      <w:footerReference w:type="even" r:id="rId10"/>
      <w:footerReference w:type="default" r:id="rId11"/>
      <w:pgSz w:w="11900" w:h="16840" w:code="9"/>
      <w:pgMar w:top="1440" w:right="1440" w:bottom="1440" w:left="1134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F6165" w14:textId="77777777" w:rsidR="004E286A" w:rsidRDefault="004E286A" w:rsidP="00440792">
      <w:r>
        <w:separator/>
      </w:r>
    </w:p>
  </w:endnote>
  <w:endnote w:type="continuationSeparator" w:id="0">
    <w:p w14:paraId="3EAE53D9" w14:textId="77777777" w:rsidR="004E286A" w:rsidRDefault="004E286A" w:rsidP="0044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A110E" w14:textId="77777777" w:rsidR="004F7E66" w:rsidRDefault="004F7E66" w:rsidP="00440792">
    <w:pPr>
      <w:pStyle w:val="Footer"/>
      <w:framePr w:wrap="around" w:vAnchor="text" w:hAnchor="margin" w:xAlign="center" w:y="1"/>
      <w:rPr>
        <w:rStyle w:val="PageNumber"/>
      </w:rPr>
    </w:pPr>
  </w:p>
  <w:p w14:paraId="2E5CE961" w14:textId="77777777" w:rsidR="004F7E66" w:rsidRDefault="004E286A">
    <w:pPr>
      <w:pStyle w:val="Footer"/>
    </w:pPr>
    <w:sdt>
      <w:sdtPr>
        <w:id w:val="969400743"/>
        <w:placeholder>
          <w:docPart w:val="38C2C358A6F6944D89EB806F1D280920"/>
        </w:placeholder>
        <w:temporary/>
        <w:showingPlcHdr/>
      </w:sdtPr>
      <w:sdtEndPr/>
      <w:sdtContent>
        <w:r w:rsidR="004F7E66">
          <w:t>[Type text]</w:t>
        </w:r>
      </w:sdtContent>
    </w:sdt>
    <w:r w:rsidR="004F7E66">
      <w:ptab w:relativeTo="margin" w:alignment="center" w:leader="none"/>
    </w:r>
    <w:sdt>
      <w:sdtPr>
        <w:id w:val="969400748"/>
        <w:placeholder>
          <w:docPart w:val="D627499BA331634C8BFEA7560A6167C4"/>
        </w:placeholder>
        <w:temporary/>
        <w:showingPlcHdr/>
      </w:sdtPr>
      <w:sdtEndPr/>
      <w:sdtContent>
        <w:r w:rsidR="004F7E66">
          <w:t>[Type text]</w:t>
        </w:r>
      </w:sdtContent>
    </w:sdt>
    <w:r w:rsidR="004F7E66">
      <w:ptab w:relativeTo="margin" w:alignment="right" w:leader="none"/>
    </w:r>
    <w:sdt>
      <w:sdtPr>
        <w:id w:val="969400753"/>
        <w:placeholder>
          <w:docPart w:val="536C0946EA60D1479BFF88B241DD7093"/>
        </w:placeholder>
        <w:temporary/>
        <w:showingPlcHdr/>
      </w:sdtPr>
      <w:sdtEndPr/>
      <w:sdtContent>
        <w:r w:rsidR="004F7E6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A768D" w14:textId="77777777" w:rsidR="004F7E66" w:rsidRPr="00440792" w:rsidRDefault="004F7E66" w:rsidP="00440792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  <w:noProof/>
      </w:rPr>
      <w:t>7</w:t>
    </w:r>
  </w:p>
  <w:p w14:paraId="0A42EF9E" w14:textId="108936F3" w:rsidR="004F7E66" w:rsidRPr="00BF7B5E" w:rsidRDefault="004F7E66">
    <w:pPr>
      <w:pStyle w:val="Footer"/>
      <w:rPr>
        <w:rFonts w:ascii="Arial" w:hAnsi="Arial" w:cs="Arial"/>
        <w:sz w:val="18"/>
        <w:szCs w:val="18"/>
      </w:rPr>
    </w:pPr>
    <w:r>
      <w:ptab w:relativeTo="margin" w:alignment="center" w:leader="none"/>
    </w:r>
    <w:r w:rsidRPr="00440792">
      <w:rPr>
        <w:rFonts w:ascii="Arial" w:hAnsi="Arial" w:cs="Arial"/>
        <w:sz w:val="18"/>
        <w:szCs w:val="18"/>
      </w:rPr>
      <w:ptab w:relativeTo="margin" w:alignment="right" w:leader="none"/>
    </w:r>
    <w:r w:rsidRPr="00440792">
      <w:rPr>
        <w:rFonts w:ascii="Arial" w:hAnsi="Arial" w:cs="Arial"/>
        <w:sz w:val="18"/>
        <w:szCs w:val="18"/>
      </w:rPr>
      <w:t>WPC Minut</w:t>
    </w:r>
    <w:r>
      <w:rPr>
        <w:rFonts w:ascii="Arial" w:hAnsi="Arial" w:cs="Arial"/>
        <w:sz w:val="18"/>
        <w:szCs w:val="18"/>
      </w:rPr>
      <w:t xml:space="preserve">es </w:t>
    </w:r>
    <w:r w:rsidR="005B6BB2">
      <w:rPr>
        <w:rFonts w:ascii="Arial" w:hAnsi="Arial" w:cs="Arial"/>
        <w:sz w:val="18"/>
        <w:szCs w:val="18"/>
      </w:rPr>
      <w:t>January</w:t>
    </w:r>
    <w:r>
      <w:rPr>
        <w:rFonts w:ascii="Arial" w:hAnsi="Arial" w:cs="Arial"/>
        <w:sz w:val="18"/>
        <w:szCs w:val="18"/>
      </w:rPr>
      <w:t xml:space="preserve"> 20</w:t>
    </w:r>
    <w:r w:rsidR="008D76FB">
      <w:rPr>
        <w:rFonts w:ascii="Arial" w:hAnsi="Arial" w:cs="Arial"/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06118" w14:textId="77777777" w:rsidR="004E286A" w:rsidRDefault="004E286A" w:rsidP="00440792">
      <w:r>
        <w:separator/>
      </w:r>
    </w:p>
  </w:footnote>
  <w:footnote w:type="continuationSeparator" w:id="0">
    <w:p w14:paraId="7D447B7C" w14:textId="77777777" w:rsidR="004E286A" w:rsidRDefault="004E286A" w:rsidP="00440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7D8F4" w14:textId="2A3F5B98" w:rsidR="00783403" w:rsidRDefault="00783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1DDF"/>
    <w:multiLevelType w:val="hybridMultilevel"/>
    <w:tmpl w:val="70DAE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C2B37"/>
    <w:multiLevelType w:val="hybridMultilevel"/>
    <w:tmpl w:val="13528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06DB8"/>
    <w:multiLevelType w:val="hybridMultilevel"/>
    <w:tmpl w:val="D5944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8E395"/>
    <w:multiLevelType w:val="hybridMultilevel"/>
    <w:tmpl w:val="0C7486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14067F0"/>
    <w:multiLevelType w:val="hybridMultilevel"/>
    <w:tmpl w:val="6C78A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E4C6B"/>
    <w:multiLevelType w:val="hybridMultilevel"/>
    <w:tmpl w:val="E996A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F355F"/>
    <w:multiLevelType w:val="hybridMultilevel"/>
    <w:tmpl w:val="5E184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C01AF"/>
    <w:multiLevelType w:val="hybridMultilevel"/>
    <w:tmpl w:val="88DA78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E27F86"/>
    <w:multiLevelType w:val="hybridMultilevel"/>
    <w:tmpl w:val="1ADE23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C251E8"/>
    <w:multiLevelType w:val="hybridMultilevel"/>
    <w:tmpl w:val="324AC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85649"/>
    <w:multiLevelType w:val="hybridMultilevel"/>
    <w:tmpl w:val="D2D61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E7615"/>
    <w:multiLevelType w:val="hybridMultilevel"/>
    <w:tmpl w:val="0C520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947EF"/>
    <w:multiLevelType w:val="hybridMultilevel"/>
    <w:tmpl w:val="6004D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D2210"/>
    <w:multiLevelType w:val="hybridMultilevel"/>
    <w:tmpl w:val="CAA0D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259AC"/>
    <w:multiLevelType w:val="hybridMultilevel"/>
    <w:tmpl w:val="37029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80188"/>
    <w:multiLevelType w:val="hybridMultilevel"/>
    <w:tmpl w:val="B89002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FF420D"/>
    <w:multiLevelType w:val="hybridMultilevel"/>
    <w:tmpl w:val="4F865A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7A3F0A"/>
    <w:multiLevelType w:val="hybridMultilevel"/>
    <w:tmpl w:val="22E0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4426F"/>
    <w:multiLevelType w:val="hybridMultilevel"/>
    <w:tmpl w:val="C12AF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BFF13"/>
    <w:multiLevelType w:val="hybridMultilevel"/>
    <w:tmpl w:val="D666F1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50B685F"/>
    <w:multiLevelType w:val="hybridMultilevel"/>
    <w:tmpl w:val="C890F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11161"/>
    <w:multiLevelType w:val="hybridMultilevel"/>
    <w:tmpl w:val="F132D2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EA12BED"/>
    <w:multiLevelType w:val="hybridMultilevel"/>
    <w:tmpl w:val="DD6CFD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524FE0"/>
    <w:multiLevelType w:val="hybridMultilevel"/>
    <w:tmpl w:val="A6B882F4"/>
    <w:lvl w:ilvl="0" w:tplc="5D74A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4"/>
  </w:num>
  <w:num w:numId="4">
    <w:abstractNumId w:val="8"/>
  </w:num>
  <w:num w:numId="5">
    <w:abstractNumId w:val="11"/>
  </w:num>
  <w:num w:numId="6">
    <w:abstractNumId w:val="12"/>
  </w:num>
  <w:num w:numId="7">
    <w:abstractNumId w:val="16"/>
  </w:num>
  <w:num w:numId="8">
    <w:abstractNumId w:val="15"/>
  </w:num>
  <w:num w:numId="9">
    <w:abstractNumId w:val="7"/>
  </w:num>
  <w:num w:numId="10">
    <w:abstractNumId w:val="22"/>
  </w:num>
  <w:num w:numId="11">
    <w:abstractNumId w:val="18"/>
  </w:num>
  <w:num w:numId="12">
    <w:abstractNumId w:val="20"/>
  </w:num>
  <w:num w:numId="13">
    <w:abstractNumId w:val="13"/>
  </w:num>
  <w:num w:numId="14">
    <w:abstractNumId w:val="1"/>
  </w:num>
  <w:num w:numId="15">
    <w:abstractNumId w:val="23"/>
  </w:num>
  <w:num w:numId="16">
    <w:abstractNumId w:val="14"/>
  </w:num>
  <w:num w:numId="17">
    <w:abstractNumId w:val="9"/>
  </w:num>
  <w:num w:numId="18">
    <w:abstractNumId w:val="0"/>
  </w:num>
  <w:num w:numId="19">
    <w:abstractNumId w:val="3"/>
  </w:num>
  <w:num w:numId="20">
    <w:abstractNumId w:val="19"/>
  </w:num>
  <w:num w:numId="21">
    <w:abstractNumId w:val="5"/>
  </w:num>
  <w:num w:numId="22">
    <w:abstractNumId w:val="6"/>
  </w:num>
  <w:num w:numId="23">
    <w:abstractNumId w:val="17"/>
  </w:num>
  <w:num w:numId="2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9A"/>
    <w:rsid w:val="0000017B"/>
    <w:rsid w:val="00000A1E"/>
    <w:rsid w:val="00000FDE"/>
    <w:rsid w:val="00001435"/>
    <w:rsid w:val="000019DB"/>
    <w:rsid w:val="00001E30"/>
    <w:rsid w:val="00002104"/>
    <w:rsid w:val="00002425"/>
    <w:rsid w:val="00003469"/>
    <w:rsid w:val="000048F4"/>
    <w:rsid w:val="000056D1"/>
    <w:rsid w:val="00005ACD"/>
    <w:rsid w:val="00005E32"/>
    <w:rsid w:val="00005F25"/>
    <w:rsid w:val="00006054"/>
    <w:rsid w:val="00006148"/>
    <w:rsid w:val="00006D92"/>
    <w:rsid w:val="0000789B"/>
    <w:rsid w:val="00007D15"/>
    <w:rsid w:val="00010657"/>
    <w:rsid w:val="00010B86"/>
    <w:rsid w:val="00010E80"/>
    <w:rsid w:val="00011193"/>
    <w:rsid w:val="00011CD0"/>
    <w:rsid w:val="00012557"/>
    <w:rsid w:val="00012C9E"/>
    <w:rsid w:val="00013612"/>
    <w:rsid w:val="0001375C"/>
    <w:rsid w:val="000138EF"/>
    <w:rsid w:val="00013EFD"/>
    <w:rsid w:val="0001404D"/>
    <w:rsid w:val="000143DB"/>
    <w:rsid w:val="00014684"/>
    <w:rsid w:val="00014B7A"/>
    <w:rsid w:val="00014D03"/>
    <w:rsid w:val="00014E39"/>
    <w:rsid w:val="00014F59"/>
    <w:rsid w:val="00014F8C"/>
    <w:rsid w:val="00015367"/>
    <w:rsid w:val="00015F1A"/>
    <w:rsid w:val="00015F88"/>
    <w:rsid w:val="00016047"/>
    <w:rsid w:val="000162F3"/>
    <w:rsid w:val="000178A1"/>
    <w:rsid w:val="00020215"/>
    <w:rsid w:val="00020480"/>
    <w:rsid w:val="00020719"/>
    <w:rsid w:val="000210A3"/>
    <w:rsid w:val="00021541"/>
    <w:rsid w:val="00021714"/>
    <w:rsid w:val="00021847"/>
    <w:rsid w:val="00021B0D"/>
    <w:rsid w:val="00021EC3"/>
    <w:rsid w:val="000225F2"/>
    <w:rsid w:val="00022623"/>
    <w:rsid w:val="00022C74"/>
    <w:rsid w:val="00022CE2"/>
    <w:rsid w:val="000232A3"/>
    <w:rsid w:val="000234DC"/>
    <w:rsid w:val="00023563"/>
    <w:rsid w:val="00023AFF"/>
    <w:rsid w:val="00024373"/>
    <w:rsid w:val="00024D6B"/>
    <w:rsid w:val="00024DA8"/>
    <w:rsid w:val="00025259"/>
    <w:rsid w:val="00025847"/>
    <w:rsid w:val="00026995"/>
    <w:rsid w:val="00026E90"/>
    <w:rsid w:val="000271E1"/>
    <w:rsid w:val="00027AF9"/>
    <w:rsid w:val="00027BA3"/>
    <w:rsid w:val="00027FB4"/>
    <w:rsid w:val="00030578"/>
    <w:rsid w:val="00030817"/>
    <w:rsid w:val="00031B23"/>
    <w:rsid w:val="00032506"/>
    <w:rsid w:val="000333AD"/>
    <w:rsid w:val="00033C9E"/>
    <w:rsid w:val="00033E3A"/>
    <w:rsid w:val="0003407D"/>
    <w:rsid w:val="00034999"/>
    <w:rsid w:val="00034AA3"/>
    <w:rsid w:val="000354B5"/>
    <w:rsid w:val="000360B9"/>
    <w:rsid w:val="000365C3"/>
    <w:rsid w:val="000367E4"/>
    <w:rsid w:val="000405BC"/>
    <w:rsid w:val="00040918"/>
    <w:rsid w:val="00040A28"/>
    <w:rsid w:val="00040E2C"/>
    <w:rsid w:val="000410AF"/>
    <w:rsid w:val="000413C7"/>
    <w:rsid w:val="0004174C"/>
    <w:rsid w:val="00041B9A"/>
    <w:rsid w:val="000420FF"/>
    <w:rsid w:val="00042E8A"/>
    <w:rsid w:val="00042F64"/>
    <w:rsid w:val="0004315A"/>
    <w:rsid w:val="000432F1"/>
    <w:rsid w:val="0004331F"/>
    <w:rsid w:val="00043DED"/>
    <w:rsid w:val="000443CE"/>
    <w:rsid w:val="00044411"/>
    <w:rsid w:val="00044AFC"/>
    <w:rsid w:val="000451EE"/>
    <w:rsid w:val="0004589E"/>
    <w:rsid w:val="000464E4"/>
    <w:rsid w:val="000465CA"/>
    <w:rsid w:val="000470D1"/>
    <w:rsid w:val="00047777"/>
    <w:rsid w:val="000478FC"/>
    <w:rsid w:val="00047BEF"/>
    <w:rsid w:val="00047C08"/>
    <w:rsid w:val="00050115"/>
    <w:rsid w:val="000518CF"/>
    <w:rsid w:val="00051B05"/>
    <w:rsid w:val="000520C8"/>
    <w:rsid w:val="00052C43"/>
    <w:rsid w:val="000530B2"/>
    <w:rsid w:val="000535ED"/>
    <w:rsid w:val="00053897"/>
    <w:rsid w:val="0005499E"/>
    <w:rsid w:val="00054B98"/>
    <w:rsid w:val="00055010"/>
    <w:rsid w:val="0005601D"/>
    <w:rsid w:val="00056AFB"/>
    <w:rsid w:val="0005778D"/>
    <w:rsid w:val="00057910"/>
    <w:rsid w:val="00057C3E"/>
    <w:rsid w:val="00060420"/>
    <w:rsid w:val="00060F5F"/>
    <w:rsid w:val="0006123E"/>
    <w:rsid w:val="00061268"/>
    <w:rsid w:val="000616CE"/>
    <w:rsid w:val="000618C0"/>
    <w:rsid w:val="000619BB"/>
    <w:rsid w:val="00061BE3"/>
    <w:rsid w:val="00061E5F"/>
    <w:rsid w:val="00061EE5"/>
    <w:rsid w:val="00062262"/>
    <w:rsid w:val="000624CB"/>
    <w:rsid w:val="00062546"/>
    <w:rsid w:val="00062E68"/>
    <w:rsid w:val="00062F3F"/>
    <w:rsid w:val="0006337C"/>
    <w:rsid w:val="000634EE"/>
    <w:rsid w:val="00063715"/>
    <w:rsid w:val="00063D75"/>
    <w:rsid w:val="00065413"/>
    <w:rsid w:val="00065667"/>
    <w:rsid w:val="00065D50"/>
    <w:rsid w:val="00065DE2"/>
    <w:rsid w:val="00065F25"/>
    <w:rsid w:val="0006603D"/>
    <w:rsid w:val="000668D5"/>
    <w:rsid w:val="00066BB6"/>
    <w:rsid w:val="00066DFD"/>
    <w:rsid w:val="00066E25"/>
    <w:rsid w:val="00066FCE"/>
    <w:rsid w:val="0006776E"/>
    <w:rsid w:val="00070541"/>
    <w:rsid w:val="00070C69"/>
    <w:rsid w:val="00070CD6"/>
    <w:rsid w:val="000710E3"/>
    <w:rsid w:val="00072348"/>
    <w:rsid w:val="00072525"/>
    <w:rsid w:val="00072818"/>
    <w:rsid w:val="00072C8D"/>
    <w:rsid w:val="00073AFE"/>
    <w:rsid w:val="00073B3F"/>
    <w:rsid w:val="00073DE4"/>
    <w:rsid w:val="00073F66"/>
    <w:rsid w:val="0007420C"/>
    <w:rsid w:val="00074399"/>
    <w:rsid w:val="00074717"/>
    <w:rsid w:val="000747E8"/>
    <w:rsid w:val="00074942"/>
    <w:rsid w:val="00074AC4"/>
    <w:rsid w:val="00074F20"/>
    <w:rsid w:val="00075BF4"/>
    <w:rsid w:val="00075C40"/>
    <w:rsid w:val="0007601A"/>
    <w:rsid w:val="00076B1D"/>
    <w:rsid w:val="00076D3C"/>
    <w:rsid w:val="0007782A"/>
    <w:rsid w:val="00080324"/>
    <w:rsid w:val="000808A4"/>
    <w:rsid w:val="00080ED5"/>
    <w:rsid w:val="000816F9"/>
    <w:rsid w:val="00081B0E"/>
    <w:rsid w:val="00081D97"/>
    <w:rsid w:val="00082230"/>
    <w:rsid w:val="00082250"/>
    <w:rsid w:val="00082BDD"/>
    <w:rsid w:val="00082E11"/>
    <w:rsid w:val="00083208"/>
    <w:rsid w:val="00083649"/>
    <w:rsid w:val="000838AD"/>
    <w:rsid w:val="00083AC8"/>
    <w:rsid w:val="000842B1"/>
    <w:rsid w:val="000842B6"/>
    <w:rsid w:val="000843EB"/>
    <w:rsid w:val="0008465E"/>
    <w:rsid w:val="00084D57"/>
    <w:rsid w:val="000852F7"/>
    <w:rsid w:val="0008582A"/>
    <w:rsid w:val="00085B89"/>
    <w:rsid w:val="00085C89"/>
    <w:rsid w:val="00086C56"/>
    <w:rsid w:val="00086E02"/>
    <w:rsid w:val="00087715"/>
    <w:rsid w:val="000901C1"/>
    <w:rsid w:val="000905AD"/>
    <w:rsid w:val="0009066D"/>
    <w:rsid w:val="000918AA"/>
    <w:rsid w:val="00092006"/>
    <w:rsid w:val="0009225C"/>
    <w:rsid w:val="00092879"/>
    <w:rsid w:val="00092D8C"/>
    <w:rsid w:val="00093AB8"/>
    <w:rsid w:val="00093BFE"/>
    <w:rsid w:val="00093E21"/>
    <w:rsid w:val="0009463F"/>
    <w:rsid w:val="00094FA8"/>
    <w:rsid w:val="00095541"/>
    <w:rsid w:val="0009630C"/>
    <w:rsid w:val="0009667C"/>
    <w:rsid w:val="00096D01"/>
    <w:rsid w:val="000975A5"/>
    <w:rsid w:val="00097631"/>
    <w:rsid w:val="000A06AC"/>
    <w:rsid w:val="000A07F5"/>
    <w:rsid w:val="000A1AE6"/>
    <w:rsid w:val="000A1F03"/>
    <w:rsid w:val="000A2984"/>
    <w:rsid w:val="000A338A"/>
    <w:rsid w:val="000A3E81"/>
    <w:rsid w:val="000A43B7"/>
    <w:rsid w:val="000A44F1"/>
    <w:rsid w:val="000A4748"/>
    <w:rsid w:val="000A4DBA"/>
    <w:rsid w:val="000A4DD8"/>
    <w:rsid w:val="000A5224"/>
    <w:rsid w:val="000A53E7"/>
    <w:rsid w:val="000A5A07"/>
    <w:rsid w:val="000A7FE9"/>
    <w:rsid w:val="000B09E6"/>
    <w:rsid w:val="000B0A5A"/>
    <w:rsid w:val="000B0A7F"/>
    <w:rsid w:val="000B13EA"/>
    <w:rsid w:val="000B16C4"/>
    <w:rsid w:val="000B1BA3"/>
    <w:rsid w:val="000B202F"/>
    <w:rsid w:val="000B46EC"/>
    <w:rsid w:val="000B4CC8"/>
    <w:rsid w:val="000B5582"/>
    <w:rsid w:val="000B5EBE"/>
    <w:rsid w:val="000B6B6D"/>
    <w:rsid w:val="000B6C9B"/>
    <w:rsid w:val="000C0881"/>
    <w:rsid w:val="000C0D1B"/>
    <w:rsid w:val="000C1142"/>
    <w:rsid w:val="000C135D"/>
    <w:rsid w:val="000C2209"/>
    <w:rsid w:val="000C2B34"/>
    <w:rsid w:val="000C2D5D"/>
    <w:rsid w:val="000C43F1"/>
    <w:rsid w:val="000C4BE8"/>
    <w:rsid w:val="000C4EA1"/>
    <w:rsid w:val="000C55A4"/>
    <w:rsid w:val="000C5688"/>
    <w:rsid w:val="000C57D7"/>
    <w:rsid w:val="000C5B05"/>
    <w:rsid w:val="000C5CE0"/>
    <w:rsid w:val="000C5E57"/>
    <w:rsid w:val="000C5F40"/>
    <w:rsid w:val="000C60AC"/>
    <w:rsid w:val="000C62E3"/>
    <w:rsid w:val="000C6B09"/>
    <w:rsid w:val="000C75E2"/>
    <w:rsid w:val="000D04D4"/>
    <w:rsid w:val="000D0716"/>
    <w:rsid w:val="000D097E"/>
    <w:rsid w:val="000D134E"/>
    <w:rsid w:val="000D154D"/>
    <w:rsid w:val="000D1DF0"/>
    <w:rsid w:val="000D315F"/>
    <w:rsid w:val="000D3416"/>
    <w:rsid w:val="000D39BB"/>
    <w:rsid w:val="000D4DCF"/>
    <w:rsid w:val="000D4F70"/>
    <w:rsid w:val="000D6C42"/>
    <w:rsid w:val="000D6E44"/>
    <w:rsid w:val="000D7633"/>
    <w:rsid w:val="000D79A6"/>
    <w:rsid w:val="000D7C47"/>
    <w:rsid w:val="000E028A"/>
    <w:rsid w:val="000E040A"/>
    <w:rsid w:val="000E1146"/>
    <w:rsid w:val="000E13F6"/>
    <w:rsid w:val="000E198F"/>
    <w:rsid w:val="000E1BD6"/>
    <w:rsid w:val="000E1E14"/>
    <w:rsid w:val="000E2332"/>
    <w:rsid w:val="000E2501"/>
    <w:rsid w:val="000E2F03"/>
    <w:rsid w:val="000E3D4B"/>
    <w:rsid w:val="000E4451"/>
    <w:rsid w:val="000E49F6"/>
    <w:rsid w:val="000E5CFF"/>
    <w:rsid w:val="000E5DF7"/>
    <w:rsid w:val="000E5FFA"/>
    <w:rsid w:val="000E68E3"/>
    <w:rsid w:val="000E6D96"/>
    <w:rsid w:val="000E700B"/>
    <w:rsid w:val="000E7259"/>
    <w:rsid w:val="000E75EA"/>
    <w:rsid w:val="000E773F"/>
    <w:rsid w:val="000E7D6C"/>
    <w:rsid w:val="000E7F48"/>
    <w:rsid w:val="000F0625"/>
    <w:rsid w:val="000F0708"/>
    <w:rsid w:val="000F09AD"/>
    <w:rsid w:val="000F11D7"/>
    <w:rsid w:val="000F1227"/>
    <w:rsid w:val="000F24EB"/>
    <w:rsid w:val="000F2BD8"/>
    <w:rsid w:val="000F2FEE"/>
    <w:rsid w:val="000F381D"/>
    <w:rsid w:val="000F453B"/>
    <w:rsid w:val="000F47B4"/>
    <w:rsid w:val="000F4A2D"/>
    <w:rsid w:val="000F4D92"/>
    <w:rsid w:val="000F530A"/>
    <w:rsid w:val="000F6505"/>
    <w:rsid w:val="000F6952"/>
    <w:rsid w:val="000F6DE8"/>
    <w:rsid w:val="000F6FD9"/>
    <w:rsid w:val="001002B0"/>
    <w:rsid w:val="00100534"/>
    <w:rsid w:val="00100A98"/>
    <w:rsid w:val="00100CF4"/>
    <w:rsid w:val="00100D8F"/>
    <w:rsid w:val="001012F8"/>
    <w:rsid w:val="00101CA4"/>
    <w:rsid w:val="00101DA7"/>
    <w:rsid w:val="00102861"/>
    <w:rsid w:val="001039E2"/>
    <w:rsid w:val="00103C48"/>
    <w:rsid w:val="0010402D"/>
    <w:rsid w:val="00104057"/>
    <w:rsid w:val="001042CD"/>
    <w:rsid w:val="00104D9D"/>
    <w:rsid w:val="001050A8"/>
    <w:rsid w:val="0010547B"/>
    <w:rsid w:val="00105979"/>
    <w:rsid w:val="001061FF"/>
    <w:rsid w:val="00106255"/>
    <w:rsid w:val="001072CB"/>
    <w:rsid w:val="00107EE9"/>
    <w:rsid w:val="00111C2D"/>
    <w:rsid w:val="00111E7D"/>
    <w:rsid w:val="001120ED"/>
    <w:rsid w:val="00112A5D"/>
    <w:rsid w:val="00112CA6"/>
    <w:rsid w:val="00112CDF"/>
    <w:rsid w:val="0011478B"/>
    <w:rsid w:val="00114EB1"/>
    <w:rsid w:val="00115301"/>
    <w:rsid w:val="001153E9"/>
    <w:rsid w:val="001157FF"/>
    <w:rsid w:val="00115A69"/>
    <w:rsid w:val="00117115"/>
    <w:rsid w:val="0011727B"/>
    <w:rsid w:val="00120CA9"/>
    <w:rsid w:val="00121EA5"/>
    <w:rsid w:val="00121F15"/>
    <w:rsid w:val="00122BE9"/>
    <w:rsid w:val="00123C2C"/>
    <w:rsid w:val="00123DAB"/>
    <w:rsid w:val="00123EE1"/>
    <w:rsid w:val="00123F90"/>
    <w:rsid w:val="00124207"/>
    <w:rsid w:val="001242A5"/>
    <w:rsid w:val="00124455"/>
    <w:rsid w:val="00125861"/>
    <w:rsid w:val="001261A7"/>
    <w:rsid w:val="00126265"/>
    <w:rsid w:val="00126683"/>
    <w:rsid w:val="00126704"/>
    <w:rsid w:val="00127974"/>
    <w:rsid w:val="00127A7D"/>
    <w:rsid w:val="00127BEE"/>
    <w:rsid w:val="00127DA9"/>
    <w:rsid w:val="0013122C"/>
    <w:rsid w:val="00131967"/>
    <w:rsid w:val="00132F10"/>
    <w:rsid w:val="00133759"/>
    <w:rsid w:val="00133C0C"/>
    <w:rsid w:val="00133F7B"/>
    <w:rsid w:val="00133F88"/>
    <w:rsid w:val="0013436D"/>
    <w:rsid w:val="00140427"/>
    <w:rsid w:val="0014137D"/>
    <w:rsid w:val="0014146E"/>
    <w:rsid w:val="0014191E"/>
    <w:rsid w:val="00142184"/>
    <w:rsid w:val="0014331B"/>
    <w:rsid w:val="001434DC"/>
    <w:rsid w:val="0014358E"/>
    <w:rsid w:val="00143A72"/>
    <w:rsid w:val="0014439D"/>
    <w:rsid w:val="001452A3"/>
    <w:rsid w:val="001459CA"/>
    <w:rsid w:val="00145C15"/>
    <w:rsid w:val="001461AE"/>
    <w:rsid w:val="0014637F"/>
    <w:rsid w:val="001464DC"/>
    <w:rsid w:val="00146659"/>
    <w:rsid w:val="00147115"/>
    <w:rsid w:val="0014719A"/>
    <w:rsid w:val="0014719B"/>
    <w:rsid w:val="0015069F"/>
    <w:rsid w:val="00150E7A"/>
    <w:rsid w:val="00150EF5"/>
    <w:rsid w:val="00151353"/>
    <w:rsid w:val="00151545"/>
    <w:rsid w:val="001516C5"/>
    <w:rsid w:val="00151DEC"/>
    <w:rsid w:val="00151FB7"/>
    <w:rsid w:val="001521C9"/>
    <w:rsid w:val="00152899"/>
    <w:rsid w:val="00153814"/>
    <w:rsid w:val="001538F0"/>
    <w:rsid w:val="00154D63"/>
    <w:rsid w:val="00155CCC"/>
    <w:rsid w:val="00155CEE"/>
    <w:rsid w:val="00156379"/>
    <w:rsid w:val="001566D3"/>
    <w:rsid w:val="00157A03"/>
    <w:rsid w:val="001604A6"/>
    <w:rsid w:val="00160524"/>
    <w:rsid w:val="001605B0"/>
    <w:rsid w:val="001606CC"/>
    <w:rsid w:val="0016071A"/>
    <w:rsid w:val="001614A6"/>
    <w:rsid w:val="00161E1E"/>
    <w:rsid w:val="00161FC1"/>
    <w:rsid w:val="001621FF"/>
    <w:rsid w:val="0016248C"/>
    <w:rsid w:val="00163856"/>
    <w:rsid w:val="00163BFB"/>
    <w:rsid w:val="00163FB5"/>
    <w:rsid w:val="00164698"/>
    <w:rsid w:val="00164944"/>
    <w:rsid w:val="001657D6"/>
    <w:rsid w:val="00165F03"/>
    <w:rsid w:val="00166583"/>
    <w:rsid w:val="00166CC3"/>
    <w:rsid w:val="00166FC1"/>
    <w:rsid w:val="00167399"/>
    <w:rsid w:val="001673C6"/>
    <w:rsid w:val="001679BC"/>
    <w:rsid w:val="00167FD9"/>
    <w:rsid w:val="00170041"/>
    <w:rsid w:val="00170737"/>
    <w:rsid w:val="00170BCA"/>
    <w:rsid w:val="00170D39"/>
    <w:rsid w:val="00170FF2"/>
    <w:rsid w:val="0017114F"/>
    <w:rsid w:val="0017127F"/>
    <w:rsid w:val="001713C6"/>
    <w:rsid w:val="0017147E"/>
    <w:rsid w:val="00171C76"/>
    <w:rsid w:val="00172674"/>
    <w:rsid w:val="0017316C"/>
    <w:rsid w:val="001731A3"/>
    <w:rsid w:val="001736FA"/>
    <w:rsid w:val="00173C14"/>
    <w:rsid w:val="00174135"/>
    <w:rsid w:val="001743DD"/>
    <w:rsid w:val="00174472"/>
    <w:rsid w:val="00174938"/>
    <w:rsid w:val="00174AEA"/>
    <w:rsid w:val="00174E22"/>
    <w:rsid w:val="00175FEA"/>
    <w:rsid w:val="001765F5"/>
    <w:rsid w:val="001767AB"/>
    <w:rsid w:val="001769B7"/>
    <w:rsid w:val="00176B96"/>
    <w:rsid w:val="00176DAA"/>
    <w:rsid w:val="001776B1"/>
    <w:rsid w:val="00177959"/>
    <w:rsid w:val="00180E5A"/>
    <w:rsid w:val="001812AA"/>
    <w:rsid w:val="001813A5"/>
    <w:rsid w:val="00181F15"/>
    <w:rsid w:val="0018225B"/>
    <w:rsid w:val="0018238E"/>
    <w:rsid w:val="00182B17"/>
    <w:rsid w:val="00182FE4"/>
    <w:rsid w:val="00183066"/>
    <w:rsid w:val="001858AC"/>
    <w:rsid w:val="00185B33"/>
    <w:rsid w:val="0018607A"/>
    <w:rsid w:val="00186467"/>
    <w:rsid w:val="00190014"/>
    <w:rsid w:val="00190F2E"/>
    <w:rsid w:val="00191397"/>
    <w:rsid w:val="001923F0"/>
    <w:rsid w:val="00192906"/>
    <w:rsid w:val="00192DF8"/>
    <w:rsid w:val="001933F2"/>
    <w:rsid w:val="001934B3"/>
    <w:rsid w:val="00193567"/>
    <w:rsid w:val="0019364E"/>
    <w:rsid w:val="0019383A"/>
    <w:rsid w:val="00193C48"/>
    <w:rsid w:val="00193D08"/>
    <w:rsid w:val="00194129"/>
    <w:rsid w:val="0019427C"/>
    <w:rsid w:val="00194D64"/>
    <w:rsid w:val="001951B4"/>
    <w:rsid w:val="00195483"/>
    <w:rsid w:val="001954A0"/>
    <w:rsid w:val="001956FC"/>
    <w:rsid w:val="00196924"/>
    <w:rsid w:val="00196C09"/>
    <w:rsid w:val="00196C5C"/>
    <w:rsid w:val="0019747F"/>
    <w:rsid w:val="001974F8"/>
    <w:rsid w:val="0019761C"/>
    <w:rsid w:val="001A0F03"/>
    <w:rsid w:val="001A1EF7"/>
    <w:rsid w:val="001A1FFB"/>
    <w:rsid w:val="001A22F1"/>
    <w:rsid w:val="001A2392"/>
    <w:rsid w:val="001A3226"/>
    <w:rsid w:val="001A393E"/>
    <w:rsid w:val="001A3D04"/>
    <w:rsid w:val="001A3F55"/>
    <w:rsid w:val="001A4C24"/>
    <w:rsid w:val="001A4CD7"/>
    <w:rsid w:val="001A4D47"/>
    <w:rsid w:val="001A51BC"/>
    <w:rsid w:val="001A5744"/>
    <w:rsid w:val="001A5D1B"/>
    <w:rsid w:val="001A7AC5"/>
    <w:rsid w:val="001A7E0B"/>
    <w:rsid w:val="001B0DAD"/>
    <w:rsid w:val="001B0F70"/>
    <w:rsid w:val="001B11F8"/>
    <w:rsid w:val="001B14B3"/>
    <w:rsid w:val="001B2217"/>
    <w:rsid w:val="001B2C58"/>
    <w:rsid w:val="001B2FF8"/>
    <w:rsid w:val="001B306F"/>
    <w:rsid w:val="001B3206"/>
    <w:rsid w:val="001B48AA"/>
    <w:rsid w:val="001B48B8"/>
    <w:rsid w:val="001B4B72"/>
    <w:rsid w:val="001B4F1A"/>
    <w:rsid w:val="001B5289"/>
    <w:rsid w:val="001B577E"/>
    <w:rsid w:val="001B5FAC"/>
    <w:rsid w:val="001B6470"/>
    <w:rsid w:val="001B676D"/>
    <w:rsid w:val="001B6ED4"/>
    <w:rsid w:val="001B724A"/>
    <w:rsid w:val="001B79A7"/>
    <w:rsid w:val="001C0C97"/>
    <w:rsid w:val="001C1154"/>
    <w:rsid w:val="001C176C"/>
    <w:rsid w:val="001C24D6"/>
    <w:rsid w:val="001C253D"/>
    <w:rsid w:val="001C2805"/>
    <w:rsid w:val="001C2AD2"/>
    <w:rsid w:val="001C3C07"/>
    <w:rsid w:val="001C422F"/>
    <w:rsid w:val="001C4AD6"/>
    <w:rsid w:val="001C5213"/>
    <w:rsid w:val="001C5385"/>
    <w:rsid w:val="001C53A6"/>
    <w:rsid w:val="001C58F7"/>
    <w:rsid w:val="001C5944"/>
    <w:rsid w:val="001C628D"/>
    <w:rsid w:val="001C63AF"/>
    <w:rsid w:val="001C68EE"/>
    <w:rsid w:val="001C6AFB"/>
    <w:rsid w:val="001C75B7"/>
    <w:rsid w:val="001C7C28"/>
    <w:rsid w:val="001C7F3C"/>
    <w:rsid w:val="001D0D50"/>
    <w:rsid w:val="001D0E88"/>
    <w:rsid w:val="001D1154"/>
    <w:rsid w:val="001D196A"/>
    <w:rsid w:val="001D1F8A"/>
    <w:rsid w:val="001D2551"/>
    <w:rsid w:val="001D26D5"/>
    <w:rsid w:val="001D2A4E"/>
    <w:rsid w:val="001D2B1B"/>
    <w:rsid w:val="001D2BA6"/>
    <w:rsid w:val="001D2C96"/>
    <w:rsid w:val="001D2F13"/>
    <w:rsid w:val="001D33B9"/>
    <w:rsid w:val="001D373D"/>
    <w:rsid w:val="001D4079"/>
    <w:rsid w:val="001D43C3"/>
    <w:rsid w:val="001D4DDB"/>
    <w:rsid w:val="001D4E18"/>
    <w:rsid w:val="001D50C0"/>
    <w:rsid w:val="001D57E4"/>
    <w:rsid w:val="001D5828"/>
    <w:rsid w:val="001D5B76"/>
    <w:rsid w:val="001D6646"/>
    <w:rsid w:val="001D6B07"/>
    <w:rsid w:val="001D762B"/>
    <w:rsid w:val="001D7E8A"/>
    <w:rsid w:val="001E018C"/>
    <w:rsid w:val="001E18F1"/>
    <w:rsid w:val="001E1F66"/>
    <w:rsid w:val="001E22C5"/>
    <w:rsid w:val="001E235E"/>
    <w:rsid w:val="001E32D4"/>
    <w:rsid w:val="001E338C"/>
    <w:rsid w:val="001E3D3B"/>
    <w:rsid w:val="001E4455"/>
    <w:rsid w:val="001E47D7"/>
    <w:rsid w:val="001E492E"/>
    <w:rsid w:val="001E4AEA"/>
    <w:rsid w:val="001E4BAB"/>
    <w:rsid w:val="001E4D03"/>
    <w:rsid w:val="001E4E76"/>
    <w:rsid w:val="001E4F6F"/>
    <w:rsid w:val="001E5C14"/>
    <w:rsid w:val="001E66C3"/>
    <w:rsid w:val="001E68AA"/>
    <w:rsid w:val="001F08FE"/>
    <w:rsid w:val="001F1232"/>
    <w:rsid w:val="001F1EB8"/>
    <w:rsid w:val="001F1F56"/>
    <w:rsid w:val="001F3842"/>
    <w:rsid w:val="001F410A"/>
    <w:rsid w:val="001F4CE4"/>
    <w:rsid w:val="001F4DE1"/>
    <w:rsid w:val="001F50FB"/>
    <w:rsid w:val="001F5113"/>
    <w:rsid w:val="001F5428"/>
    <w:rsid w:val="001F56E2"/>
    <w:rsid w:val="001F578A"/>
    <w:rsid w:val="001F57CB"/>
    <w:rsid w:val="001F58EF"/>
    <w:rsid w:val="001F5CF4"/>
    <w:rsid w:val="001F63A2"/>
    <w:rsid w:val="001F63C0"/>
    <w:rsid w:val="001F78A9"/>
    <w:rsid w:val="0020160D"/>
    <w:rsid w:val="00201B54"/>
    <w:rsid w:val="00202D56"/>
    <w:rsid w:val="00204764"/>
    <w:rsid w:val="00204AAF"/>
    <w:rsid w:val="002050B4"/>
    <w:rsid w:val="002067E7"/>
    <w:rsid w:val="00206964"/>
    <w:rsid w:val="00206D5F"/>
    <w:rsid w:val="00206D69"/>
    <w:rsid w:val="00207995"/>
    <w:rsid w:val="00207BA7"/>
    <w:rsid w:val="002107D6"/>
    <w:rsid w:val="00210A0A"/>
    <w:rsid w:val="00210DB7"/>
    <w:rsid w:val="0021164C"/>
    <w:rsid w:val="00211665"/>
    <w:rsid w:val="002116F4"/>
    <w:rsid w:val="00211F43"/>
    <w:rsid w:val="00212A90"/>
    <w:rsid w:val="00212C13"/>
    <w:rsid w:val="00212D0E"/>
    <w:rsid w:val="00212F3E"/>
    <w:rsid w:val="00212F6B"/>
    <w:rsid w:val="00213B3A"/>
    <w:rsid w:val="00213F1E"/>
    <w:rsid w:val="00214666"/>
    <w:rsid w:val="00214880"/>
    <w:rsid w:val="00215B25"/>
    <w:rsid w:val="00216299"/>
    <w:rsid w:val="00216CD8"/>
    <w:rsid w:val="002170FA"/>
    <w:rsid w:val="0021766A"/>
    <w:rsid w:val="00217B42"/>
    <w:rsid w:val="00217C54"/>
    <w:rsid w:val="00220386"/>
    <w:rsid w:val="00220A94"/>
    <w:rsid w:val="00221635"/>
    <w:rsid w:val="002217A2"/>
    <w:rsid w:val="002221A9"/>
    <w:rsid w:val="00222A5E"/>
    <w:rsid w:val="00223283"/>
    <w:rsid w:val="00223E8A"/>
    <w:rsid w:val="0022420D"/>
    <w:rsid w:val="0022465D"/>
    <w:rsid w:val="00224AB2"/>
    <w:rsid w:val="00224BFD"/>
    <w:rsid w:val="00225632"/>
    <w:rsid w:val="0022597C"/>
    <w:rsid w:val="002260E7"/>
    <w:rsid w:val="002263EE"/>
    <w:rsid w:val="0022783E"/>
    <w:rsid w:val="00230116"/>
    <w:rsid w:val="00230CDF"/>
    <w:rsid w:val="002314F5"/>
    <w:rsid w:val="002324E0"/>
    <w:rsid w:val="0023285F"/>
    <w:rsid w:val="00232A0B"/>
    <w:rsid w:val="00232A6B"/>
    <w:rsid w:val="00232DCA"/>
    <w:rsid w:val="0023304D"/>
    <w:rsid w:val="002334CF"/>
    <w:rsid w:val="00233549"/>
    <w:rsid w:val="002346B6"/>
    <w:rsid w:val="00234B30"/>
    <w:rsid w:val="00234B3D"/>
    <w:rsid w:val="002350A1"/>
    <w:rsid w:val="002350AD"/>
    <w:rsid w:val="00235391"/>
    <w:rsid w:val="0023547D"/>
    <w:rsid w:val="002357B6"/>
    <w:rsid w:val="00235965"/>
    <w:rsid w:val="00236089"/>
    <w:rsid w:val="00236098"/>
    <w:rsid w:val="0023684E"/>
    <w:rsid w:val="002373EA"/>
    <w:rsid w:val="00237B14"/>
    <w:rsid w:val="00237BF8"/>
    <w:rsid w:val="00237F95"/>
    <w:rsid w:val="0024011A"/>
    <w:rsid w:val="00240CD5"/>
    <w:rsid w:val="00241103"/>
    <w:rsid w:val="0024152B"/>
    <w:rsid w:val="0024166D"/>
    <w:rsid w:val="00242315"/>
    <w:rsid w:val="00244005"/>
    <w:rsid w:val="002440E1"/>
    <w:rsid w:val="00244139"/>
    <w:rsid w:val="002442A7"/>
    <w:rsid w:val="00245473"/>
    <w:rsid w:val="00245653"/>
    <w:rsid w:val="00245753"/>
    <w:rsid w:val="00247D3C"/>
    <w:rsid w:val="002504C4"/>
    <w:rsid w:val="00250BD2"/>
    <w:rsid w:val="00251151"/>
    <w:rsid w:val="00251A96"/>
    <w:rsid w:val="00251E92"/>
    <w:rsid w:val="002526E4"/>
    <w:rsid w:val="00252E15"/>
    <w:rsid w:val="0025321F"/>
    <w:rsid w:val="00254F02"/>
    <w:rsid w:val="00256515"/>
    <w:rsid w:val="0025660B"/>
    <w:rsid w:val="00256A0D"/>
    <w:rsid w:val="00257235"/>
    <w:rsid w:val="002573D8"/>
    <w:rsid w:val="00257BFC"/>
    <w:rsid w:val="00257F01"/>
    <w:rsid w:val="00260307"/>
    <w:rsid w:val="00260E0B"/>
    <w:rsid w:val="00261393"/>
    <w:rsid w:val="002621E2"/>
    <w:rsid w:val="00262289"/>
    <w:rsid w:val="00262FE6"/>
    <w:rsid w:val="002630D6"/>
    <w:rsid w:val="002636E9"/>
    <w:rsid w:val="00264333"/>
    <w:rsid w:val="0026440F"/>
    <w:rsid w:val="00264887"/>
    <w:rsid w:val="002649FF"/>
    <w:rsid w:val="00264BFC"/>
    <w:rsid w:val="00264F7D"/>
    <w:rsid w:val="00265652"/>
    <w:rsid w:val="00265AE7"/>
    <w:rsid w:val="00266568"/>
    <w:rsid w:val="0026657D"/>
    <w:rsid w:val="00266A8A"/>
    <w:rsid w:val="00266E46"/>
    <w:rsid w:val="0026726C"/>
    <w:rsid w:val="002673BF"/>
    <w:rsid w:val="00267D03"/>
    <w:rsid w:val="00267F60"/>
    <w:rsid w:val="002701D2"/>
    <w:rsid w:val="00270282"/>
    <w:rsid w:val="002705D2"/>
    <w:rsid w:val="002706BE"/>
    <w:rsid w:val="0027113A"/>
    <w:rsid w:val="002728EA"/>
    <w:rsid w:val="00272EAE"/>
    <w:rsid w:val="0027334C"/>
    <w:rsid w:val="00273946"/>
    <w:rsid w:val="00274254"/>
    <w:rsid w:val="002747EA"/>
    <w:rsid w:val="002749EB"/>
    <w:rsid w:val="00274C03"/>
    <w:rsid w:val="002755D6"/>
    <w:rsid w:val="00275DEA"/>
    <w:rsid w:val="00275E67"/>
    <w:rsid w:val="00275EAB"/>
    <w:rsid w:val="0027649A"/>
    <w:rsid w:val="002766CE"/>
    <w:rsid w:val="00276767"/>
    <w:rsid w:val="002772D3"/>
    <w:rsid w:val="002773C4"/>
    <w:rsid w:val="002775FC"/>
    <w:rsid w:val="002806A1"/>
    <w:rsid w:val="0028078F"/>
    <w:rsid w:val="00280A43"/>
    <w:rsid w:val="00280DC5"/>
    <w:rsid w:val="00281349"/>
    <w:rsid w:val="00281587"/>
    <w:rsid w:val="00281690"/>
    <w:rsid w:val="00282106"/>
    <w:rsid w:val="00282843"/>
    <w:rsid w:val="00283464"/>
    <w:rsid w:val="00283FC4"/>
    <w:rsid w:val="00284383"/>
    <w:rsid w:val="00284927"/>
    <w:rsid w:val="002854AF"/>
    <w:rsid w:val="0028627E"/>
    <w:rsid w:val="00286914"/>
    <w:rsid w:val="00286BE8"/>
    <w:rsid w:val="00286E29"/>
    <w:rsid w:val="00286E36"/>
    <w:rsid w:val="00286E63"/>
    <w:rsid w:val="00287E29"/>
    <w:rsid w:val="00290650"/>
    <w:rsid w:val="0029126B"/>
    <w:rsid w:val="0029144C"/>
    <w:rsid w:val="0029177A"/>
    <w:rsid w:val="00292028"/>
    <w:rsid w:val="002931CC"/>
    <w:rsid w:val="002934F0"/>
    <w:rsid w:val="0029369F"/>
    <w:rsid w:val="002951BF"/>
    <w:rsid w:val="00295887"/>
    <w:rsid w:val="0029591C"/>
    <w:rsid w:val="00295E84"/>
    <w:rsid w:val="00296022"/>
    <w:rsid w:val="0029789C"/>
    <w:rsid w:val="00297AA5"/>
    <w:rsid w:val="002A0446"/>
    <w:rsid w:val="002A1667"/>
    <w:rsid w:val="002A24B0"/>
    <w:rsid w:val="002A24C4"/>
    <w:rsid w:val="002A3629"/>
    <w:rsid w:val="002A4800"/>
    <w:rsid w:val="002A4906"/>
    <w:rsid w:val="002A513A"/>
    <w:rsid w:val="002A5947"/>
    <w:rsid w:val="002A691D"/>
    <w:rsid w:val="002A7A51"/>
    <w:rsid w:val="002B01B2"/>
    <w:rsid w:val="002B11BA"/>
    <w:rsid w:val="002B164F"/>
    <w:rsid w:val="002B26B6"/>
    <w:rsid w:val="002B2D5E"/>
    <w:rsid w:val="002B2F84"/>
    <w:rsid w:val="002B327D"/>
    <w:rsid w:val="002B32F5"/>
    <w:rsid w:val="002B39BE"/>
    <w:rsid w:val="002B3BD9"/>
    <w:rsid w:val="002B41ED"/>
    <w:rsid w:val="002B431C"/>
    <w:rsid w:val="002B534D"/>
    <w:rsid w:val="002B5731"/>
    <w:rsid w:val="002B58D5"/>
    <w:rsid w:val="002B6445"/>
    <w:rsid w:val="002B787C"/>
    <w:rsid w:val="002B7DE3"/>
    <w:rsid w:val="002B7EAD"/>
    <w:rsid w:val="002C0014"/>
    <w:rsid w:val="002C0679"/>
    <w:rsid w:val="002C0AE0"/>
    <w:rsid w:val="002C0BB2"/>
    <w:rsid w:val="002C1114"/>
    <w:rsid w:val="002C1E3E"/>
    <w:rsid w:val="002C3074"/>
    <w:rsid w:val="002C3502"/>
    <w:rsid w:val="002C3A49"/>
    <w:rsid w:val="002C3E60"/>
    <w:rsid w:val="002C43F4"/>
    <w:rsid w:val="002C4859"/>
    <w:rsid w:val="002C4A79"/>
    <w:rsid w:val="002C5263"/>
    <w:rsid w:val="002C5CF8"/>
    <w:rsid w:val="002C5FD4"/>
    <w:rsid w:val="002C7D7D"/>
    <w:rsid w:val="002C7D98"/>
    <w:rsid w:val="002D005B"/>
    <w:rsid w:val="002D0F2E"/>
    <w:rsid w:val="002D2CCC"/>
    <w:rsid w:val="002D2FC9"/>
    <w:rsid w:val="002D31F6"/>
    <w:rsid w:val="002D32B3"/>
    <w:rsid w:val="002D3903"/>
    <w:rsid w:val="002D39DA"/>
    <w:rsid w:val="002D3A16"/>
    <w:rsid w:val="002D3B71"/>
    <w:rsid w:val="002D3BBD"/>
    <w:rsid w:val="002D3D01"/>
    <w:rsid w:val="002D4124"/>
    <w:rsid w:val="002D4198"/>
    <w:rsid w:val="002D4562"/>
    <w:rsid w:val="002D4D1A"/>
    <w:rsid w:val="002D53DA"/>
    <w:rsid w:val="002D57A5"/>
    <w:rsid w:val="002D6AE3"/>
    <w:rsid w:val="002D71DA"/>
    <w:rsid w:val="002E0838"/>
    <w:rsid w:val="002E14A8"/>
    <w:rsid w:val="002E1BFB"/>
    <w:rsid w:val="002E31AB"/>
    <w:rsid w:val="002E438E"/>
    <w:rsid w:val="002E4D66"/>
    <w:rsid w:val="002E4D9C"/>
    <w:rsid w:val="002E51E6"/>
    <w:rsid w:val="002E5774"/>
    <w:rsid w:val="002E5E9F"/>
    <w:rsid w:val="002E6705"/>
    <w:rsid w:val="002E6B9F"/>
    <w:rsid w:val="002E71A2"/>
    <w:rsid w:val="002E74C2"/>
    <w:rsid w:val="002E7803"/>
    <w:rsid w:val="002E799C"/>
    <w:rsid w:val="002E7C08"/>
    <w:rsid w:val="002F069D"/>
    <w:rsid w:val="002F071C"/>
    <w:rsid w:val="002F07E3"/>
    <w:rsid w:val="002F111E"/>
    <w:rsid w:val="002F29E7"/>
    <w:rsid w:val="002F358B"/>
    <w:rsid w:val="002F3FA0"/>
    <w:rsid w:val="002F4861"/>
    <w:rsid w:val="002F4A74"/>
    <w:rsid w:val="002F5248"/>
    <w:rsid w:val="002F5336"/>
    <w:rsid w:val="002F53AC"/>
    <w:rsid w:val="002F71E9"/>
    <w:rsid w:val="002F74E0"/>
    <w:rsid w:val="002F750B"/>
    <w:rsid w:val="002F77AC"/>
    <w:rsid w:val="0030060E"/>
    <w:rsid w:val="0030092E"/>
    <w:rsid w:val="00300DCA"/>
    <w:rsid w:val="00301042"/>
    <w:rsid w:val="00301117"/>
    <w:rsid w:val="00301847"/>
    <w:rsid w:val="00301A6E"/>
    <w:rsid w:val="00302023"/>
    <w:rsid w:val="00302056"/>
    <w:rsid w:val="00302E00"/>
    <w:rsid w:val="00303381"/>
    <w:rsid w:val="003037E4"/>
    <w:rsid w:val="00303995"/>
    <w:rsid w:val="00303C7A"/>
    <w:rsid w:val="00305041"/>
    <w:rsid w:val="0030526B"/>
    <w:rsid w:val="00305316"/>
    <w:rsid w:val="00305354"/>
    <w:rsid w:val="003059AE"/>
    <w:rsid w:val="003061B9"/>
    <w:rsid w:val="0030666A"/>
    <w:rsid w:val="0030773B"/>
    <w:rsid w:val="00307776"/>
    <w:rsid w:val="00307885"/>
    <w:rsid w:val="0031005E"/>
    <w:rsid w:val="003100E4"/>
    <w:rsid w:val="003100ED"/>
    <w:rsid w:val="003102D5"/>
    <w:rsid w:val="00310653"/>
    <w:rsid w:val="00310C0E"/>
    <w:rsid w:val="00311F12"/>
    <w:rsid w:val="00311FA4"/>
    <w:rsid w:val="00312985"/>
    <w:rsid w:val="00314133"/>
    <w:rsid w:val="00314997"/>
    <w:rsid w:val="00314CBA"/>
    <w:rsid w:val="00314E32"/>
    <w:rsid w:val="0031505C"/>
    <w:rsid w:val="003151CE"/>
    <w:rsid w:val="0031671D"/>
    <w:rsid w:val="0031682F"/>
    <w:rsid w:val="003204EC"/>
    <w:rsid w:val="00320892"/>
    <w:rsid w:val="0032146A"/>
    <w:rsid w:val="00321614"/>
    <w:rsid w:val="00321ECA"/>
    <w:rsid w:val="00321FBC"/>
    <w:rsid w:val="0032245C"/>
    <w:rsid w:val="00323076"/>
    <w:rsid w:val="00323140"/>
    <w:rsid w:val="00323509"/>
    <w:rsid w:val="00323736"/>
    <w:rsid w:val="00323B5F"/>
    <w:rsid w:val="00323F88"/>
    <w:rsid w:val="00323FF4"/>
    <w:rsid w:val="00325989"/>
    <w:rsid w:val="0032641D"/>
    <w:rsid w:val="00326690"/>
    <w:rsid w:val="00327B93"/>
    <w:rsid w:val="003310F0"/>
    <w:rsid w:val="003311AC"/>
    <w:rsid w:val="00331388"/>
    <w:rsid w:val="00331990"/>
    <w:rsid w:val="00331A64"/>
    <w:rsid w:val="00331E31"/>
    <w:rsid w:val="00332B4A"/>
    <w:rsid w:val="00332BF9"/>
    <w:rsid w:val="00332D43"/>
    <w:rsid w:val="00332DE0"/>
    <w:rsid w:val="00333164"/>
    <w:rsid w:val="00334191"/>
    <w:rsid w:val="00334245"/>
    <w:rsid w:val="003350FF"/>
    <w:rsid w:val="003354F3"/>
    <w:rsid w:val="00335A6E"/>
    <w:rsid w:val="00335ACE"/>
    <w:rsid w:val="003361FC"/>
    <w:rsid w:val="0033649A"/>
    <w:rsid w:val="003368DA"/>
    <w:rsid w:val="003377C1"/>
    <w:rsid w:val="00340265"/>
    <w:rsid w:val="00341028"/>
    <w:rsid w:val="0034128B"/>
    <w:rsid w:val="00341342"/>
    <w:rsid w:val="00341B92"/>
    <w:rsid w:val="00341D5E"/>
    <w:rsid w:val="0034219B"/>
    <w:rsid w:val="0034230E"/>
    <w:rsid w:val="0034288F"/>
    <w:rsid w:val="003429B3"/>
    <w:rsid w:val="00342BE0"/>
    <w:rsid w:val="00342D08"/>
    <w:rsid w:val="00343B64"/>
    <w:rsid w:val="00343C39"/>
    <w:rsid w:val="00343D25"/>
    <w:rsid w:val="003440F1"/>
    <w:rsid w:val="003449B3"/>
    <w:rsid w:val="00344C5D"/>
    <w:rsid w:val="0034580A"/>
    <w:rsid w:val="0034722E"/>
    <w:rsid w:val="003472A8"/>
    <w:rsid w:val="003473BA"/>
    <w:rsid w:val="00347429"/>
    <w:rsid w:val="003477DC"/>
    <w:rsid w:val="00347DBC"/>
    <w:rsid w:val="00347EC5"/>
    <w:rsid w:val="00350D55"/>
    <w:rsid w:val="0035125C"/>
    <w:rsid w:val="003514DC"/>
    <w:rsid w:val="00351F00"/>
    <w:rsid w:val="003528CC"/>
    <w:rsid w:val="00352F48"/>
    <w:rsid w:val="00353364"/>
    <w:rsid w:val="00353476"/>
    <w:rsid w:val="0035395D"/>
    <w:rsid w:val="00354451"/>
    <w:rsid w:val="00354632"/>
    <w:rsid w:val="003547F4"/>
    <w:rsid w:val="003554ED"/>
    <w:rsid w:val="00355791"/>
    <w:rsid w:val="00355A71"/>
    <w:rsid w:val="00355E77"/>
    <w:rsid w:val="00355EA6"/>
    <w:rsid w:val="003571F8"/>
    <w:rsid w:val="00357588"/>
    <w:rsid w:val="003579CE"/>
    <w:rsid w:val="00357C5E"/>
    <w:rsid w:val="00360750"/>
    <w:rsid w:val="0036077F"/>
    <w:rsid w:val="00360CBC"/>
    <w:rsid w:val="003613BD"/>
    <w:rsid w:val="00361D31"/>
    <w:rsid w:val="003622F5"/>
    <w:rsid w:val="003623CF"/>
    <w:rsid w:val="003630FC"/>
    <w:rsid w:val="00363CEA"/>
    <w:rsid w:val="00366202"/>
    <w:rsid w:val="003665ED"/>
    <w:rsid w:val="003666C7"/>
    <w:rsid w:val="003669C1"/>
    <w:rsid w:val="00366F63"/>
    <w:rsid w:val="0036758C"/>
    <w:rsid w:val="003702EA"/>
    <w:rsid w:val="00370A6F"/>
    <w:rsid w:val="00370C24"/>
    <w:rsid w:val="00371189"/>
    <w:rsid w:val="00371411"/>
    <w:rsid w:val="00372729"/>
    <w:rsid w:val="00372763"/>
    <w:rsid w:val="00372E44"/>
    <w:rsid w:val="00372F88"/>
    <w:rsid w:val="00373255"/>
    <w:rsid w:val="003732CA"/>
    <w:rsid w:val="00373ADC"/>
    <w:rsid w:val="003747C0"/>
    <w:rsid w:val="0037496B"/>
    <w:rsid w:val="00374A0A"/>
    <w:rsid w:val="00374FD4"/>
    <w:rsid w:val="00375468"/>
    <w:rsid w:val="00375F6D"/>
    <w:rsid w:val="0037600A"/>
    <w:rsid w:val="003767EC"/>
    <w:rsid w:val="003769FF"/>
    <w:rsid w:val="00377BAC"/>
    <w:rsid w:val="00377E1C"/>
    <w:rsid w:val="00380277"/>
    <w:rsid w:val="00380A2F"/>
    <w:rsid w:val="00381CEA"/>
    <w:rsid w:val="003823E7"/>
    <w:rsid w:val="00382634"/>
    <w:rsid w:val="0038285A"/>
    <w:rsid w:val="00382D27"/>
    <w:rsid w:val="0038357B"/>
    <w:rsid w:val="0038371D"/>
    <w:rsid w:val="00383CCB"/>
    <w:rsid w:val="00383F6C"/>
    <w:rsid w:val="00384878"/>
    <w:rsid w:val="00385394"/>
    <w:rsid w:val="00385F79"/>
    <w:rsid w:val="003867D8"/>
    <w:rsid w:val="00386A99"/>
    <w:rsid w:val="00386E2F"/>
    <w:rsid w:val="00387563"/>
    <w:rsid w:val="0039000C"/>
    <w:rsid w:val="00390810"/>
    <w:rsid w:val="00391687"/>
    <w:rsid w:val="003927A6"/>
    <w:rsid w:val="00392865"/>
    <w:rsid w:val="00392B42"/>
    <w:rsid w:val="00392BA0"/>
    <w:rsid w:val="0039320E"/>
    <w:rsid w:val="00393224"/>
    <w:rsid w:val="00393B48"/>
    <w:rsid w:val="00394F83"/>
    <w:rsid w:val="00395794"/>
    <w:rsid w:val="00395A2E"/>
    <w:rsid w:val="00397098"/>
    <w:rsid w:val="00397A22"/>
    <w:rsid w:val="003A005C"/>
    <w:rsid w:val="003A091B"/>
    <w:rsid w:val="003A1678"/>
    <w:rsid w:val="003A1E03"/>
    <w:rsid w:val="003A2B57"/>
    <w:rsid w:val="003A2EF0"/>
    <w:rsid w:val="003A482B"/>
    <w:rsid w:val="003A4E24"/>
    <w:rsid w:val="003A5043"/>
    <w:rsid w:val="003A5300"/>
    <w:rsid w:val="003A5357"/>
    <w:rsid w:val="003A5548"/>
    <w:rsid w:val="003A57E1"/>
    <w:rsid w:val="003A5A89"/>
    <w:rsid w:val="003A5F1C"/>
    <w:rsid w:val="003A708D"/>
    <w:rsid w:val="003A7090"/>
    <w:rsid w:val="003A71FE"/>
    <w:rsid w:val="003A73C8"/>
    <w:rsid w:val="003B04F7"/>
    <w:rsid w:val="003B08D4"/>
    <w:rsid w:val="003B0CDB"/>
    <w:rsid w:val="003B0DF4"/>
    <w:rsid w:val="003B0E7C"/>
    <w:rsid w:val="003B15BF"/>
    <w:rsid w:val="003B1790"/>
    <w:rsid w:val="003B1940"/>
    <w:rsid w:val="003B1A01"/>
    <w:rsid w:val="003B1A78"/>
    <w:rsid w:val="003B1D6B"/>
    <w:rsid w:val="003B1F88"/>
    <w:rsid w:val="003B24C4"/>
    <w:rsid w:val="003B40AD"/>
    <w:rsid w:val="003B4AD8"/>
    <w:rsid w:val="003B59BD"/>
    <w:rsid w:val="003B5BCB"/>
    <w:rsid w:val="003B65E2"/>
    <w:rsid w:val="003B69D4"/>
    <w:rsid w:val="003B7276"/>
    <w:rsid w:val="003B767D"/>
    <w:rsid w:val="003C008C"/>
    <w:rsid w:val="003C07E8"/>
    <w:rsid w:val="003C09C0"/>
    <w:rsid w:val="003C0C5B"/>
    <w:rsid w:val="003C1E6B"/>
    <w:rsid w:val="003C21F0"/>
    <w:rsid w:val="003C2939"/>
    <w:rsid w:val="003C2F91"/>
    <w:rsid w:val="003C3067"/>
    <w:rsid w:val="003C3E24"/>
    <w:rsid w:val="003C4601"/>
    <w:rsid w:val="003C48D2"/>
    <w:rsid w:val="003C52D4"/>
    <w:rsid w:val="003C5476"/>
    <w:rsid w:val="003C5673"/>
    <w:rsid w:val="003C6926"/>
    <w:rsid w:val="003C6C3B"/>
    <w:rsid w:val="003C6FE7"/>
    <w:rsid w:val="003C7761"/>
    <w:rsid w:val="003D00BF"/>
    <w:rsid w:val="003D0453"/>
    <w:rsid w:val="003D0614"/>
    <w:rsid w:val="003D08D4"/>
    <w:rsid w:val="003D09E4"/>
    <w:rsid w:val="003D0F8F"/>
    <w:rsid w:val="003D1397"/>
    <w:rsid w:val="003D1509"/>
    <w:rsid w:val="003D25C6"/>
    <w:rsid w:val="003D3D09"/>
    <w:rsid w:val="003D3EA2"/>
    <w:rsid w:val="003D4D0E"/>
    <w:rsid w:val="003D4FBC"/>
    <w:rsid w:val="003D55D6"/>
    <w:rsid w:val="003D572F"/>
    <w:rsid w:val="003D64C9"/>
    <w:rsid w:val="003D685B"/>
    <w:rsid w:val="003D7632"/>
    <w:rsid w:val="003E0AB7"/>
    <w:rsid w:val="003E0C3A"/>
    <w:rsid w:val="003E0D14"/>
    <w:rsid w:val="003E0EC7"/>
    <w:rsid w:val="003E11F3"/>
    <w:rsid w:val="003E14DA"/>
    <w:rsid w:val="003E16B4"/>
    <w:rsid w:val="003E1BCE"/>
    <w:rsid w:val="003E230E"/>
    <w:rsid w:val="003E23A7"/>
    <w:rsid w:val="003E244A"/>
    <w:rsid w:val="003E2474"/>
    <w:rsid w:val="003E24A5"/>
    <w:rsid w:val="003E2848"/>
    <w:rsid w:val="003E2BFA"/>
    <w:rsid w:val="003E2C36"/>
    <w:rsid w:val="003E3632"/>
    <w:rsid w:val="003E3A2D"/>
    <w:rsid w:val="003E3E6E"/>
    <w:rsid w:val="003E40CD"/>
    <w:rsid w:val="003E427D"/>
    <w:rsid w:val="003E4639"/>
    <w:rsid w:val="003E4784"/>
    <w:rsid w:val="003E4F3B"/>
    <w:rsid w:val="003E5893"/>
    <w:rsid w:val="003E58F6"/>
    <w:rsid w:val="003E5CA2"/>
    <w:rsid w:val="003E5DB8"/>
    <w:rsid w:val="003E6135"/>
    <w:rsid w:val="003E6831"/>
    <w:rsid w:val="003E713B"/>
    <w:rsid w:val="003E7A62"/>
    <w:rsid w:val="003E7B8A"/>
    <w:rsid w:val="003F0B0B"/>
    <w:rsid w:val="003F1C53"/>
    <w:rsid w:val="003F231A"/>
    <w:rsid w:val="003F2761"/>
    <w:rsid w:val="003F2AA6"/>
    <w:rsid w:val="003F2CE1"/>
    <w:rsid w:val="003F2F21"/>
    <w:rsid w:val="003F2FE9"/>
    <w:rsid w:val="003F32A7"/>
    <w:rsid w:val="003F3D1E"/>
    <w:rsid w:val="003F4B71"/>
    <w:rsid w:val="003F56E2"/>
    <w:rsid w:val="003F599A"/>
    <w:rsid w:val="003F631A"/>
    <w:rsid w:val="003F650F"/>
    <w:rsid w:val="003F68AC"/>
    <w:rsid w:val="003F7107"/>
    <w:rsid w:val="003F7E18"/>
    <w:rsid w:val="004000DB"/>
    <w:rsid w:val="004006AB"/>
    <w:rsid w:val="004007A5"/>
    <w:rsid w:val="004018CD"/>
    <w:rsid w:val="00401CCE"/>
    <w:rsid w:val="00401ED4"/>
    <w:rsid w:val="00402065"/>
    <w:rsid w:val="0040273F"/>
    <w:rsid w:val="004027BB"/>
    <w:rsid w:val="0040301B"/>
    <w:rsid w:val="00403A01"/>
    <w:rsid w:val="00403F51"/>
    <w:rsid w:val="004047EE"/>
    <w:rsid w:val="004048C1"/>
    <w:rsid w:val="00404EB6"/>
    <w:rsid w:val="00404F9C"/>
    <w:rsid w:val="004058B1"/>
    <w:rsid w:val="004058D6"/>
    <w:rsid w:val="004059AF"/>
    <w:rsid w:val="00405A2B"/>
    <w:rsid w:val="00405F92"/>
    <w:rsid w:val="0040710D"/>
    <w:rsid w:val="00407321"/>
    <w:rsid w:val="00407CAF"/>
    <w:rsid w:val="004103D7"/>
    <w:rsid w:val="00410B4A"/>
    <w:rsid w:val="00410CEE"/>
    <w:rsid w:val="00411E72"/>
    <w:rsid w:val="00412238"/>
    <w:rsid w:val="00412252"/>
    <w:rsid w:val="0041234E"/>
    <w:rsid w:val="0041374D"/>
    <w:rsid w:val="0041410D"/>
    <w:rsid w:val="0041457E"/>
    <w:rsid w:val="004148CF"/>
    <w:rsid w:val="00414B77"/>
    <w:rsid w:val="00414C47"/>
    <w:rsid w:val="00415A9B"/>
    <w:rsid w:val="00415CF7"/>
    <w:rsid w:val="0041668A"/>
    <w:rsid w:val="00416903"/>
    <w:rsid w:val="00416BED"/>
    <w:rsid w:val="0041707A"/>
    <w:rsid w:val="00417229"/>
    <w:rsid w:val="004176FF"/>
    <w:rsid w:val="00417BC2"/>
    <w:rsid w:val="00417F0E"/>
    <w:rsid w:val="00420769"/>
    <w:rsid w:val="00420AD4"/>
    <w:rsid w:val="00420CA5"/>
    <w:rsid w:val="00420EF6"/>
    <w:rsid w:val="00421060"/>
    <w:rsid w:val="00421177"/>
    <w:rsid w:val="004213E8"/>
    <w:rsid w:val="0042196E"/>
    <w:rsid w:val="0042236D"/>
    <w:rsid w:val="004223E7"/>
    <w:rsid w:val="00422D93"/>
    <w:rsid w:val="00423241"/>
    <w:rsid w:val="004235C8"/>
    <w:rsid w:val="00423C1F"/>
    <w:rsid w:val="00423F4D"/>
    <w:rsid w:val="004241F8"/>
    <w:rsid w:val="00425650"/>
    <w:rsid w:val="00425761"/>
    <w:rsid w:val="00426441"/>
    <w:rsid w:val="0042703E"/>
    <w:rsid w:val="004271E1"/>
    <w:rsid w:val="004303ED"/>
    <w:rsid w:val="004312BA"/>
    <w:rsid w:val="00431B87"/>
    <w:rsid w:val="00431E1D"/>
    <w:rsid w:val="00432EAB"/>
    <w:rsid w:val="004331BA"/>
    <w:rsid w:val="00433EAD"/>
    <w:rsid w:val="00434860"/>
    <w:rsid w:val="00434A8E"/>
    <w:rsid w:val="004352BB"/>
    <w:rsid w:val="004352D1"/>
    <w:rsid w:val="0043559B"/>
    <w:rsid w:val="004363C6"/>
    <w:rsid w:val="00436597"/>
    <w:rsid w:val="004365CC"/>
    <w:rsid w:val="004370CD"/>
    <w:rsid w:val="00437138"/>
    <w:rsid w:val="004377AF"/>
    <w:rsid w:val="0043783A"/>
    <w:rsid w:val="004378FE"/>
    <w:rsid w:val="00437AED"/>
    <w:rsid w:val="0044058E"/>
    <w:rsid w:val="004405B9"/>
    <w:rsid w:val="004406B3"/>
    <w:rsid w:val="00440792"/>
    <w:rsid w:val="00440F9E"/>
    <w:rsid w:val="004410C0"/>
    <w:rsid w:val="00441450"/>
    <w:rsid w:val="00441A36"/>
    <w:rsid w:val="004421A2"/>
    <w:rsid w:val="00442B41"/>
    <w:rsid w:val="00442F6A"/>
    <w:rsid w:val="00443326"/>
    <w:rsid w:val="004434E8"/>
    <w:rsid w:val="004437F8"/>
    <w:rsid w:val="00443C96"/>
    <w:rsid w:val="00443E66"/>
    <w:rsid w:val="00445AC4"/>
    <w:rsid w:val="0044638E"/>
    <w:rsid w:val="00446739"/>
    <w:rsid w:val="004477DD"/>
    <w:rsid w:val="004477DF"/>
    <w:rsid w:val="0045045B"/>
    <w:rsid w:val="004505FE"/>
    <w:rsid w:val="00450B80"/>
    <w:rsid w:val="004512B2"/>
    <w:rsid w:val="00451344"/>
    <w:rsid w:val="00451378"/>
    <w:rsid w:val="0045237A"/>
    <w:rsid w:val="00452BE5"/>
    <w:rsid w:val="00452FCE"/>
    <w:rsid w:val="00453051"/>
    <w:rsid w:val="0045308A"/>
    <w:rsid w:val="00453475"/>
    <w:rsid w:val="0045354C"/>
    <w:rsid w:val="004556FA"/>
    <w:rsid w:val="00455BF3"/>
    <w:rsid w:val="00456637"/>
    <w:rsid w:val="00456AAB"/>
    <w:rsid w:val="00456B33"/>
    <w:rsid w:val="00456E58"/>
    <w:rsid w:val="00457098"/>
    <w:rsid w:val="00457296"/>
    <w:rsid w:val="00457514"/>
    <w:rsid w:val="00457A14"/>
    <w:rsid w:val="004601BA"/>
    <w:rsid w:val="00460203"/>
    <w:rsid w:val="0046028C"/>
    <w:rsid w:val="0046029A"/>
    <w:rsid w:val="0046065C"/>
    <w:rsid w:val="00460D50"/>
    <w:rsid w:val="00460F30"/>
    <w:rsid w:val="00461816"/>
    <w:rsid w:val="00461E29"/>
    <w:rsid w:val="00462247"/>
    <w:rsid w:val="0046259D"/>
    <w:rsid w:val="00462DE5"/>
    <w:rsid w:val="00462FF6"/>
    <w:rsid w:val="00463250"/>
    <w:rsid w:val="00463263"/>
    <w:rsid w:val="004632D6"/>
    <w:rsid w:val="00463645"/>
    <w:rsid w:val="00464335"/>
    <w:rsid w:val="004645EA"/>
    <w:rsid w:val="00464CC3"/>
    <w:rsid w:val="00465060"/>
    <w:rsid w:val="004658A7"/>
    <w:rsid w:val="0046676A"/>
    <w:rsid w:val="004669A3"/>
    <w:rsid w:val="00467D9C"/>
    <w:rsid w:val="00467F0F"/>
    <w:rsid w:val="0047071B"/>
    <w:rsid w:val="004709E6"/>
    <w:rsid w:val="004712F1"/>
    <w:rsid w:val="00471A22"/>
    <w:rsid w:val="00471A3A"/>
    <w:rsid w:val="00472FFD"/>
    <w:rsid w:val="004733B4"/>
    <w:rsid w:val="004734BF"/>
    <w:rsid w:val="0047364F"/>
    <w:rsid w:val="00473F7A"/>
    <w:rsid w:val="0047404D"/>
    <w:rsid w:val="004743A8"/>
    <w:rsid w:val="0047456D"/>
    <w:rsid w:val="004746C9"/>
    <w:rsid w:val="00474C7D"/>
    <w:rsid w:val="0047568A"/>
    <w:rsid w:val="00475705"/>
    <w:rsid w:val="00475954"/>
    <w:rsid w:val="00475AD7"/>
    <w:rsid w:val="00475CD1"/>
    <w:rsid w:val="00475ED1"/>
    <w:rsid w:val="00476097"/>
    <w:rsid w:val="004765F4"/>
    <w:rsid w:val="00477589"/>
    <w:rsid w:val="004803A0"/>
    <w:rsid w:val="00480A4A"/>
    <w:rsid w:val="00480D36"/>
    <w:rsid w:val="00480D8F"/>
    <w:rsid w:val="00481280"/>
    <w:rsid w:val="00481FAB"/>
    <w:rsid w:val="0048213F"/>
    <w:rsid w:val="0048275F"/>
    <w:rsid w:val="00483537"/>
    <w:rsid w:val="004838A7"/>
    <w:rsid w:val="00483AFF"/>
    <w:rsid w:val="00483C47"/>
    <w:rsid w:val="00483ECB"/>
    <w:rsid w:val="00484EF6"/>
    <w:rsid w:val="00485164"/>
    <w:rsid w:val="00485481"/>
    <w:rsid w:val="00485718"/>
    <w:rsid w:val="004858B5"/>
    <w:rsid w:val="00485E03"/>
    <w:rsid w:val="00486020"/>
    <w:rsid w:val="00486166"/>
    <w:rsid w:val="0048617B"/>
    <w:rsid w:val="004861AC"/>
    <w:rsid w:val="00486256"/>
    <w:rsid w:val="00486CAD"/>
    <w:rsid w:val="00487568"/>
    <w:rsid w:val="00487B3C"/>
    <w:rsid w:val="00490205"/>
    <w:rsid w:val="00490693"/>
    <w:rsid w:val="00490C15"/>
    <w:rsid w:val="004914F1"/>
    <w:rsid w:val="00491AAA"/>
    <w:rsid w:val="00491BAE"/>
    <w:rsid w:val="00491D25"/>
    <w:rsid w:val="004924D1"/>
    <w:rsid w:val="00492EA6"/>
    <w:rsid w:val="004936B9"/>
    <w:rsid w:val="00493E8A"/>
    <w:rsid w:val="0049403D"/>
    <w:rsid w:val="004940B6"/>
    <w:rsid w:val="00494648"/>
    <w:rsid w:val="00494830"/>
    <w:rsid w:val="00495FBD"/>
    <w:rsid w:val="00496757"/>
    <w:rsid w:val="0049681E"/>
    <w:rsid w:val="004970CE"/>
    <w:rsid w:val="004971DD"/>
    <w:rsid w:val="0049767E"/>
    <w:rsid w:val="004A012C"/>
    <w:rsid w:val="004A01D5"/>
    <w:rsid w:val="004A03F1"/>
    <w:rsid w:val="004A0787"/>
    <w:rsid w:val="004A111F"/>
    <w:rsid w:val="004A1B49"/>
    <w:rsid w:val="004A1BA6"/>
    <w:rsid w:val="004A1C52"/>
    <w:rsid w:val="004A2220"/>
    <w:rsid w:val="004A2C01"/>
    <w:rsid w:val="004A3B18"/>
    <w:rsid w:val="004A4557"/>
    <w:rsid w:val="004A5121"/>
    <w:rsid w:val="004A5151"/>
    <w:rsid w:val="004A6092"/>
    <w:rsid w:val="004A6540"/>
    <w:rsid w:val="004A6751"/>
    <w:rsid w:val="004A7677"/>
    <w:rsid w:val="004A7C4D"/>
    <w:rsid w:val="004A7DFF"/>
    <w:rsid w:val="004B0457"/>
    <w:rsid w:val="004B0499"/>
    <w:rsid w:val="004B0727"/>
    <w:rsid w:val="004B1194"/>
    <w:rsid w:val="004B1225"/>
    <w:rsid w:val="004B13A9"/>
    <w:rsid w:val="004B197A"/>
    <w:rsid w:val="004B19F7"/>
    <w:rsid w:val="004B1DD6"/>
    <w:rsid w:val="004B1F1C"/>
    <w:rsid w:val="004B3398"/>
    <w:rsid w:val="004B3BBF"/>
    <w:rsid w:val="004B4E1B"/>
    <w:rsid w:val="004B61EB"/>
    <w:rsid w:val="004B6514"/>
    <w:rsid w:val="004B655E"/>
    <w:rsid w:val="004B68AB"/>
    <w:rsid w:val="004B6D7A"/>
    <w:rsid w:val="004B6DB2"/>
    <w:rsid w:val="004B7583"/>
    <w:rsid w:val="004B7784"/>
    <w:rsid w:val="004C02CD"/>
    <w:rsid w:val="004C096A"/>
    <w:rsid w:val="004C0AE6"/>
    <w:rsid w:val="004C187C"/>
    <w:rsid w:val="004C20EB"/>
    <w:rsid w:val="004C24A4"/>
    <w:rsid w:val="004C2B9D"/>
    <w:rsid w:val="004C31C2"/>
    <w:rsid w:val="004C421B"/>
    <w:rsid w:val="004C4BDB"/>
    <w:rsid w:val="004C4DD8"/>
    <w:rsid w:val="004C626A"/>
    <w:rsid w:val="004C6B93"/>
    <w:rsid w:val="004C76CD"/>
    <w:rsid w:val="004C774E"/>
    <w:rsid w:val="004C7C2B"/>
    <w:rsid w:val="004D091E"/>
    <w:rsid w:val="004D198E"/>
    <w:rsid w:val="004D1D7F"/>
    <w:rsid w:val="004D269D"/>
    <w:rsid w:val="004D3053"/>
    <w:rsid w:val="004D3337"/>
    <w:rsid w:val="004D3F45"/>
    <w:rsid w:val="004D424A"/>
    <w:rsid w:val="004D4705"/>
    <w:rsid w:val="004D499D"/>
    <w:rsid w:val="004D4CFA"/>
    <w:rsid w:val="004D51A7"/>
    <w:rsid w:val="004D56CA"/>
    <w:rsid w:val="004D57CD"/>
    <w:rsid w:val="004D5C10"/>
    <w:rsid w:val="004D5E72"/>
    <w:rsid w:val="004D70CC"/>
    <w:rsid w:val="004D7326"/>
    <w:rsid w:val="004D799D"/>
    <w:rsid w:val="004D7EA5"/>
    <w:rsid w:val="004E00CE"/>
    <w:rsid w:val="004E00FE"/>
    <w:rsid w:val="004E0DE6"/>
    <w:rsid w:val="004E126C"/>
    <w:rsid w:val="004E1CBF"/>
    <w:rsid w:val="004E2081"/>
    <w:rsid w:val="004E286A"/>
    <w:rsid w:val="004E2882"/>
    <w:rsid w:val="004E2CE1"/>
    <w:rsid w:val="004E33AE"/>
    <w:rsid w:val="004E3A4A"/>
    <w:rsid w:val="004E3A7D"/>
    <w:rsid w:val="004E4057"/>
    <w:rsid w:val="004E43D9"/>
    <w:rsid w:val="004E4A3B"/>
    <w:rsid w:val="004E6166"/>
    <w:rsid w:val="004E6715"/>
    <w:rsid w:val="004E6B4C"/>
    <w:rsid w:val="004E6D69"/>
    <w:rsid w:val="004E788E"/>
    <w:rsid w:val="004F012A"/>
    <w:rsid w:val="004F047F"/>
    <w:rsid w:val="004F0565"/>
    <w:rsid w:val="004F06AD"/>
    <w:rsid w:val="004F0C73"/>
    <w:rsid w:val="004F1452"/>
    <w:rsid w:val="004F20B8"/>
    <w:rsid w:val="004F210C"/>
    <w:rsid w:val="004F247C"/>
    <w:rsid w:val="004F2796"/>
    <w:rsid w:val="004F2BDC"/>
    <w:rsid w:val="004F3585"/>
    <w:rsid w:val="004F3719"/>
    <w:rsid w:val="004F4210"/>
    <w:rsid w:val="004F4778"/>
    <w:rsid w:val="004F4E23"/>
    <w:rsid w:val="004F5009"/>
    <w:rsid w:val="004F567F"/>
    <w:rsid w:val="004F6BAA"/>
    <w:rsid w:val="004F714C"/>
    <w:rsid w:val="004F7CC3"/>
    <w:rsid w:val="004F7E66"/>
    <w:rsid w:val="00500BEA"/>
    <w:rsid w:val="00500D57"/>
    <w:rsid w:val="00500F8A"/>
    <w:rsid w:val="00501DF7"/>
    <w:rsid w:val="00502340"/>
    <w:rsid w:val="0050237B"/>
    <w:rsid w:val="005027BE"/>
    <w:rsid w:val="0050293E"/>
    <w:rsid w:val="0050363D"/>
    <w:rsid w:val="00503D5D"/>
    <w:rsid w:val="00504700"/>
    <w:rsid w:val="00504C84"/>
    <w:rsid w:val="00504F62"/>
    <w:rsid w:val="0050515B"/>
    <w:rsid w:val="005056E5"/>
    <w:rsid w:val="00506190"/>
    <w:rsid w:val="00506F99"/>
    <w:rsid w:val="0050751B"/>
    <w:rsid w:val="00507C6E"/>
    <w:rsid w:val="00510BE2"/>
    <w:rsid w:val="00510C83"/>
    <w:rsid w:val="00510DAA"/>
    <w:rsid w:val="005110A9"/>
    <w:rsid w:val="00512330"/>
    <w:rsid w:val="00512980"/>
    <w:rsid w:val="00512E39"/>
    <w:rsid w:val="00513150"/>
    <w:rsid w:val="00513FF5"/>
    <w:rsid w:val="00514447"/>
    <w:rsid w:val="00514DC8"/>
    <w:rsid w:val="0051515B"/>
    <w:rsid w:val="005159E4"/>
    <w:rsid w:val="00515CE3"/>
    <w:rsid w:val="00515EFA"/>
    <w:rsid w:val="00516010"/>
    <w:rsid w:val="005169F7"/>
    <w:rsid w:val="0051710F"/>
    <w:rsid w:val="00517797"/>
    <w:rsid w:val="005179B4"/>
    <w:rsid w:val="00517A08"/>
    <w:rsid w:val="00520360"/>
    <w:rsid w:val="00520B5D"/>
    <w:rsid w:val="00521332"/>
    <w:rsid w:val="0052166C"/>
    <w:rsid w:val="00522030"/>
    <w:rsid w:val="00522629"/>
    <w:rsid w:val="00522938"/>
    <w:rsid w:val="0052294D"/>
    <w:rsid w:val="00522EAF"/>
    <w:rsid w:val="00523869"/>
    <w:rsid w:val="005243CA"/>
    <w:rsid w:val="0052476B"/>
    <w:rsid w:val="0052483D"/>
    <w:rsid w:val="00524F7A"/>
    <w:rsid w:val="00524FD5"/>
    <w:rsid w:val="0052553A"/>
    <w:rsid w:val="005259A1"/>
    <w:rsid w:val="00525DD6"/>
    <w:rsid w:val="0052681D"/>
    <w:rsid w:val="00526D83"/>
    <w:rsid w:val="005271D6"/>
    <w:rsid w:val="0052731F"/>
    <w:rsid w:val="00527F45"/>
    <w:rsid w:val="00530003"/>
    <w:rsid w:val="00530CC8"/>
    <w:rsid w:val="005313B5"/>
    <w:rsid w:val="005317FB"/>
    <w:rsid w:val="00531B84"/>
    <w:rsid w:val="0053217B"/>
    <w:rsid w:val="005327A9"/>
    <w:rsid w:val="00532C37"/>
    <w:rsid w:val="005339A6"/>
    <w:rsid w:val="00533FFF"/>
    <w:rsid w:val="00534460"/>
    <w:rsid w:val="00534CE0"/>
    <w:rsid w:val="00535388"/>
    <w:rsid w:val="00535FA1"/>
    <w:rsid w:val="00535FDC"/>
    <w:rsid w:val="0053613E"/>
    <w:rsid w:val="005374D6"/>
    <w:rsid w:val="00537807"/>
    <w:rsid w:val="0053782E"/>
    <w:rsid w:val="0053787A"/>
    <w:rsid w:val="00541B4B"/>
    <w:rsid w:val="00542258"/>
    <w:rsid w:val="00542980"/>
    <w:rsid w:val="00542EEF"/>
    <w:rsid w:val="00543DC3"/>
    <w:rsid w:val="00543E30"/>
    <w:rsid w:val="00544176"/>
    <w:rsid w:val="005443B1"/>
    <w:rsid w:val="00544719"/>
    <w:rsid w:val="00545A36"/>
    <w:rsid w:val="00545EAE"/>
    <w:rsid w:val="00545F5D"/>
    <w:rsid w:val="00546139"/>
    <w:rsid w:val="00546AD8"/>
    <w:rsid w:val="00546FF0"/>
    <w:rsid w:val="0054701F"/>
    <w:rsid w:val="0054728A"/>
    <w:rsid w:val="005474C3"/>
    <w:rsid w:val="00547741"/>
    <w:rsid w:val="005478D0"/>
    <w:rsid w:val="00547E78"/>
    <w:rsid w:val="005503FB"/>
    <w:rsid w:val="00550657"/>
    <w:rsid w:val="00550BA5"/>
    <w:rsid w:val="00550E35"/>
    <w:rsid w:val="005516D1"/>
    <w:rsid w:val="00551DE2"/>
    <w:rsid w:val="00552271"/>
    <w:rsid w:val="005526B2"/>
    <w:rsid w:val="0055276B"/>
    <w:rsid w:val="00552841"/>
    <w:rsid w:val="00552E58"/>
    <w:rsid w:val="005534F5"/>
    <w:rsid w:val="005544CB"/>
    <w:rsid w:val="00554694"/>
    <w:rsid w:val="005546CA"/>
    <w:rsid w:val="00555623"/>
    <w:rsid w:val="00555D0B"/>
    <w:rsid w:val="005561BB"/>
    <w:rsid w:val="00556C0A"/>
    <w:rsid w:val="00557502"/>
    <w:rsid w:val="00557C5F"/>
    <w:rsid w:val="00560369"/>
    <w:rsid w:val="00560CC9"/>
    <w:rsid w:val="00560F82"/>
    <w:rsid w:val="0056198E"/>
    <w:rsid w:val="005620F5"/>
    <w:rsid w:val="00562469"/>
    <w:rsid w:val="005627FE"/>
    <w:rsid w:val="00562B2F"/>
    <w:rsid w:val="00562DB3"/>
    <w:rsid w:val="00562E9D"/>
    <w:rsid w:val="00563553"/>
    <w:rsid w:val="005638A6"/>
    <w:rsid w:val="00563D71"/>
    <w:rsid w:val="00564263"/>
    <w:rsid w:val="00564BDF"/>
    <w:rsid w:val="00565200"/>
    <w:rsid w:val="00566483"/>
    <w:rsid w:val="005665B5"/>
    <w:rsid w:val="00566C7B"/>
    <w:rsid w:val="00566D34"/>
    <w:rsid w:val="005679A7"/>
    <w:rsid w:val="00567DBA"/>
    <w:rsid w:val="00570362"/>
    <w:rsid w:val="00570452"/>
    <w:rsid w:val="00570FC1"/>
    <w:rsid w:val="00571817"/>
    <w:rsid w:val="0057270E"/>
    <w:rsid w:val="00573B77"/>
    <w:rsid w:val="00573E51"/>
    <w:rsid w:val="00574CDF"/>
    <w:rsid w:val="00575141"/>
    <w:rsid w:val="00576542"/>
    <w:rsid w:val="005768C4"/>
    <w:rsid w:val="005774B4"/>
    <w:rsid w:val="00577883"/>
    <w:rsid w:val="00577C81"/>
    <w:rsid w:val="00580421"/>
    <w:rsid w:val="00580771"/>
    <w:rsid w:val="0058088D"/>
    <w:rsid w:val="00580A9C"/>
    <w:rsid w:val="00580C31"/>
    <w:rsid w:val="005810C9"/>
    <w:rsid w:val="00581135"/>
    <w:rsid w:val="00581CAF"/>
    <w:rsid w:val="005824DF"/>
    <w:rsid w:val="005825B3"/>
    <w:rsid w:val="0058267E"/>
    <w:rsid w:val="005828FF"/>
    <w:rsid w:val="00582C1B"/>
    <w:rsid w:val="00582E5E"/>
    <w:rsid w:val="00583061"/>
    <w:rsid w:val="0058318F"/>
    <w:rsid w:val="00583600"/>
    <w:rsid w:val="00583A84"/>
    <w:rsid w:val="00583EE2"/>
    <w:rsid w:val="0058409D"/>
    <w:rsid w:val="005840D9"/>
    <w:rsid w:val="0058412E"/>
    <w:rsid w:val="0058414E"/>
    <w:rsid w:val="0058479E"/>
    <w:rsid w:val="00584E65"/>
    <w:rsid w:val="00585297"/>
    <w:rsid w:val="0058582E"/>
    <w:rsid w:val="00586638"/>
    <w:rsid w:val="005867FB"/>
    <w:rsid w:val="00586943"/>
    <w:rsid w:val="00586DE0"/>
    <w:rsid w:val="00587055"/>
    <w:rsid w:val="00587A1F"/>
    <w:rsid w:val="00587CB6"/>
    <w:rsid w:val="00587EB5"/>
    <w:rsid w:val="00590999"/>
    <w:rsid w:val="00590FF4"/>
    <w:rsid w:val="005912F9"/>
    <w:rsid w:val="00591DD3"/>
    <w:rsid w:val="00592214"/>
    <w:rsid w:val="00592F0E"/>
    <w:rsid w:val="005931F6"/>
    <w:rsid w:val="005936FD"/>
    <w:rsid w:val="00594785"/>
    <w:rsid w:val="00594B05"/>
    <w:rsid w:val="005952E7"/>
    <w:rsid w:val="0059545C"/>
    <w:rsid w:val="00595B47"/>
    <w:rsid w:val="00595DF9"/>
    <w:rsid w:val="00596190"/>
    <w:rsid w:val="0059743A"/>
    <w:rsid w:val="0059748B"/>
    <w:rsid w:val="00597DCA"/>
    <w:rsid w:val="00597EE4"/>
    <w:rsid w:val="005A00B5"/>
    <w:rsid w:val="005A0896"/>
    <w:rsid w:val="005A0DE0"/>
    <w:rsid w:val="005A0E55"/>
    <w:rsid w:val="005A23A4"/>
    <w:rsid w:val="005A3394"/>
    <w:rsid w:val="005A3BC1"/>
    <w:rsid w:val="005A3CC1"/>
    <w:rsid w:val="005A3E11"/>
    <w:rsid w:val="005A3FF0"/>
    <w:rsid w:val="005A4285"/>
    <w:rsid w:val="005A49E3"/>
    <w:rsid w:val="005A50C3"/>
    <w:rsid w:val="005A558A"/>
    <w:rsid w:val="005A5813"/>
    <w:rsid w:val="005A5F5A"/>
    <w:rsid w:val="005A62E8"/>
    <w:rsid w:val="005A637D"/>
    <w:rsid w:val="005A64E6"/>
    <w:rsid w:val="005A6783"/>
    <w:rsid w:val="005A6DF6"/>
    <w:rsid w:val="005A737D"/>
    <w:rsid w:val="005A73A7"/>
    <w:rsid w:val="005A74CF"/>
    <w:rsid w:val="005A7802"/>
    <w:rsid w:val="005A7B35"/>
    <w:rsid w:val="005A7B59"/>
    <w:rsid w:val="005A7C79"/>
    <w:rsid w:val="005B05C8"/>
    <w:rsid w:val="005B05EA"/>
    <w:rsid w:val="005B0EAB"/>
    <w:rsid w:val="005B10A1"/>
    <w:rsid w:val="005B1A06"/>
    <w:rsid w:val="005B1ED6"/>
    <w:rsid w:val="005B219C"/>
    <w:rsid w:val="005B2E8A"/>
    <w:rsid w:val="005B4438"/>
    <w:rsid w:val="005B64B0"/>
    <w:rsid w:val="005B6BB2"/>
    <w:rsid w:val="005B7402"/>
    <w:rsid w:val="005C0087"/>
    <w:rsid w:val="005C03BB"/>
    <w:rsid w:val="005C0504"/>
    <w:rsid w:val="005C1840"/>
    <w:rsid w:val="005C1E31"/>
    <w:rsid w:val="005C20BD"/>
    <w:rsid w:val="005C21E5"/>
    <w:rsid w:val="005C27D1"/>
    <w:rsid w:val="005C2D9E"/>
    <w:rsid w:val="005C416D"/>
    <w:rsid w:val="005C4C22"/>
    <w:rsid w:val="005C50D1"/>
    <w:rsid w:val="005C5269"/>
    <w:rsid w:val="005C5CCA"/>
    <w:rsid w:val="005C6428"/>
    <w:rsid w:val="005C6E1A"/>
    <w:rsid w:val="005C756F"/>
    <w:rsid w:val="005C7EA7"/>
    <w:rsid w:val="005C7FF1"/>
    <w:rsid w:val="005D0188"/>
    <w:rsid w:val="005D08B9"/>
    <w:rsid w:val="005D0EC0"/>
    <w:rsid w:val="005D0F0F"/>
    <w:rsid w:val="005D11EA"/>
    <w:rsid w:val="005D1530"/>
    <w:rsid w:val="005D174C"/>
    <w:rsid w:val="005D1B67"/>
    <w:rsid w:val="005D1EE9"/>
    <w:rsid w:val="005D2272"/>
    <w:rsid w:val="005D2747"/>
    <w:rsid w:val="005D2E4A"/>
    <w:rsid w:val="005D37F0"/>
    <w:rsid w:val="005D3AEF"/>
    <w:rsid w:val="005D4109"/>
    <w:rsid w:val="005D427D"/>
    <w:rsid w:val="005D4350"/>
    <w:rsid w:val="005D46F3"/>
    <w:rsid w:val="005D48E3"/>
    <w:rsid w:val="005D620B"/>
    <w:rsid w:val="005D739D"/>
    <w:rsid w:val="005D75DF"/>
    <w:rsid w:val="005D7B8D"/>
    <w:rsid w:val="005E0750"/>
    <w:rsid w:val="005E09C6"/>
    <w:rsid w:val="005E1A3B"/>
    <w:rsid w:val="005E20BD"/>
    <w:rsid w:val="005E2149"/>
    <w:rsid w:val="005E21A1"/>
    <w:rsid w:val="005E2DB3"/>
    <w:rsid w:val="005E30EA"/>
    <w:rsid w:val="005E32CF"/>
    <w:rsid w:val="005E3899"/>
    <w:rsid w:val="005E3F2C"/>
    <w:rsid w:val="005E4B7C"/>
    <w:rsid w:val="005E4FAE"/>
    <w:rsid w:val="005E5A62"/>
    <w:rsid w:val="005E6D8A"/>
    <w:rsid w:val="005F088F"/>
    <w:rsid w:val="005F0B42"/>
    <w:rsid w:val="005F1B78"/>
    <w:rsid w:val="005F25A7"/>
    <w:rsid w:val="005F2EC4"/>
    <w:rsid w:val="005F2EF1"/>
    <w:rsid w:val="005F335E"/>
    <w:rsid w:val="005F372F"/>
    <w:rsid w:val="005F3E71"/>
    <w:rsid w:val="005F40EE"/>
    <w:rsid w:val="005F4241"/>
    <w:rsid w:val="005F42E8"/>
    <w:rsid w:val="005F4DA8"/>
    <w:rsid w:val="005F6407"/>
    <w:rsid w:val="005F680C"/>
    <w:rsid w:val="005F7184"/>
    <w:rsid w:val="005F71B5"/>
    <w:rsid w:val="005F72E8"/>
    <w:rsid w:val="005F7C2E"/>
    <w:rsid w:val="006005C0"/>
    <w:rsid w:val="0060098B"/>
    <w:rsid w:val="00600C3C"/>
    <w:rsid w:val="00600ED6"/>
    <w:rsid w:val="00600FAD"/>
    <w:rsid w:val="006019FB"/>
    <w:rsid w:val="00601D35"/>
    <w:rsid w:val="006022D4"/>
    <w:rsid w:val="00603335"/>
    <w:rsid w:val="00603A3B"/>
    <w:rsid w:val="00603D25"/>
    <w:rsid w:val="00603E95"/>
    <w:rsid w:val="00603F7C"/>
    <w:rsid w:val="00604326"/>
    <w:rsid w:val="00604344"/>
    <w:rsid w:val="0060457A"/>
    <w:rsid w:val="00604601"/>
    <w:rsid w:val="00605544"/>
    <w:rsid w:val="00605D78"/>
    <w:rsid w:val="00606258"/>
    <w:rsid w:val="00606ACB"/>
    <w:rsid w:val="00606EB5"/>
    <w:rsid w:val="00606F1E"/>
    <w:rsid w:val="00607BD1"/>
    <w:rsid w:val="00607C8E"/>
    <w:rsid w:val="00610832"/>
    <w:rsid w:val="00610BE6"/>
    <w:rsid w:val="006115E1"/>
    <w:rsid w:val="00611C54"/>
    <w:rsid w:val="0061225E"/>
    <w:rsid w:val="00612314"/>
    <w:rsid w:val="00612655"/>
    <w:rsid w:val="00612C53"/>
    <w:rsid w:val="00613896"/>
    <w:rsid w:val="006139C1"/>
    <w:rsid w:val="00613ED7"/>
    <w:rsid w:val="006140EB"/>
    <w:rsid w:val="00614175"/>
    <w:rsid w:val="006146D4"/>
    <w:rsid w:val="00614B16"/>
    <w:rsid w:val="006154FD"/>
    <w:rsid w:val="0061607D"/>
    <w:rsid w:val="006168F6"/>
    <w:rsid w:val="006174C6"/>
    <w:rsid w:val="00617AE1"/>
    <w:rsid w:val="00617C6C"/>
    <w:rsid w:val="00620486"/>
    <w:rsid w:val="006209BE"/>
    <w:rsid w:val="00620A7A"/>
    <w:rsid w:val="00621B9D"/>
    <w:rsid w:val="006223DA"/>
    <w:rsid w:val="00622EB5"/>
    <w:rsid w:val="006239B0"/>
    <w:rsid w:val="00623A34"/>
    <w:rsid w:val="00623F38"/>
    <w:rsid w:val="00623F53"/>
    <w:rsid w:val="00624DB1"/>
    <w:rsid w:val="0062513B"/>
    <w:rsid w:val="006257FA"/>
    <w:rsid w:val="006266DE"/>
    <w:rsid w:val="00626C2D"/>
    <w:rsid w:val="0063078E"/>
    <w:rsid w:val="00630DE5"/>
    <w:rsid w:val="00630E7B"/>
    <w:rsid w:val="0063121E"/>
    <w:rsid w:val="00631372"/>
    <w:rsid w:val="006318FD"/>
    <w:rsid w:val="0063191A"/>
    <w:rsid w:val="006322AA"/>
    <w:rsid w:val="006322AB"/>
    <w:rsid w:val="0063238E"/>
    <w:rsid w:val="0063265F"/>
    <w:rsid w:val="00632856"/>
    <w:rsid w:val="006332ED"/>
    <w:rsid w:val="00633A5C"/>
    <w:rsid w:val="00633B99"/>
    <w:rsid w:val="00633D0A"/>
    <w:rsid w:val="00634797"/>
    <w:rsid w:val="00634C3A"/>
    <w:rsid w:val="00634EE4"/>
    <w:rsid w:val="006355AD"/>
    <w:rsid w:val="00635F4B"/>
    <w:rsid w:val="00636DE6"/>
    <w:rsid w:val="00636FC8"/>
    <w:rsid w:val="006370C3"/>
    <w:rsid w:val="0063768F"/>
    <w:rsid w:val="00637C9D"/>
    <w:rsid w:val="00640C18"/>
    <w:rsid w:val="00640D5A"/>
    <w:rsid w:val="006416D3"/>
    <w:rsid w:val="00641BD1"/>
    <w:rsid w:val="006420ED"/>
    <w:rsid w:val="00642582"/>
    <w:rsid w:val="00643256"/>
    <w:rsid w:val="006437BB"/>
    <w:rsid w:val="006439BD"/>
    <w:rsid w:val="00644196"/>
    <w:rsid w:val="006447C5"/>
    <w:rsid w:val="00644984"/>
    <w:rsid w:val="0064543E"/>
    <w:rsid w:val="006455CC"/>
    <w:rsid w:val="00645738"/>
    <w:rsid w:val="00645909"/>
    <w:rsid w:val="00645FB8"/>
    <w:rsid w:val="00646295"/>
    <w:rsid w:val="006465DA"/>
    <w:rsid w:val="00646B73"/>
    <w:rsid w:val="00647054"/>
    <w:rsid w:val="006500C6"/>
    <w:rsid w:val="006508F2"/>
    <w:rsid w:val="00650BC7"/>
    <w:rsid w:val="00650E28"/>
    <w:rsid w:val="00650FDC"/>
    <w:rsid w:val="006517B0"/>
    <w:rsid w:val="00651FC6"/>
    <w:rsid w:val="00652335"/>
    <w:rsid w:val="00652A31"/>
    <w:rsid w:val="006539C2"/>
    <w:rsid w:val="00653BC0"/>
    <w:rsid w:val="00654232"/>
    <w:rsid w:val="006542F0"/>
    <w:rsid w:val="0065431C"/>
    <w:rsid w:val="006547BC"/>
    <w:rsid w:val="006548F0"/>
    <w:rsid w:val="00654920"/>
    <w:rsid w:val="006554E5"/>
    <w:rsid w:val="006558CD"/>
    <w:rsid w:val="00655AFF"/>
    <w:rsid w:val="00655C7C"/>
    <w:rsid w:val="00655CD7"/>
    <w:rsid w:val="006562F5"/>
    <w:rsid w:val="00656566"/>
    <w:rsid w:val="00656692"/>
    <w:rsid w:val="0065684D"/>
    <w:rsid w:val="00656FC0"/>
    <w:rsid w:val="00657C26"/>
    <w:rsid w:val="0066008A"/>
    <w:rsid w:val="0066036A"/>
    <w:rsid w:val="0066089E"/>
    <w:rsid w:val="00662B7C"/>
    <w:rsid w:val="00662D29"/>
    <w:rsid w:val="00662F5B"/>
    <w:rsid w:val="00664564"/>
    <w:rsid w:val="00664880"/>
    <w:rsid w:val="00664F46"/>
    <w:rsid w:val="006654EE"/>
    <w:rsid w:val="00665A6D"/>
    <w:rsid w:val="00665AB8"/>
    <w:rsid w:val="0066619A"/>
    <w:rsid w:val="00666FEB"/>
    <w:rsid w:val="00667878"/>
    <w:rsid w:val="00667BE1"/>
    <w:rsid w:val="00671717"/>
    <w:rsid w:val="00671771"/>
    <w:rsid w:val="00671CB8"/>
    <w:rsid w:val="006721A6"/>
    <w:rsid w:val="00674A15"/>
    <w:rsid w:val="00675108"/>
    <w:rsid w:val="00675D60"/>
    <w:rsid w:val="00675FEA"/>
    <w:rsid w:val="00677172"/>
    <w:rsid w:val="006772FA"/>
    <w:rsid w:val="00677850"/>
    <w:rsid w:val="00677B8C"/>
    <w:rsid w:val="00677E47"/>
    <w:rsid w:val="00680331"/>
    <w:rsid w:val="00681630"/>
    <w:rsid w:val="006819E5"/>
    <w:rsid w:val="00681E44"/>
    <w:rsid w:val="00682300"/>
    <w:rsid w:val="006829B8"/>
    <w:rsid w:val="00682B90"/>
    <w:rsid w:val="00683638"/>
    <w:rsid w:val="00683BAA"/>
    <w:rsid w:val="00683E16"/>
    <w:rsid w:val="006840D0"/>
    <w:rsid w:val="00684107"/>
    <w:rsid w:val="00684C98"/>
    <w:rsid w:val="00685CE9"/>
    <w:rsid w:val="00686E7B"/>
    <w:rsid w:val="00686F50"/>
    <w:rsid w:val="00686F75"/>
    <w:rsid w:val="00687040"/>
    <w:rsid w:val="00687A37"/>
    <w:rsid w:val="00687B84"/>
    <w:rsid w:val="0069074A"/>
    <w:rsid w:val="00691438"/>
    <w:rsid w:val="006916EC"/>
    <w:rsid w:val="00691EEB"/>
    <w:rsid w:val="00691F95"/>
    <w:rsid w:val="00692EFF"/>
    <w:rsid w:val="00692F0D"/>
    <w:rsid w:val="00693187"/>
    <w:rsid w:val="0069328E"/>
    <w:rsid w:val="00693D95"/>
    <w:rsid w:val="00693ED7"/>
    <w:rsid w:val="006943E0"/>
    <w:rsid w:val="00694B9C"/>
    <w:rsid w:val="00694F50"/>
    <w:rsid w:val="0069645A"/>
    <w:rsid w:val="00696DDC"/>
    <w:rsid w:val="00697ADA"/>
    <w:rsid w:val="006A0844"/>
    <w:rsid w:val="006A08C7"/>
    <w:rsid w:val="006A0B67"/>
    <w:rsid w:val="006A0D8D"/>
    <w:rsid w:val="006A1335"/>
    <w:rsid w:val="006A1FBD"/>
    <w:rsid w:val="006A284B"/>
    <w:rsid w:val="006A2F55"/>
    <w:rsid w:val="006A3B23"/>
    <w:rsid w:val="006A3F27"/>
    <w:rsid w:val="006A426A"/>
    <w:rsid w:val="006A49DB"/>
    <w:rsid w:val="006A4D76"/>
    <w:rsid w:val="006A4E69"/>
    <w:rsid w:val="006A6629"/>
    <w:rsid w:val="006A6A2C"/>
    <w:rsid w:val="006B087F"/>
    <w:rsid w:val="006B1444"/>
    <w:rsid w:val="006B18FE"/>
    <w:rsid w:val="006B2186"/>
    <w:rsid w:val="006B30CC"/>
    <w:rsid w:val="006B3F78"/>
    <w:rsid w:val="006B4326"/>
    <w:rsid w:val="006B4651"/>
    <w:rsid w:val="006B5640"/>
    <w:rsid w:val="006B6341"/>
    <w:rsid w:val="006B6ECA"/>
    <w:rsid w:val="006B7682"/>
    <w:rsid w:val="006B7893"/>
    <w:rsid w:val="006C03BF"/>
    <w:rsid w:val="006C0465"/>
    <w:rsid w:val="006C05D3"/>
    <w:rsid w:val="006C07A2"/>
    <w:rsid w:val="006C092E"/>
    <w:rsid w:val="006C104D"/>
    <w:rsid w:val="006C2217"/>
    <w:rsid w:val="006C2858"/>
    <w:rsid w:val="006C2988"/>
    <w:rsid w:val="006C3156"/>
    <w:rsid w:val="006C326F"/>
    <w:rsid w:val="006C3383"/>
    <w:rsid w:val="006C368A"/>
    <w:rsid w:val="006C36EE"/>
    <w:rsid w:val="006C374D"/>
    <w:rsid w:val="006C49D8"/>
    <w:rsid w:val="006C4DE8"/>
    <w:rsid w:val="006C4F02"/>
    <w:rsid w:val="006C57C8"/>
    <w:rsid w:val="006C5930"/>
    <w:rsid w:val="006C6F78"/>
    <w:rsid w:val="006C7616"/>
    <w:rsid w:val="006C76ED"/>
    <w:rsid w:val="006C7BBB"/>
    <w:rsid w:val="006C7F0A"/>
    <w:rsid w:val="006D00D3"/>
    <w:rsid w:val="006D0267"/>
    <w:rsid w:val="006D0A18"/>
    <w:rsid w:val="006D0B81"/>
    <w:rsid w:val="006D1243"/>
    <w:rsid w:val="006D136A"/>
    <w:rsid w:val="006D139B"/>
    <w:rsid w:val="006D16EF"/>
    <w:rsid w:val="006D2192"/>
    <w:rsid w:val="006D21E7"/>
    <w:rsid w:val="006D2280"/>
    <w:rsid w:val="006D24F4"/>
    <w:rsid w:val="006D2BBE"/>
    <w:rsid w:val="006D3D8E"/>
    <w:rsid w:val="006D3F55"/>
    <w:rsid w:val="006D4043"/>
    <w:rsid w:val="006D49E9"/>
    <w:rsid w:val="006D4E01"/>
    <w:rsid w:val="006D687A"/>
    <w:rsid w:val="006D6ABE"/>
    <w:rsid w:val="006D784B"/>
    <w:rsid w:val="006D78BD"/>
    <w:rsid w:val="006D7F1F"/>
    <w:rsid w:val="006E0339"/>
    <w:rsid w:val="006E093B"/>
    <w:rsid w:val="006E0C2A"/>
    <w:rsid w:val="006E0F9D"/>
    <w:rsid w:val="006E10E8"/>
    <w:rsid w:val="006E1284"/>
    <w:rsid w:val="006E14B0"/>
    <w:rsid w:val="006E1CCC"/>
    <w:rsid w:val="006E2359"/>
    <w:rsid w:val="006E27FA"/>
    <w:rsid w:val="006E289E"/>
    <w:rsid w:val="006E2CDA"/>
    <w:rsid w:val="006E2EB3"/>
    <w:rsid w:val="006E31BB"/>
    <w:rsid w:val="006E35EE"/>
    <w:rsid w:val="006E3F08"/>
    <w:rsid w:val="006E443E"/>
    <w:rsid w:val="006E493B"/>
    <w:rsid w:val="006E4E17"/>
    <w:rsid w:val="006E4F53"/>
    <w:rsid w:val="006E5961"/>
    <w:rsid w:val="006E599A"/>
    <w:rsid w:val="006E5D57"/>
    <w:rsid w:val="006E604F"/>
    <w:rsid w:val="006E6C01"/>
    <w:rsid w:val="006E6DC7"/>
    <w:rsid w:val="006E6EA4"/>
    <w:rsid w:val="006E72E4"/>
    <w:rsid w:val="006E738A"/>
    <w:rsid w:val="006F0303"/>
    <w:rsid w:val="006F08FC"/>
    <w:rsid w:val="006F0E1F"/>
    <w:rsid w:val="006F156E"/>
    <w:rsid w:val="006F2307"/>
    <w:rsid w:val="006F24A5"/>
    <w:rsid w:val="006F2A45"/>
    <w:rsid w:val="006F2D85"/>
    <w:rsid w:val="006F2DE4"/>
    <w:rsid w:val="006F2E9D"/>
    <w:rsid w:val="006F3A1F"/>
    <w:rsid w:val="006F3E00"/>
    <w:rsid w:val="006F3F86"/>
    <w:rsid w:val="006F3FE5"/>
    <w:rsid w:val="006F45EB"/>
    <w:rsid w:val="006F4A72"/>
    <w:rsid w:val="006F4D8D"/>
    <w:rsid w:val="006F4D8F"/>
    <w:rsid w:val="006F5527"/>
    <w:rsid w:val="006F5649"/>
    <w:rsid w:val="006F57D2"/>
    <w:rsid w:val="006F5BE2"/>
    <w:rsid w:val="006F6159"/>
    <w:rsid w:val="006F65E2"/>
    <w:rsid w:val="006F756E"/>
    <w:rsid w:val="006F7EE8"/>
    <w:rsid w:val="00700722"/>
    <w:rsid w:val="007008B9"/>
    <w:rsid w:val="00701C1F"/>
    <w:rsid w:val="00701FA9"/>
    <w:rsid w:val="00701FC3"/>
    <w:rsid w:val="00702188"/>
    <w:rsid w:val="00702193"/>
    <w:rsid w:val="007022D2"/>
    <w:rsid w:val="00702359"/>
    <w:rsid w:val="007024B9"/>
    <w:rsid w:val="00702977"/>
    <w:rsid w:val="0070339F"/>
    <w:rsid w:val="0070384F"/>
    <w:rsid w:val="007039E8"/>
    <w:rsid w:val="00703B35"/>
    <w:rsid w:val="00703C39"/>
    <w:rsid w:val="00703CF8"/>
    <w:rsid w:val="00703D4B"/>
    <w:rsid w:val="00704308"/>
    <w:rsid w:val="00704562"/>
    <w:rsid w:val="00704AA2"/>
    <w:rsid w:val="00704CF9"/>
    <w:rsid w:val="00704F04"/>
    <w:rsid w:val="0070563F"/>
    <w:rsid w:val="00706749"/>
    <w:rsid w:val="00706BE7"/>
    <w:rsid w:val="00706DB6"/>
    <w:rsid w:val="00706EAE"/>
    <w:rsid w:val="00710043"/>
    <w:rsid w:val="007100DD"/>
    <w:rsid w:val="00710493"/>
    <w:rsid w:val="007118A0"/>
    <w:rsid w:val="00711C89"/>
    <w:rsid w:val="00711DDE"/>
    <w:rsid w:val="00712217"/>
    <w:rsid w:val="0071221A"/>
    <w:rsid w:val="00712343"/>
    <w:rsid w:val="00712A31"/>
    <w:rsid w:val="00712FBF"/>
    <w:rsid w:val="007130B9"/>
    <w:rsid w:val="00713204"/>
    <w:rsid w:val="00713617"/>
    <w:rsid w:val="00713B75"/>
    <w:rsid w:val="007140F2"/>
    <w:rsid w:val="007147D5"/>
    <w:rsid w:val="00715111"/>
    <w:rsid w:val="00715202"/>
    <w:rsid w:val="00715D5B"/>
    <w:rsid w:val="0071626B"/>
    <w:rsid w:val="007174BE"/>
    <w:rsid w:val="0072051B"/>
    <w:rsid w:val="00720B12"/>
    <w:rsid w:val="00720B5B"/>
    <w:rsid w:val="00720FB4"/>
    <w:rsid w:val="0072194D"/>
    <w:rsid w:val="00722031"/>
    <w:rsid w:val="00722672"/>
    <w:rsid w:val="00722FB7"/>
    <w:rsid w:val="00723E1E"/>
    <w:rsid w:val="0072429A"/>
    <w:rsid w:val="00724A0F"/>
    <w:rsid w:val="00724B80"/>
    <w:rsid w:val="00725715"/>
    <w:rsid w:val="007258A4"/>
    <w:rsid w:val="007263B6"/>
    <w:rsid w:val="00726510"/>
    <w:rsid w:val="00727589"/>
    <w:rsid w:val="0073035D"/>
    <w:rsid w:val="007303E0"/>
    <w:rsid w:val="00730820"/>
    <w:rsid w:val="00730BC0"/>
    <w:rsid w:val="00730D88"/>
    <w:rsid w:val="00730E75"/>
    <w:rsid w:val="00731EE0"/>
    <w:rsid w:val="0073206E"/>
    <w:rsid w:val="00732630"/>
    <w:rsid w:val="007335D4"/>
    <w:rsid w:val="00734E92"/>
    <w:rsid w:val="00735176"/>
    <w:rsid w:val="007355F3"/>
    <w:rsid w:val="00735C29"/>
    <w:rsid w:val="007364CB"/>
    <w:rsid w:val="00736809"/>
    <w:rsid w:val="00736BA1"/>
    <w:rsid w:val="007378FE"/>
    <w:rsid w:val="00737FB6"/>
    <w:rsid w:val="00740BD7"/>
    <w:rsid w:val="0074113B"/>
    <w:rsid w:val="007417C5"/>
    <w:rsid w:val="00741913"/>
    <w:rsid w:val="007422CC"/>
    <w:rsid w:val="007427E0"/>
    <w:rsid w:val="0074324E"/>
    <w:rsid w:val="007440F0"/>
    <w:rsid w:val="00744210"/>
    <w:rsid w:val="007449DC"/>
    <w:rsid w:val="00744C5F"/>
    <w:rsid w:val="00745925"/>
    <w:rsid w:val="00746449"/>
    <w:rsid w:val="00746FC1"/>
    <w:rsid w:val="00750BB4"/>
    <w:rsid w:val="0075207B"/>
    <w:rsid w:val="0075220D"/>
    <w:rsid w:val="007524B2"/>
    <w:rsid w:val="00752577"/>
    <w:rsid w:val="00752594"/>
    <w:rsid w:val="007525DD"/>
    <w:rsid w:val="00752735"/>
    <w:rsid w:val="00752B73"/>
    <w:rsid w:val="00752B90"/>
    <w:rsid w:val="00752D36"/>
    <w:rsid w:val="0075311C"/>
    <w:rsid w:val="0075322C"/>
    <w:rsid w:val="007533F7"/>
    <w:rsid w:val="00753C0D"/>
    <w:rsid w:val="007541C4"/>
    <w:rsid w:val="00756DF5"/>
    <w:rsid w:val="007570B2"/>
    <w:rsid w:val="00757B88"/>
    <w:rsid w:val="007607DF"/>
    <w:rsid w:val="00760859"/>
    <w:rsid w:val="00760DDC"/>
    <w:rsid w:val="00761937"/>
    <w:rsid w:val="007628CA"/>
    <w:rsid w:val="00763610"/>
    <w:rsid w:val="007637C2"/>
    <w:rsid w:val="00763E21"/>
    <w:rsid w:val="00763EEA"/>
    <w:rsid w:val="00763F8D"/>
    <w:rsid w:val="00764672"/>
    <w:rsid w:val="00764DD1"/>
    <w:rsid w:val="0076520C"/>
    <w:rsid w:val="007654A5"/>
    <w:rsid w:val="0076579F"/>
    <w:rsid w:val="007657F6"/>
    <w:rsid w:val="007658DA"/>
    <w:rsid w:val="0076602D"/>
    <w:rsid w:val="00766601"/>
    <w:rsid w:val="00766701"/>
    <w:rsid w:val="00766F9F"/>
    <w:rsid w:val="007674E4"/>
    <w:rsid w:val="0077119F"/>
    <w:rsid w:val="007715D2"/>
    <w:rsid w:val="0077232C"/>
    <w:rsid w:val="00772721"/>
    <w:rsid w:val="00772B56"/>
    <w:rsid w:val="007734C3"/>
    <w:rsid w:val="00773537"/>
    <w:rsid w:val="0077358E"/>
    <w:rsid w:val="00773BCD"/>
    <w:rsid w:val="00773E69"/>
    <w:rsid w:val="00773F9A"/>
    <w:rsid w:val="00774059"/>
    <w:rsid w:val="0077494E"/>
    <w:rsid w:val="0077502F"/>
    <w:rsid w:val="007753D5"/>
    <w:rsid w:val="007755C4"/>
    <w:rsid w:val="00775A9C"/>
    <w:rsid w:val="00775AAD"/>
    <w:rsid w:val="00775D0D"/>
    <w:rsid w:val="00775DEC"/>
    <w:rsid w:val="007762E6"/>
    <w:rsid w:val="00776A46"/>
    <w:rsid w:val="00776E22"/>
    <w:rsid w:val="007770A6"/>
    <w:rsid w:val="00780068"/>
    <w:rsid w:val="00780757"/>
    <w:rsid w:val="00781060"/>
    <w:rsid w:val="00781477"/>
    <w:rsid w:val="00781B79"/>
    <w:rsid w:val="007822C3"/>
    <w:rsid w:val="00782507"/>
    <w:rsid w:val="007827A7"/>
    <w:rsid w:val="00782AB9"/>
    <w:rsid w:val="00783403"/>
    <w:rsid w:val="00783929"/>
    <w:rsid w:val="00783EF2"/>
    <w:rsid w:val="0078402C"/>
    <w:rsid w:val="00784834"/>
    <w:rsid w:val="00784EAC"/>
    <w:rsid w:val="00784EEB"/>
    <w:rsid w:val="00786007"/>
    <w:rsid w:val="007874AC"/>
    <w:rsid w:val="0078759E"/>
    <w:rsid w:val="007876C1"/>
    <w:rsid w:val="00787DF9"/>
    <w:rsid w:val="00787EC8"/>
    <w:rsid w:val="00790069"/>
    <w:rsid w:val="00790BC6"/>
    <w:rsid w:val="007915A2"/>
    <w:rsid w:val="00791B80"/>
    <w:rsid w:val="00791FD2"/>
    <w:rsid w:val="00792D38"/>
    <w:rsid w:val="007934E2"/>
    <w:rsid w:val="0079464F"/>
    <w:rsid w:val="007946F4"/>
    <w:rsid w:val="007948CD"/>
    <w:rsid w:val="00794E6F"/>
    <w:rsid w:val="00794F53"/>
    <w:rsid w:val="0079507C"/>
    <w:rsid w:val="007951E1"/>
    <w:rsid w:val="0079589F"/>
    <w:rsid w:val="00795991"/>
    <w:rsid w:val="00795DA0"/>
    <w:rsid w:val="007962F0"/>
    <w:rsid w:val="00796EC2"/>
    <w:rsid w:val="00797FBA"/>
    <w:rsid w:val="007A0309"/>
    <w:rsid w:val="007A03E7"/>
    <w:rsid w:val="007A05C7"/>
    <w:rsid w:val="007A0A16"/>
    <w:rsid w:val="007A0B9C"/>
    <w:rsid w:val="007A0FA3"/>
    <w:rsid w:val="007A13EA"/>
    <w:rsid w:val="007A195F"/>
    <w:rsid w:val="007A2CF7"/>
    <w:rsid w:val="007A2EFC"/>
    <w:rsid w:val="007A35B9"/>
    <w:rsid w:val="007A36BF"/>
    <w:rsid w:val="007A3A86"/>
    <w:rsid w:val="007A3E62"/>
    <w:rsid w:val="007A40E9"/>
    <w:rsid w:val="007A40F2"/>
    <w:rsid w:val="007A470D"/>
    <w:rsid w:val="007A5523"/>
    <w:rsid w:val="007A5D14"/>
    <w:rsid w:val="007A60C7"/>
    <w:rsid w:val="007A693E"/>
    <w:rsid w:val="007A6CBB"/>
    <w:rsid w:val="007A762D"/>
    <w:rsid w:val="007A7907"/>
    <w:rsid w:val="007A7E18"/>
    <w:rsid w:val="007B032A"/>
    <w:rsid w:val="007B0409"/>
    <w:rsid w:val="007B0BE2"/>
    <w:rsid w:val="007B0F25"/>
    <w:rsid w:val="007B175F"/>
    <w:rsid w:val="007B1AD7"/>
    <w:rsid w:val="007B1D60"/>
    <w:rsid w:val="007B201F"/>
    <w:rsid w:val="007B2026"/>
    <w:rsid w:val="007B2632"/>
    <w:rsid w:val="007B2954"/>
    <w:rsid w:val="007B2D28"/>
    <w:rsid w:val="007B32A3"/>
    <w:rsid w:val="007B3638"/>
    <w:rsid w:val="007B3A8E"/>
    <w:rsid w:val="007B4633"/>
    <w:rsid w:val="007B4B68"/>
    <w:rsid w:val="007B4ED1"/>
    <w:rsid w:val="007B5A24"/>
    <w:rsid w:val="007B6335"/>
    <w:rsid w:val="007B6375"/>
    <w:rsid w:val="007B7375"/>
    <w:rsid w:val="007B7415"/>
    <w:rsid w:val="007B7B4D"/>
    <w:rsid w:val="007B7B99"/>
    <w:rsid w:val="007B7E76"/>
    <w:rsid w:val="007C04AE"/>
    <w:rsid w:val="007C1580"/>
    <w:rsid w:val="007C1A59"/>
    <w:rsid w:val="007C1BDA"/>
    <w:rsid w:val="007C1E2C"/>
    <w:rsid w:val="007C1F32"/>
    <w:rsid w:val="007C225E"/>
    <w:rsid w:val="007C22DA"/>
    <w:rsid w:val="007C2574"/>
    <w:rsid w:val="007C3921"/>
    <w:rsid w:val="007C3A7A"/>
    <w:rsid w:val="007C3DB4"/>
    <w:rsid w:val="007C3F50"/>
    <w:rsid w:val="007C4B3E"/>
    <w:rsid w:val="007C52F0"/>
    <w:rsid w:val="007C63C4"/>
    <w:rsid w:val="007C63D8"/>
    <w:rsid w:val="007C6C89"/>
    <w:rsid w:val="007C7469"/>
    <w:rsid w:val="007C7B67"/>
    <w:rsid w:val="007D001D"/>
    <w:rsid w:val="007D03CA"/>
    <w:rsid w:val="007D0DFA"/>
    <w:rsid w:val="007D0F4B"/>
    <w:rsid w:val="007D12E7"/>
    <w:rsid w:val="007D1B51"/>
    <w:rsid w:val="007D213A"/>
    <w:rsid w:val="007D27A9"/>
    <w:rsid w:val="007D2938"/>
    <w:rsid w:val="007D2FF1"/>
    <w:rsid w:val="007D317E"/>
    <w:rsid w:val="007D4001"/>
    <w:rsid w:val="007D4291"/>
    <w:rsid w:val="007D5404"/>
    <w:rsid w:val="007D559E"/>
    <w:rsid w:val="007D567B"/>
    <w:rsid w:val="007D5AD6"/>
    <w:rsid w:val="007D5E2B"/>
    <w:rsid w:val="007D6333"/>
    <w:rsid w:val="007D6B5A"/>
    <w:rsid w:val="007D6BCB"/>
    <w:rsid w:val="007D6C23"/>
    <w:rsid w:val="007D6ED7"/>
    <w:rsid w:val="007D740A"/>
    <w:rsid w:val="007D7A33"/>
    <w:rsid w:val="007E0449"/>
    <w:rsid w:val="007E0D0E"/>
    <w:rsid w:val="007E149D"/>
    <w:rsid w:val="007E17C5"/>
    <w:rsid w:val="007E1A45"/>
    <w:rsid w:val="007E1EDD"/>
    <w:rsid w:val="007E26E7"/>
    <w:rsid w:val="007E27D1"/>
    <w:rsid w:val="007E2ACA"/>
    <w:rsid w:val="007E3258"/>
    <w:rsid w:val="007E38D4"/>
    <w:rsid w:val="007E3DB9"/>
    <w:rsid w:val="007E4B55"/>
    <w:rsid w:val="007E560F"/>
    <w:rsid w:val="007E5705"/>
    <w:rsid w:val="007E64CE"/>
    <w:rsid w:val="007E6631"/>
    <w:rsid w:val="007E6738"/>
    <w:rsid w:val="007E6B98"/>
    <w:rsid w:val="007E6BDE"/>
    <w:rsid w:val="007E73B3"/>
    <w:rsid w:val="007F0477"/>
    <w:rsid w:val="007F0ADD"/>
    <w:rsid w:val="007F0F94"/>
    <w:rsid w:val="007F1098"/>
    <w:rsid w:val="007F180E"/>
    <w:rsid w:val="007F2193"/>
    <w:rsid w:val="007F2984"/>
    <w:rsid w:val="007F29C6"/>
    <w:rsid w:val="007F2F1B"/>
    <w:rsid w:val="007F32F7"/>
    <w:rsid w:val="007F43B5"/>
    <w:rsid w:val="007F5DD2"/>
    <w:rsid w:val="007F6082"/>
    <w:rsid w:val="007F654B"/>
    <w:rsid w:val="007F65CB"/>
    <w:rsid w:val="007F698D"/>
    <w:rsid w:val="007F6C3B"/>
    <w:rsid w:val="007F6E7D"/>
    <w:rsid w:val="007F6EDD"/>
    <w:rsid w:val="007F7347"/>
    <w:rsid w:val="007F7A95"/>
    <w:rsid w:val="0080051C"/>
    <w:rsid w:val="00800C85"/>
    <w:rsid w:val="00801B05"/>
    <w:rsid w:val="00801BAE"/>
    <w:rsid w:val="00802685"/>
    <w:rsid w:val="008026D2"/>
    <w:rsid w:val="00802D08"/>
    <w:rsid w:val="008031A1"/>
    <w:rsid w:val="008038AD"/>
    <w:rsid w:val="00803AC9"/>
    <w:rsid w:val="00803B87"/>
    <w:rsid w:val="00803C40"/>
    <w:rsid w:val="00804016"/>
    <w:rsid w:val="008053EB"/>
    <w:rsid w:val="00805E99"/>
    <w:rsid w:val="008060CD"/>
    <w:rsid w:val="008069F8"/>
    <w:rsid w:val="00806CE2"/>
    <w:rsid w:val="00806E5C"/>
    <w:rsid w:val="00806FD2"/>
    <w:rsid w:val="008072C3"/>
    <w:rsid w:val="00807384"/>
    <w:rsid w:val="00807D97"/>
    <w:rsid w:val="0081017E"/>
    <w:rsid w:val="00810974"/>
    <w:rsid w:val="0081151A"/>
    <w:rsid w:val="00811690"/>
    <w:rsid w:val="008127C8"/>
    <w:rsid w:val="008135EE"/>
    <w:rsid w:val="008138E4"/>
    <w:rsid w:val="00813C57"/>
    <w:rsid w:val="00813C66"/>
    <w:rsid w:val="00813E44"/>
    <w:rsid w:val="00813FD8"/>
    <w:rsid w:val="008141A7"/>
    <w:rsid w:val="00814A42"/>
    <w:rsid w:val="00814B08"/>
    <w:rsid w:val="00814F3A"/>
    <w:rsid w:val="00815161"/>
    <w:rsid w:val="00815288"/>
    <w:rsid w:val="008155A9"/>
    <w:rsid w:val="00815AB6"/>
    <w:rsid w:val="00815CFE"/>
    <w:rsid w:val="00815DBF"/>
    <w:rsid w:val="008161F9"/>
    <w:rsid w:val="0081655A"/>
    <w:rsid w:val="008166AB"/>
    <w:rsid w:val="00816D64"/>
    <w:rsid w:val="00816F19"/>
    <w:rsid w:val="00817280"/>
    <w:rsid w:val="00817D76"/>
    <w:rsid w:val="00817FE9"/>
    <w:rsid w:val="0082003F"/>
    <w:rsid w:val="008205ED"/>
    <w:rsid w:val="0082149A"/>
    <w:rsid w:val="00821890"/>
    <w:rsid w:val="0082280D"/>
    <w:rsid w:val="00822CEF"/>
    <w:rsid w:val="00823833"/>
    <w:rsid w:val="0082396F"/>
    <w:rsid w:val="00823DB6"/>
    <w:rsid w:val="008248BA"/>
    <w:rsid w:val="00824B72"/>
    <w:rsid w:val="008251BB"/>
    <w:rsid w:val="00825B8B"/>
    <w:rsid w:val="00826353"/>
    <w:rsid w:val="00826840"/>
    <w:rsid w:val="00826B1A"/>
    <w:rsid w:val="00827478"/>
    <w:rsid w:val="00827D09"/>
    <w:rsid w:val="00830BB1"/>
    <w:rsid w:val="00830CD3"/>
    <w:rsid w:val="00830D32"/>
    <w:rsid w:val="00830FCE"/>
    <w:rsid w:val="00834A3E"/>
    <w:rsid w:val="0083544B"/>
    <w:rsid w:val="00835546"/>
    <w:rsid w:val="00835563"/>
    <w:rsid w:val="008359A6"/>
    <w:rsid w:val="00835AA8"/>
    <w:rsid w:val="00836B4E"/>
    <w:rsid w:val="00837108"/>
    <w:rsid w:val="008377E6"/>
    <w:rsid w:val="00841A86"/>
    <w:rsid w:val="00841E29"/>
    <w:rsid w:val="0084205C"/>
    <w:rsid w:val="00842779"/>
    <w:rsid w:val="00842875"/>
    <w:rsid w:val="0084304F"/>
    <w:rsid w:val="008433E7"/>
    <w:rsid w:val="00843887"/>
    <w:rsid w:val="00843DD4"/>
    <w:rsid w:val="008444B3"/>
    <w:rsid w:val="008446FB"/>
    <w:rsid w:val="0084496E"/>
    <w:rsid w:val="00844ACF"/>
    <w:rsid w:val="00844B0A"/>
    <w:rsid w:val="00844C7E"/>
    <w:rsid w:val="00845366"/>
    <w:rsid w:val="00845810"/>
    <w:rsid w:val="008459F9"/>
    <w:rsid w:val="00845A2A"/>
    <w:rsid w:val="00846487"/>
    <w:rsid w:val="00846AE6"/>
    <w:rsid w:val="008474D3"/>
    <w:rsid w:val="00850043"/>
    <w:rsid w:val="0085120A"/>
    <w:rsid w:val="00851767"/>
    <w:rsid w:val="00851B51"/>
    <w:rsid w:val="008522E2"/>
    <w:rsid w:val="008524ED"/>
    <w:rsid w:val="0085267E"/>
    <w:rsid w:val="00852CD9"/>
    <w:rsid w:val="00853369"/>
    <w:rsid w:val="00853AC8"/>
    <w:rsid w:val="00853F24"/>
    <w:rsid w:val="008540C9"/>
    <w:rsid w:val="00854A91"/>
    <w:rsid w:val="00855002"/>
    <w:rsid w:val="00855850"/>
    <w:rsid w:val="00855911"/>
    <w:rsid w:val="008574EF"/>
    <w:rsid w:val="008578E4"/>
    <w:rsid w:val="00857B13"/>
    <w:rsid w:val="008612D8"/>
    <w:rsid w:val="0086169A"/>
    <w:rsid w:val="00861700"/>
    <w:rsid w:val="00861710"/>
    <w:rsid w:val="00862892"/>
    <w:rsid w:val="00862E8E"/>
    <w:rsid w:val="00862F56"/>
    <w:rsid w:val="0086315A"/>
    <w:rsid w:val="008631C8"/>
    <w:rsid w:val="00863436"/>
    <w:rsid w:val="008634F3"/>
    <w:rsid w:val="008635E8"/>
    <w:rsid w:val="00863E09"/>
    <w:rsid w:val="00863F0B"/>
    <w:rsid w:val="00864101"/>
    <w:rsid w:val="008642A9"/>
    <w:rsid w:val="00864563"/>
    <w:rsid w:val="008649D0"/>
    <w:rsid w:val="00865540"/>
    <w:rsid w:val="00865735"/>
    <w:rsid w:val="00865A45"/>
    <w:rsid w:val="00866212"/>
    <w:rsid w:val="0086625C"/>
    <w:rsid w:val="0086660D"/>
    <w:rsid w:val="00866AB8"/>
    <w:rsid w:val="008676AB"/>
    <w:rsid w:val="00867C08"/>
    <w:rsid w:val="008703C4"/>
    <w:rsid w:val="0087075B"/>
    <w:rsid w:val="008709CB"/>
    <w:rsid w:val="00871573"/>
    <w:rsid w:val="00871B7A"/>
    <w:rsid w:val="00873937"/>
    <w:rsid w:val="00873968"/>
    <w:rsid w:val="00874764"/>
    <w:rsid w:val="008747EC"/>
    <w:rsid w:val="008752CD"/>
    <w:rsid w:val="00875B8E"/>
    <w:rsid w:val="00875C3D"/>
    <w:rsid w:val="008765FA"/>
    <w:rsid w:val="00876959"/>
    <w:rsid w:val="008771D9"/>
    <w:rsid w:val="00877718"/>
    <w:rsid w:val="00880203"/>
    <w:rsid w:val="00880FC4"/>
    <w:rsid w:val="00881214"/>
    <w:rsid w:val="00881376"/>
    <w:rsid w:val="008815A6"/>
    <w:rsid w:val="008816B4"/>
    <w:rsid w:val="008819DF"/>
    <w:rsid w:val="00882638"/>
    <w:rsid w:val="00882867"/>
    <w:rsid w:val="00882F55"/>
    <w:rsid w:val="008831E5"/>
    <w:rsid w:val="008836C1"/>
    <w:rsid w:val="00883D63"/>
    <w:rsid w:val="0088420F"/>
    <w:rsid w:val="00884B1A"/>
    <w:rsid w:val="008855D4"/>
    <w:rsid w:val="008856C9"/>
    <w:rsid w:val="00886190"/>
    <w:rsid w:val="0088632D"/>
    <w:rsid w:val="00887581"/>
    <w:rsid w:val="0089034D"/>
    <w:rsid w:val="00890553"/>
    <w:rsid w:val="00890721"/>
    <w:rsid w:val="00890A66"/>
    <w:rsid w:val="0089148B"/>
    <w:rsid w:val="008914E1"/>
    <w:rsid w:val="0089184B"/>
    <w:rsid w:val="008919D8"/>
    <w:rsid w:val="0089283F"/>
    <w:rsid w:val="00892873"/>
    <w:rsid w:val="0089301D"/>
    <w:rsid w:val="008930B8"/>
    <w:rsid w:val="008931BB"/>
    <w:rsid w:val="0089341C"/>
    <w:rsid w:val="00893CA6"/>
    <w:rsid w:val="00894001"/>
    <w:rsid w:val="0089444E"/>
    <w:rsid w:val="008948A2"/>
    <w:rsid w:val="00894E44"/>
    <w:rsid w:val="00895484"/>
    <w:rsid w:val="0089586F"/>
    <w:rsid w:val="00895989"/>
    <w:rsid w:val="00896942"/>
    <w:rsid w:val="00896B34"/>
    <w:rsid w:val="008970B2"/>
    <w:rsid w:val="0089730B"/>
    <w:rsid w:val="008976D2"/>
    <w:rsid w:val="00897772"/>
    <w:rsid w:val="00897941"/>
    <w:rsid w:val="008979EB"/>
    <w:rsid w:val="00897D7F"/>
    <w:rsid w:val="008A020E"/>
    <w:rsid w:val="008A04F6"/>
    <w:rsid w:val="008A2691"/>
    <w:rsid w:val="008A39C6"/>
    <w:rsid w:val="008A414F"/>
    <w:rsid w:val="008A421F"/>
    <w:rsid w:val="008A4559"/>
    <w:rsid w:val="008A4A25"/>
    <w:rsid w:val="008A4AFF"/>
    <w:rsid w:val="008A4BB5"/>
    <w:rsid w:val="008A5A09"/>
    <w:rsid w:val="008A5D24"/>
    <w:rsid w:val="008A6BFE"/>
    <w:rsid w:val="008A6DCE"/>
    <w:rsid w:val="008A7132"/>
    <w:rsid w:val="008B0ED1"/>
    <w:rsid w:val="008B1483"/>
    <w:rsid w:val="008B15F3"/>
    <w:rsid w:val="008B26CF"/>
    <w:rsid w:val="008B32DB"/>
    <w:rsid w:val="008B33DA"/>
    <w:rsid w:val="008B3C3E"/>
    <w:rsid w:val="008B3DDE"/>
    <w:rsid w:val="008B3EAB"/>
    <w:rsid w:val="008B41CA"/>
    <w:rsid w:val="008B4C36"/>
    <w:rsid w:val="008B4D48"/>
    <w:rsid w:val="008B4F22"/>
    <w:rsid w:val="008B586B"/>
    <w:rsid w:val="008B58E8"/>
    <w:rsid w:val="008B611F"/>
    <w:rsid w:val="008B749A"/>
    <w:rsid w:val="008B7EFA"/>
    <w:rsid w:val="008C0C77"/>
    <w:rsid w:val="008C1A74"/>
    <w:rsid w:val="008C2307"/>
    <w:rsid w:val="008C2E13"/>
    <w:rsid w:val="008C3001"/>
    <w:rsid w:val="008C3930"/>
    <w:rsid w:val="008C3AD8"/>
    <w:rsid w:val="008C3B93"/>
    <w:rsid w:val="008C3C3D"/>
    <w:rsid w:val="008C3F26"/>
    <w:rsid w:val="008C4737"/>
    <w:rsid w:val="008C485D"/>
    <w:rsid w:val="008C4B29"/>
    <w:rsid w:val="008C5DD5"/>
    <w:rsid w:val="008C7260"/>
    <w:rsid w:val="008C7743"/>
    <w:rsid w:val="008D0119"/>
    <w:rsid w:val="008D01C7"/>
    <w:rsid w:val="008D0AF1"/>
    <w:rsid w:val="008D0C19"/>
    <w:rsid w:val="008D0F95"/>
    <w:rsid w:val="008D1A35"/>
    <w:rsid w:val="008D1A9E"/>
    <w:rsid w:val="008D20BF"/>
    <w:rsid w:val="008D217D"/>
    <w:rsid w:val="008D3442"/>
    <w:rsid w:val="008D3457"/>
    <w:rsid w:val="008D34C5"/>
    <w:rsid w:val="008D34FD"/>
    <w:rsid w:val="008D3F10"/>
    <w:rsid w:val="008D467F"/>
    <w:rsid w:val="008D56FD"/>
    <w:rsid w:val="008D59BD"/>
    <w:rsid w:val="008D5FD2"/>
    <w:rsid w:val="008D603D"/>
    <w:rsid w:val="008D62CB"/>
    <w:rsid w:val="008D6DDD"/>
    <w:rsid w:val="008D6ED0"/>
    <w:rsid w:val="008D6F33"/>
    <w:rsid w:val="008D76FB"/>
    <w:rsid w:val="008D7AA6"/>
    <w:rsid w:val="008D7C73"/>
    <w:rsid w:val="008E0E85"/>
    <w:rsid w:val="008E10CF"/>
    <w:rsid w:val="008E12E1"/>
    <w:rsid w:val="008E1308"/>
    <w:rsid w:val="008E159A"/>
    <w:rsid w:val="008E1AB1"/>
    <w:rsid w:val="008E1E0C"/>
    <w:rsid w:val="008E1F56"/>
    <w:rsid w:val="008E1FF4"/>
    <w:rsid w:val="008E2101"/>
    <w:rsid w:val="008E347F"/>
    <w:rsid w:val="008E35B9"/>
    <w:rsid w:val="008E3B30"/>
    <w:rsid w:val="008E4071"/>
    <w:rsid w:val="008E4080"/>
    <w:rsid w:val="008E543E"/>
    <w:rsid w:val="008E5B24"/>
    <w:rsid w:val="008E6A47"/>
    <w:rsid w:val="008E7458"/>
    <w:rsid w:val="008E7AB0"/>
    <w:rsid w:val="008E7AD1"/>
    <w:rsid w:val="008F0755"/>
    <w:rsid w:val="008F09F8"/>
    <w:rsid w:val="008F0C57"/>
    <w:rsid w:val="008F2118"/>
    <w:rsid w:val="008F3FB5"/>
    <w:rsid w:val="008F4146"/>
    <w:rsid w:val="008F5077"/>
    <w:rsid w:val="008F524F"/>
    <w:rsid w:val="008F684B"/>
    <w:rsid w:val="008F6900"/>
    <w:rsid w:val="008F6CB6"/>
    <w:rsid w:val="008F73C8"/>
    <w:rsid w:val="008F7658"/>
    <w:rsid w:val="008F76DE"/>
    <w:rsid w:val="008F7CD3"/>
    <w:rsid w:val="008F7F47"/>
    <w:rsid w:val="009000D8"/>
    <w:rsid w:val="00900248"/>
    <w:rsid w:val="0090024F"/>
    <w:rsid w:val="00900A7E"/>
    <w:rsid w:val="00900FD9"/>
    <w:rsid w:val="0090108E"/>
    <w:rsid w:val="00901138"/>
    <w:rsid w:val="009017F4"/>
    <w:rsid w:val="00902696"/>
    <w:rsid w:val="009026AC"/>
    <w:rsid w:val="0090296F"/>
    <w:rsid w:val="00902E42"/>
    <w:rsid w:val="00902F8D"/>
    <w:rsid w:val="00903651"/>
    <w:rsid w:val="00903871"/>
    <w:rsid w:val="009039E3"/>
    <w:rsid w:val="00904280"/>
    <w:rsid w:val="0090429A"/>
    <w:rsid w:val="009043D8"/>
    <w:rsid w:val="00904959"/>
    <w:rsid w:val="00904D93"/>
    <w:rsid w:val="00904E15"/>
    <w:rsid w:val="009050C5"/>
    <w:rsid w:val="009054AA"/>
    <w:rsid w:val="00906038"/>
    <w:rsid w:val="00906124"/>
    <w:rsid w:val="00906180"/>
    <w:rsid w:val="00906AC3"/>
    <w:rsid w:val="00906AE7"/>
    <w:rsid w:val="00906F6C"/>
    <w:rsid w:val="009079C8"/>
    <w:rsid w:val="00910926"/>
    <w:rsid w:val="00910A1A"/>
    <w:rsid w:val="00910F66"/>
    <w:rsid w:val="0091115D"/>
    <w:rsid w:val="00911C89"/>
    <w:rsid w:val="00911FF8"/>
    <w:rsid w:val="0091242F"/>
    <w:rsid w:val="009124C4"/>
    <w:rsid w:val="00912A9B"/>
    <w:rsid w:val="00913A88"/>
    <w:rsid w:val="00913C5D"/>
    <w:rsid w:val="00914551"/>
    <w:rsid w:val="00914BF5"/>
    <w:rsid w:val="00914C7C"/>
    <w:rsid w:val="0091586E"/>
    <w:rsid w:val="00916026"/>
    <w:rsid w:val="00916060"/>
    <w:rsid w:val="0091688B"/>
    <w:rsid w:val="00916AD1"/>
    <w:rsid w:val="00916C05"/>
    <w:rsid w:val="00916DF7"/>
    <w:rsid w:val="009172C6"/>
    <w:rsid w:val="0091745F"/>
    <w:rsid w:val="009178B7"/>
    <w:rsid w:val="009205AD"/>
    <w:rsid w:val="00920D3E"/>
    <w:rsid w:val="009220CE"/>
    <w:rsid w:val="009225C9"/>
    <w:rsid w:val="009232B1"/>
    <w:rsid w:val="00923615"/>
    <w:rsid w:val="00923CB3"/>
    <w:rsid w:val="00923D9E"/>
    <w:rsid w:val="009245D9"/>
    <w:rsid w:val="00924764"/>
    <w:rsid w:val="009250C3"/>
    <w:rsid w:val="00925559"/>
    <w:rsid w:val="00927CF4"/>
    <w:rsid w:val="00927CFD"/>
    <w:rsid w:val="00927D64"/>
    <w:rsid w:val="009301E4"/>
    <w:rsid w:val="00930B3D"/>
    <w:rsid w:val="00930B86"/>
    <w:rsid w:val="00930CC5"/>
    <w:rsid w:val="00930DE1"/>
    <w:rsid w:val="00930E54"/>
    <w:rsid w:val="009311FC"/>
    <w:rsid w:val="009312E1"/>
    <w:rsid w:val="00931670"/>
    <w:rsid w:val="00931EAC"/>
    <w:rsid w:val="0093273E"/>
    <w:rsid w:val="00933A05"/>
    <w:rsid w:val="00933AA3"/>
    <w:rsid w:val="00933D65"/>
    <w:rsid w:val="00933F96"/>
    <w:rsid w:val="00934712"/>
    <w:rsid w:val="009348E7"/>
    <w:rsid w:val="0093526C"/>
    <w:rsid w:val="009352BC"/>
    <w:rsid w:val="00935C55"/>
    <w:rsid w:val="00935D9D"/>
    <w:rsid w:val="00936E01"/>
    <w:rsid w:val="009372CC"/>
    <w:rsid w:val="009374DB"/>
    <w:rsid w:val="009375EE"/>
    <w:rsid w:val="009378AA"/>
    <w:rsid w:val="00937AB9"/>
    <w:rsid w:val="00940B41"/>
    <w:rsid w:val="00940D3D"/>
    <w:rsid w:val="00941900"/>
    <w:rsid w:val="00941DC2"/>
    <w:rsid w:val="00942FA4"/>
    <w:rsid w:val="00943216"/>
    <w:rsid w:val="00943633"/>
    <w:rsid w:val="0094367F"/>
    <w:rsid w:val="00943E3E"/>
    <w:rsid w:val="00943F32"/>
    <w:rsid w:val="00944409"/>
    <w:rsid w:val="00944821"/>
    <w:rsid w:val="00944930"/>
    <w:rsid w:val="00945285"/>
    <w:rsid w:val="0094554C"/>
    <w:rsid w:val="009464D0"/>
    <w:rsid w:val="00946E35"/>
    <w:rsid w:val="0094752C"/>
    <w:rsid w:val="00947CD0"/>
    <w:rsid w:val="00947D94"/>
    <w:rsid w:val="009509A4"/>
    <w:rsid w:val="0095151A"/>
    <w:rsid w:val="00951587"/>
    <w:rsid w:val="0095184E"/>
    <w:rsid w:val="00952D4A"/>
    <w:rsid w:val="009536DD"/>
    <w:rsid w:val="009543D0"/>
    <w:rsid w:val="009544AC"/>
    <w:rsid w:val="00954554"/>
    <w:rsid w:val="009552E8"/>
    <w:rsid w:val="009554FD"/>
    <w:rsid w:val="00955AF4"/>
    <w:rsid w:val="00955BA1"/>
    <w:rsid w:val="0095625B"/>
    <w:rsid w:val="009566F4"/>
    <w:rsid w:val="00956A33"/>
    <w:rsid w:val="00956DFC"/>
    <w:rsid w:val="00957776"/>
    <w:rsid w:val="00957E97"/>
    <w:rsid w:val="009600D3"/>
    <w:rsid w:val="00960D46"/>
    <w:rsid w:val="0096100B"/>
    <w:rsid w:val="00961C00"/>
    <w:rsid w:val="00961F77"/>
    <w:rsid w:val="00962063"/>
    <w:rsid w:val="009628D8"/>
    <w:rsid w:val="00962FE7"/>
    <w:rsid w:val="009632FB"/>
    <w:rsid w:val="009634DC"/>
    <w:rsid w:val="009636CB"/>
    <w:rsid w:val="00963A9E"/>
    <w:rsid w:val="00963D11"/>
    <w:rsid w:val="00963DF8"/>
    <w:rsid w:val="009647CB"/>
    <w:rsid w:val="00964809"/>
    <w:rsid w:val="00964866"/>
    <w:rsid w:val="009649D4"/>
    <w:rsid w:val="00964BAF"/>
    <w:rsid w:val="00965303"/>
    <w:rsid w:val="00966116"/>
    <w:rsid w:val="009666DD"/>
    <w:rsid w:val="00966A45"/>
    <w:rsid w:val="00966AD4"/>
    <w:rsid w:val="00966E07"/>
    <w:rsid w:val="0096776D"/>
    <w:rsid w:val="00967C2A"/>
    <w:rsid w:val="00967FDA"/>
    <w:rsid w:val="00970E07"/>
    <w:rsid w:val="0097139A"/>
    <w:rsid w:val="00972750"/>
    <w:rsid w:val="009727FE"/>
    <w:rsid w:val="00972F59"/>
    <w:rsid w:val="0097338E"/>
    <w:rsid w:val="00973554"/>
    <w:rsid w:val="009735DE"/>
    <w:rsid w:val="0097379C"/>
    <w:rsid w:val="00974E01"/>
    <w:rsid w:val="00974E2E"/>
    <w:rsid w:val="009762CD"/>
    <w:rsid w:val="009763AE"/>
    <w:rsid w:val="009763AF"/>
    <w:rsid w:val="00976735"/>
    <w:rsid w:val="009768A7"/>
    <w:rsid w:val="00976C83"/>
    <w:rsid w:val="00976DC3"/>
    <w:rsid w:val="00977548"/>
    <w:rsid w:val="009778E5"/>
    <w:rsid w:val="00977B21"/>
    <w:rsid w:val="00977B28"/>
    <w:rsid w:val="0098070F"/>
    <w:rsid w:val="00980AF9"/>
    <w:rsid w:val="00981208"/>
    <w:rsid w:val="00982EF9"/>
    <w:rsid w:val="00982FF1"/>
    <w:rsid w:val="00983563"/>
    <w:rsid w:val="00983C53"/>
    <w:rsid w:val="00983EF1"/>
    <w:rsid w:val="00984727"/>
    <w:rsid w:val="00984A90"/>
    <w:rsid w:val="0098533C"/>
    <w:rsid w:val="00985864"/>
    <w:rsid w:val="00986798"/>
    <w:rsid w:val="00986978"/>
    <w:rsid w:val="00986EB8"/>
    <w:rsid w:val="0098712D"/>
    <w:rsid w:val="00987148"/>
    <w:rsid w:val="00987691"/>
    <w:rsid w:val="009876E0"/>
    <w:rsid w:val="009876FA"/>
    <w:rsid w:val="0099009C"/>
    <w:rsid w:val="00990A15"/>
    <w:rsid w:val="00990BEF"/>
    <w:rsid w:val="0099145D"/>
    <w:rsid w:val="00991ABB"/>
    <w:rsid w:val="00991E12"/>
    <w:rsid w:val="00992494"/>
    <w:rsid w:val="009924BF"/>
    <w:rsid w:val="00992A09"/>
    <w:rsid w:val="00992FA3"/>
    <w:rsid w:val="009932D3"/>
    <w:rsid w:val="009933E0"/>
    <w:rsid w:val="00993FD3"/>
    <w:rsid w:val="009943CF"/>
    <w:rsid w:val="009953DD"/>
    <w:rsid w:val="009963E8"/>
    <w:rsid w:val="00996400"/>
    <w:rsid w:val="00997590"/>
    <w:rsid w:val="00997A23"/>
    <w:rsid w:val="00997E3C"/>
    <w:rsid w:val="009A0FE8"/>
    <w:rsid w:val="009A143A"/>
    <w:rsid w:val="009A15B2"/>
    <w:rsid w:val="009A165A"/>
    <w:rsid w:val="009A1CDE"/>
    <w:rsid w:val="009A2AA2"/>
    <w:rsid w:val="009A2E23"/>
    <w:rsid w:val="009A3399"/>
    <w:rsid w:val="009A3ECE"/>
    <w:rsid w:val="009A41EC"/>
    <w:rsid w:val="009A44A2"/>
    <w:rsid w:val="009A4CEC"/>
    <w:rsid w:val="009A4EC0"/>
    <w:rsid w:val="009A5B73"/>
    <w:rsid w:val="009A600E"/>
    <w:rsid w:val="009A6186"/>
    <w:rsid w:val="009A6B8D"/>
    <w:rsid w:val="009A6CCC"/>
    <w:rsid w:val="009A7DE2"/>
    <w:rsid w:val="009A7EE8"/>
    <w:rsid w:val="009B00E1"/>
    <w:rsid w:val="009B0151"/>
    <w:rsid w:val="009B06C3"/>
    <w:rsid w:val="009B0B4C"/>
    <w:rsid w:val="009B105B"/>
    <w:rsid w:val="009B182C"/>
    <w:rsid w:val="009B3231"/>
    <w:rsid w:val="009B343F"/>
    <w:rsid w:val="009B3966"/>
    <w:rsid w:val="009B4058"/>
    <w:rsid w:val="009B47B1"/>
    <w:rsid w:val="009B482F"/>
    <w:rsid w:val="009B4BA4"/>
    <w:rsid w:val="009B55BA"/>
    <w:rsid w:val="009B57C0"/>
    <w:rsid w:val="009B5820"/>
    <w:rsid w:val="009B6036"/>
    <w:rsid w:val="009B6191"/>
    <w:rsid w:val="009B69E1"/>
    <w:rsid w:val="009B6CDD"/>
    <w:rsid w:val="009B6DB4"/>
    <w:rsid w:val="009B7434"/>
    <w:rsid w:val="009B7807"/>
    <w:rsid w:val="009B7EB2"/>
    <w:rsid w:val="009C15D4"/>
    <w:rsid w:val="009C1A13"/>
    <w:rsid w:val="009C1EA9"/>
    <w:rsid w:val="009C2150"/>
    <w:rsid w:val="009C2489"/>
    <w:rsid w:val="009C2AC5"/>
    <w:rsid w:val="009C2B13"/>
    <w:rsid w:val="009C2B76"/>
    <w:rsid w:val="009C2EB6"/>
    <w:rsid w:val="009C2F99"/>
    <w:rsid w:val="009C312A"/>
    <w:rsid w:val="009C3557"/>
    <w:rsid w:val="009C3A76"/>
    <w:rsid w:val="009C3F39"/>
    <w:rsid w:val="009C4047"/>
    <w:rsid w:val="009C40FB"/>
    <w:rsid w:val="009C44AF"/>
    <w:rsid w:val="009C475F"/>
    <w:rsid w:val="009C4863"/>
    <w:rsid w:val="009C52C9"/>
    <w:rsid w:val="009C5B0B"/>
    <w:rsid w:val="009C5FC0"/>
    <w:rsid w:val="009C66A1"/>
    <w:rsid w:val="009C66E1"/>
    <w:rsid w:val="009C6A6D"/>
    <w:rsid w:val="009C6E13"/>
    <w:rsid w:val="009C71C2"/>
    <w:rsid w:val="009C78C5"/>
    <w:rsid w:val="009D02F4"/>
    <w:rsid w:val="009D04C0"/>
    <w:rsid w:val="009D0C7D"/>
    <w:rsid w:val="009D0CDC"/>
    <w:rsid w:val="009D0CEA"/>
    <w:rsid w:val="009D171E"/>
    <w:rsid w:val="009D1AA7"/>
    <w:rsid w:val="009D1B10"/>
    <w:rsid w:val="009D1EF9"/>
    <w:rsid w:val="009D1F29"/>
    <w:rsid w:val="009D3F7A"/>
    <w:rsid w:val="009D4571"/>
    <w:rsid w:val="009D4DFC"/>
    <w:rsid w:val="009D556E"/>
    <w:rsid w:val="009D78B3"/>
    <w:rsid w:val="009E156A"/>
    <w:rsid w:val="009E1D0C"/>
    <w:rsid w:val="009E2BC7"/>
    <w:rsid w:val="009E2FC7"/>
    <w:rsid w:val="009E3263"/>
    <w:rsid w:val="009E34D4"/>
    <w:rsid w:val="009E3B2D"/>
    <w:rsid w:val="009E4487"/>
    <w:rsid w:val="009E46D6"/>
    <w:rsid w:val="009E49C0"/>
    <w:rsid w:val="009E4BFF"/>
    <w:rsid w:val="009E4C6F"/>
    <w:rsid w:val="009E5341"/>
    <w:rsid w:val="009E544F"/>
    <w:rsid w:val="009E5F0C"/>
    <w:rsid w:val="009E6488"/>
    <w:rsid w:val="009E659A"/>
    <w:rsid w:val="009E7957"/>
    <w:rsid w:val="009E7E37"/>
    <w:rsid w:val="009F01BE"/>
    <w:rsid w:val="009F03AC"/>
    <w:rsid w:val="009F0525"/>
    <w:rsid w:val="009F06AE"/>
    <w:rsid w:val="009F0D88"/>
    <w:rsid w:val="009F1D74"/>
    <w:rsid w:val="009F200F"/>
    <w:rsid w:val="009F2749"/>
    <w:rsid w:val="009F2E45"/>
    <w:rsid w:val="009F395F"/>
    <w:rsid w:val="009F3A30"/>
    <w:rsid w:val="009F3E28"/>
    <w:rsid w:val="009F4A27"/>
    <w:rsid w:val="009F4EAA"/>
    <w:rsid w:val="009F5A24"/>
    <w:rsid w:val="009F5EBC"/>
    <w:rsid w:val="009F6205"/>
    <w:rsid w:val="009F686F"/>
    <w:rsid w:val="009F693F"/>
    <w:rsid w:val="009F6BE6"/>
    <w:rsid w:val="00A00544"/>
    <w:rsid w:val="00A0124D"/>
    <w:rsid w:val="00A018B3"/>
    <w:rsid w:val="00A01F83"/>
    <w:rsid w:val="00A02274"/>
    <w:rsid w:val="00A02A32"/>
    <w:rsid w:val="00A02A9E"/>
    <w:rsid w:val="00A02EDF"/>
    <w:rsid w:val="00A03C91"/>
    <w:rsid w:val="00A043EA"/>
    <w:rsid w:val="00A04A72"/>
    <w:rsid w:val="00A053B8"/>
    <w:rsid w:val="00A05BCD"/>
    <w:rsid w:val="00A05BFF"/>
    <w:rsid w:val="00A05CDA"/>
    <w:rsid w:val="00A064CD"/>
    <w:rsid w:val="00A06857"/>
    <w:rsid w:val="00A06D62"/>
    <w:rsid w:val="00A06F0D"/>
    <w:rsid w:val="00A072EC"/>
    <w:rsid w:val="00A07578"/>
    <w:rsid w:val="00A07825"/>
    <w:rsid w:val="00A10813"/>
    <w:rsid w:val="00A10AF5"/>
    <w:rsid w:val="00A10DDD"/>
    <w:rsid w:val="00A113AF"/>
    <w:rsid w:val="00A12206"/>
    <w:rsid w:val="00A12581"/>
    <w:rsid w:val="00A12A71"/>
    <w:rsid w:val="00A14FEE"/>
    <w:rsid w:val="00A1595D"/>
    <w:rsid w:val="00A167B4"/>
    <w:rsid w:val="00A16BFA"/>
    <w:rsid w:val="00A17483"/>
    <w:rsid w:val="00A17EC2"/>
    <w:rsid w:val="00A205A9"/>
    <w:rsid w:val="00A20640"/>
    <w:rsid w:val="00A217E0"/>
    <w:rsid w:val="00A21947"/>
    <w:rsid w:val="00A219A8"/>
    <w:rsid w:val="00A21F39"/>
    <w:rsid w:val="00A229F2"/>
    <w:rsid w:val="00A230A1"/>
    <w:rsid w:val="00A230AC"/>
    <w:rsid w:val="00A23139"/>
    <w:rsid w:val="00A23586"/>
    <w:rsid w:val="00A23781"/>
    <w:rsid w:val="00A238AF"/>
    <w:rsid w:val="00A2420C"/>
    <w:rsid w:val="00A246D1"/>
    <w:rsid w:val="00A248E8"/>
    <w:rsid w:val="00A253C3"/>
    <w:rsid w:val="00A25625"/>
    <w:rsid w:val="00A26035"/>
    <w:rsid w:val="00A26756"/>
    <w:rsid w:val="00A26A2B"/>
    <w:rsid w:val="00A27303"/>
    <w:rsid w:val="00A27637"/>
    <w:rsid w:val="00A27C47"/>
    <w:rsid w:val="00A30086"/>
    <w:rsid w:val="00A301AB"/>
    <w:rsid w:val="00A306F7"/>
    <w:rsid w:val="00A30745"/>
    <w:rsid w:val="00A307D3"/>
    <w:rsid w:val="00A308C3"/>
    <w:rsid w:val="00A30C47"/>
    <w:rsid w:val="00A30C98"/>
    <w:rsid w:val="00A31274"/>
    <w:rsid w:val="00A31342"/>
    <w:rsid w:val="00A321F7"/>
    <w:rsid w:val="00A324B6"/>
    <w:rsid w:val="00A32BF6"/>
    <w:rsid w:val="00A32C2E"/>
    <w:rsid w:val="00A3316A"/>
    <w:rsid w:val="00A33B0D"/>
    <w:rsid w:val="00A34E5C"/>
    <w:rsid w:val="00A34F51"/>
    <w:rsid w:val="00A353AA"/>
    <w:rsid w:val="00A35E47"/>
    <w:rsid w:val="00A361DC"/>
    <w:rsid w:val="00A3627F"/>
    <w:rsid w:val="00A36D73"/>
    <w:rsid w:val="00A373C0"/>
    <w:rsid w:val="00A40F3B"/>
    <w:rsid w:val="00A41518"/>
    <w:rsid w:val="00A41624"/>
    <w:rsid w:val="00A41B74"/>
    <w:rsid w:val="00A42472"/>
    <w:rsid w:val="00A426A9"/>
    <w:rsid w:val="00A42742"/>
    <w:rsid w:val="00A4274A"/>
    <w:rsid w:val="00A43915"/>
    <w:rsid w:val="00A43AD2"/>
    <w:rsid w:val="00A44A67"/>
    <w:rsid w:val="00A44EE6"/>
    <w:rsid w:val="00A45419"/>
    <w:rsid w:val="00A460BC"/>
    <w:rsid w:val="00A46465"/>
    <w:rsid w:val="00A4665B"/>
    <w:rsid w:val="00A50078"/>
    <w:rsid w:val="00A50B1B"/>
    <w:rsid w:val="00A51196"/>
    <w:rsid w:val="00A51268"/>
    <w:rsid w:val="00A51D67"/>
    <w:rsid w:val="00A51F5F"/>
    <w:rsid w:val="00A5211C"/>
    <w:rsid w:val="00A5212E"/>
    <w:rsid w:val="00A52EFF"/>
    <w:rsid w:val="00A53BB3"/>
    <w:rsid w:val="00A5442B"/>
    <w:rsid w:val="00A55E0A"/>
    <w:rsid w:val="00A5662A"/>
    <w:rsid w:val="00A613C7"/>
    <w:rsid w:val="00A614AC"/>
    <w:rsid w:val="00A622C1"/>
    <w:rsid w:val="00A634B2"/>
    <w:rsid w:val="00A6512A"/>
    <w:rsid w:val="00A65440"/>
    <w:rsid w:val="00A65A05"/>
    <w:rsid w:val="00A65BA0"/>
    <w:rsid w:val="00A66036"/>
    <w:rsid w:val="00A66286"/>
    <w:rsid w:val="00A6675B"/>
    <w:rsid w:val="00A66938"/>
    <w:rsid w:val="00A67707"/>
    <w:rsid w:val="00A67A91"/>
    <w:rsid w:val="00A67ACF"/>
    <w:rsid w:val="00A700AA"/>
    <w:rsid w:val="00A706C4"/>
    <w:rsid w:val="00A70709"/>
    <w:rsid w:val="00A71257"/>
    <w:rsid w:val="00A71290"/>
    <w:rsid w:val="00A71559"/>
    <w:rsid w:val="00A72EDA"/>
    <w:rsid w:val="00A73F00"/>
    <w:rsid w:val="00A742E9"/>
    <w:rsid w:val="00A74CB8"/>
    <w:rsid w:val="00A74DBB"/>
    <w:rsid w:val="00A74F53"/>
    <w:rsid w:val="00A7503F"/>
    <w:rsid w:val="00A7515B"/>
    <w:rsid w:val="00A754F8"/>
    <w:rsid w:val="00A75BC2"/>
    <w:rsid w:val="00A76C63"/>
    <w:rsid w:val="00A76F95"/>
    <w:rsid w:val="00A77195"/>
    <w:rsid w:val="00A771A4"/>
    <w:rsid w:val="00A8013C"/>
    <w:rsid w:val="00A806EB"/>
    <w:rsid w:val="00A80EAF"/>
    <w:rsid w:val="00A80FC2"/>
    <w:rsid w:val="00A8138D"/>
    <w:rsid w:val="00A821BD"/>
    <w:rsid w:val="00A8346B"/>
    <w:rsid w:val="00A8353B"/>
    <w:rsid w:val="00A842A1"/>
    <w:rsid w:val="00A842E6"/>
    <w:rsid w:val="00A849AC"/>
    <w:rsid w:val="00A84E0A"/>
    <w:rsid w:val="00A851D8"/>
    <w:rsid w:val="00A85597"/>
    <w:rsid w:val="00A85DBC"/>
    <w:rsid w:val="00A85E2F"/>
    <w:rsid w:val="00A86344"/>
    <w:rsid w:val="00A86912"/>
    <w:rsid w:val="00A87CB1"/>
    <w:rsid w:val="00A9152B"/>
    <w:rsid w:val="00A91C47"/>
    <w:rsid w:val="00A91F7A"/>
    <w:rsid w:val="00A92084"/>
    <w:rsid w:val="00A92424"/>
    <w:rsid w:val="00A92ECD"/>
    <w:rsid w:val="00A9300B"/>
    <w:rsid w:val="00A93156"/>
    <w:rsid w:val="00A93F27"/>
    <w:rsid w:val="00A94098"/>
    <w:rsid w:val="00A941D7"/>
    <w:rsid w:val="00A94541"/>
    <w:rsid w:val="00A94B0F"/>
    <w:rsid w:val="00A94B1E"/>
    <w:rsid w:val="00A94EC0"/>
    <w:rsid w:val="00A9599A"/>
    <w:rsid w:val="00A96956"/>
    <w:rsid w:val="00A96F3B"/>
    <w:rsid w:val="00A970B9"/>
    <w:rsid w:val="00A97200"/>
    <w:rsid w:val="00A979B0"/>
    <w:rsid w:val="00A97F16"/>
    <w:rsid w:val="00AA0594"/>
    <w:rsid w:val="00AA1138"/>
    <w:rsid w:val="00AA1C54"/>
    <w:rsid w:val="00AA24D4"/>
    <w:rsid w:val="00AA27D3"/>
    <w:rsid w:val="00AA2A2F"/>
    <w:rsid w:val="00AA2B18"/>
    <w:rsid w:val="00AA3140"/>
    <w:rsid w:val="00AA3754"/>
    <w:rsid w:val="00AA3C37"/>
    <w:rsid w:val="00AA422D"/>
    <w:rsid w:val="00AA4E7E"/>
    <w:rsid w:val="00AA5293"/>
    <w:rsid w:val="00AA5F54"/>
    <w:rsid w:val="00AA6461"/>
    <w:rsid w:val="00AA6F2E"/>
    <w:rsid w:val="00AA7AB1"/>
    <w:rsid w:val="00AB013A"/>
    <w:rsid w:val="00AB02B3"/>
    <w:rsid w:val="00AB0508"/>
    <w:rsid w:val="00AB184F"/>
    <w:rsid w:val="00AB1A72"/>
    <w:rsid w:val="00AB2BF7"/>
    <w:rsid w:val="00AB2CD0"/>
    <w:rsid w:val="00AB30C9"/>
    <w:rsid w:val="00AB3A53"/>
    <w:rsid w:val="00AB3F53"/>
    <w:rsid w:val="00AB46F1"/>
    <w:rsid w:val="00AB4759"/>
    <w:rsid w:val="00AB47D1"/>
    <w:rsid w:val="00AB4951"/>
    <w:rsid w:val="00AB4955"/>
    <w:rsid w:val="00AB5053"/>
    <w:rsid w:val="00AB5A8B"/>
    <w:rsid w:val="00AB5AC8"/>
    <w:rsid w:val="00AB5BFD"/>
    <w:rsid w:val="00AB5ED2"/>
    <w:rsid w:val="00AB5F30"/>
    <w:rsid w:val="00AB62C7"/>
    <w:rsid w:val="00AB62F1"/>
    <w:rsid w:val="00AB6FA7"/>
    <w:rsid w:val="00AB702E"/>
    <w:rsid w:val="00AB7713"/>
    <w:rsid w:val="00AB7758"/>
    <w:rsid w:val="00AC0834"/>
    <w:rsid w:val="00AC0FCD"/>
    <w:rsid w:val="00AC107C"/>
    <w:rsid w:val="00AC1950"/>
    <w:rsid w:val="00AC198C"/>
    <w:rsid w:val="00AC1D30"/>
    <w:rsid w:val="00AC1D8E"/>
    <w:rsid w:val="00AC2350"/>
    <w:rsid w:val="00AC2AA7"/>
    <w:rsid w:val="00AC2F63"/>
    <w:rsid w:val="00AC377B"/>
    <w:rsid w:val="00AC59C3"/>
    <w:rsid w:val="00AC5B6B"/>
    <w:rsid w:val="00AC671B"/>
    <w:rsid w:val="00AC686B"/>
    <w:rsid w:val="00AC6CB7"/>
    <w:rsid w:val="00AC71EB"/>
    <w:rsid w:val="00AD0DA6"/>
    <w:rsid w:val="00AD13CF"/>
    <w:rsid w:val="00AD19B6"/>
    <w:rsid w:val="00AD2071"/>
    <w:rsid w:val="00AD3584"/>
    <w:rsid w:val="00AD385A"/>
    <w:rsid w:val="00AD3BB6"/>
    <w:rsid w:val="00AD4010"/>
    <w:rsid w:val="00AD492F"/>
    <w:rsid w:val="00AD4A59"/>
    <w:rsid w:val="00AD4EFC"/>
    <w:rsid w:val="00AD528A"/>
    <w:rsid w:val="00AD5924"/>
    <w:rsid w:val="00AD6592"/>
    <w:rsid w:val="00AD6A66"/>
    <w:rsid w:val="00AD7394"/>
    <w:rsid w:val="00AD756C"/>
    <w:rsid w:val="00AD7BAE"/>
    <w:rsid w:val="00AE1B03"/>
    <w:rsid w:val="00AE1B15"/>
    <w:rsid w:val="00AE2006"/>
    <w:rsid w:val="00AE2085"/>
    <w:rsid w:val="00AE20E6"/>
    <w:rsid w:val="00AE219F"/>
    <w:rsid w:val="00AE2C29"/>
    <w:rsid w:val="00AE2E9F"/>
    <w:rsid w:val="00AE3038"/>
    <w:rsid w:val="00AE3A2C"/>
    <w:rsid w:val="00AE438F"/>
    <w:rsid w:val="00AE50FF"/>
    <w:rsid w:val="00AE6005"/>
    <w:rsid w:val="00AE6236"/>
    <w:rsid w:val="00AE63C8"/>
    <w:rsid w:val="00AE76BB"/>
    <w:rsid w:val="00AE79A7"/>
    <w:rsid w:val="00AE7EF8"/>
    <w:rsid w:val="00AF0FFA"/>
    <w:rsid w:val="00AF140C"/>
    <w:rsid w:val="00AF1738"/>
    <w:rsid w:val="00AF1747"/>
    <w:rsid w:val="00AF2075"/>
    <w:rsid w:val="00AF235B"/>
    <w:rsid w:val="00AF2708"/>
    <w:rsid w:val="00AF30E1"/>
    <w:rsid w:val="00AF34B9"/>
    <w:rsid w:val="00AF3A0D"/>
    <w:rsid w:val="00AF3DFC"/>
    <w:rsid w:val="00AF3E90"/>
    <w:rsid w:val="00AF3F0F"/>
    <w:rsid w:val="00AF50A1"/>
    <w:rsid w:val="00AF5114"/>
    <w:rsid w:val="00AF51C3"/>
    <w:rsid w:val="00AF5E6F"/>
    <w:rsid w:val="00AF648B"/>
    <w:rsid w:val="00AF792D"/>
    <w:rsid w:val="00AF7C55"/>
    <w:rsid w:val="00AF7F4F"/>
    <w:rsid w:val="00B008F7"/>
    <w:rsid w:val="00B00B28"/>
    <w:rsid w:val="00B00ED0"/>
    <w:rsid w:val="00B01109"/>
    <w:rsid w:val="00B03733"/>
    <w:rsid w:val="00B041DB"/>
    <w:rsid w:val="00B041DF"/>
    <w:rsid w:val="00B049D7"/>
    <w:rsid w:val="00B04BD7"/>
    <w:rsid w:val="00B04D69"/>
    <w:rsid w:val="00B05821"/>
    <w:rsid w:val="00B05835"/>
    <w:rsid w:val="00B061B1"/>
    <w:rsid w:val="00B0668F"/>
    <w:rsid w:val="00B0684F"/>
    <w:rsid w:val="00B06EE7"/>
    <w:rsid w:val="00B07400"/>
    <w:rsid w:val="00B07FF9"/>
    <w:rsid w:val="00B1003A"/>
    <w:rsid w:val="00B10C10"/>
    <w:rsid w:val="00B10D90"/>
    <w:rsid w:val="00B11187"/>
    <w:rsid w:val="00B11BDC"/>
    <w:rsid w:val="00B12A76"/>
    <w:rsid w:val="00B132B6"/>
    <w:rsid w:val="00B133DD"/>
    <w:rsid w:val="00B13A5B"/>
    <w:rsid w:val="00B13ED1"/>
    <w:rsid w:val="00B141F6"/>
    <w:rsid w:val="00B14384"/>
    <w:rsid w:val="00B144DF"/>
    <w:rsid w:val="00B14956"/>
    <w:rsid w:val="00B14E79"/>
    <w:rsid w:val="00B153E6"/>
    <w:rsid w:val="00B15B79"/>
    <w:rsid w:val="00B161E4"/>
    <w:rsid w:val="00B163A9"/>
    <w:rsid w:val="00B1660F"/>
    <w:rsid w:val="00B16945"/>
    <w:rsid w:val="00B16AB0"/>
    <w:rsid w:val="00B16C8D"/>
    <w:rsid w:val="00B171F8"/>
    <w:rsid w:val="00B1760E"/>
    <w:rsid w:val="00B17685"/>
    <w:rsid w:val="00B17A84"/>
    <w:rsid w:val="00B17B4E"/>
    <w:rsid w:val="00B209F3"/>
    <w:rsid w:val="00B21F22"/>
    <w:rsid w:val="00B220E8"/>
    <w:rsid w:val="00B22152"/>
    <w:rsid w:val="00B22212"/>
    <w:rsid w:val="00B23390"/>
    <w:rsid w:val="00B237F7"/>
    <w:rsid w:val="00B24633"/>
    <w:rsid w:val="00B2542D"/>
    <w:rsid w:val="00B25928"/>
    <w:rsid w:val="00B27265"/>
    <w:rsid w:val="00B27980"/>
    <w:rsid w:val="00B27FB5"/>
    <w:rsid w:val="00B3007E"/>
    <w:rsid w:val="00B304F5"/>
    <w:rsid w:val="00B31232"/>
    <w:rsid w:val="00B31C15"/>
    <w:rsid w:val="00B31F3F"/>
    <w:rsid w:val="00B32D67"/>
    <w:rsid w:val="00B330C3"/>
    <w:rsid w:val="00B3359E"/>
    <w:rsid w:val="00B336FB"/>
    <w:rsid w:val="00B3424B"/>
    <w:rsid w:val="00B344AC"/>
    <w:rsid w:val="00B34792"/>
    <w:rsid w:val="00B34877"/>
    <w:rsid w:val="00B35868"/>
    <w:rsid w:val="00B35CD9"/>
    <w:rsid w:val="00B35F76"/>
    <w:rsid w:val="00B360D1"/>
    <w:rsid w:val="00B3645B"/>
    <w:rsid w:val="00B36489"/>
    <w:rsid w:val="00B36998"/>
    <w:rsid w:val="00B369F6"/>
    <w:rsid w:val="00B37820"/>
    <w:rsid w:val="00B402DD"/>
    <w:rsid w:val="00B408AE"/>
    <w:rsid w:val="00B41049"/>
    <w:rsid w:val="00B41A28"/>
    <w:rsid w:val="00B41A36"/>
    <w:rsid w:val="00B41BBB"/>
    <w:rsid w:val="00B41D63"/>
    <w:rsid w:val="00B41DC5"/>
    <w:rsid w:val="00B42165"/>
    <w:rsid w:val="00B428E6"/>
    <w:rsid w:val="00B42BA5"/>
    <w:rsid w:val="00B42EB2"/>
    <w:rsid w:val="00B42F5B"/>
    <w:rsid w:val="00B43496"/>
    <w:rsid w:val="00B43F43"/>
    <w:rsid w:val="00B44889"/>
    <w:rsid w:val="00B44AD3"/>
    <w:rsid w:val="00B44AE7"/>
    <w:rsid w:val="00B456A3"/>
    <w:rsid w:val="00B45880"/>
    <w:rsid w:val="00B4594A"/>
    <w:rsid w:val="00B45B82"/>
    <w:rsid w:val="00B478D4"/>
    <w:rsid w:val="00B47C5A"/>
    <w:rsid w:val="00B515A1"/>
    <w:rsid w:val="00B51DCE"/>
    <w:rsid w:val="00B52FC8"/>
    <w:rsid w:val="00B53C0A"/>
    <w:rsid w:val="00B53CC3"/>
    <w:rsid w:val="00B53CC8"/>
    <w:rsid w:val="00B53EBF"/>
    <w:rsid w:val="00B54637"/>
    <w:rsid w:val="00B5492D"/>
    <w:rsid w:val="00B54EBC"/>
    <w:rsid w:val="00B55922"/>
    <w:rsid w:val="00B56404"/>
    <w:rsid w:val="00B56A2F"/>
    <w:rsid w:val="00B57912"/>
    <w:rsid w:val="00B57D0A"/>
    <w:rsid w:val="00B6049C"/>
    <w:rsid w:val="00B60684"/>
    <w:rsid w:val="00B61C66"/>
    <w:rsid w:val="00B62312"/>
    <w:rsid w:val="00B62601"/>
    <w:rsid w:val="00B62A77"/>
    <w:rsid w:val="00B62E08"/>
    <w:rsid w:val="00B63073"/>
    <w:rsid w:val="00B63D7B"/>
    <w:rsid w:val="00B647D4"/>
    <w:rsid w:val="00B658B8"/>
    <w:rsid w:val="00B66323"/>
    <w:rsid w:val="00B663FD"/>
    <w:rsid w:val="00B66464"/>
    <w:rsid w:val="00B666CB"/>
    <w:rsid w:val="00B67765"/>
    <w:rsid w:val="00B67A58"/>
    <w:rsid w:val="00B703A0"/>
    <w:rsid w:val="00B70500"/>
    <w:rsid w:val="00B706D3"/>
    <w:rsid w:val="00B70A66"/>
    <w:rsid w:val="00B70BC1"/>
    <w:rsid w:val="00B70E4F"/>
    <w:rsid w:val="00B7140E"/>
    <w:rsid w:val="00B714EC"/>
    <w:rsid w:val="00B71BAA"/>
    <w:rsid w:val="00B71BB0"/>
    <w:rsid w:val="00B722B7"/>
    <w:rsid w:val="00B723CF"/>
    <w:rsid w:val="00B72E0D"/>
    <w:rsid w:val="00B7301B"/>
    <w:rsid w:val="00B73B1A"/>
    <w:rsid w:val="00B7590E"/>
    <w:rsid w:val="00B7628F"/>
    <w:rsid w:val="00B7770A"/>
    <w:rsid w:val="00B77F91"/>
    <w:rsid w:val="00B8045A"/>
    <w:rsid w:val="00B8057B"/>
    <w:rsid w:val="00B81AF6"/>
    <w:rsid w:val="00B81C91"/>
    <w:rsid w:val="00B828C1"/>
    <w:rsid w:val="00B84039"/>
    <w:rsid w:val="00B84628"/>
    <w:rsid w:val="00B85766"/>
    <w:rsid w:val="00B858BA"/>
    <w:rsid w:val="00B86182"/>
    <w:rsid w:val="00B8619E"/>
    <w:rsid w:val="00B86A28"/>
    <w:rsid w:val="00B86C97"/>
    <w:rsid w:val="00B87141"/>
    <w:rsid w:val="00B8754F"/>
    <w:rsid w:val="00B87771"/>
    <w:rsid w:val="00B878A3"/>
    <w:rsid w:val="00B878BC"/>
    <w:rsid w:val="00B90356"/>
    <w:rsid w:val="00B9046D"/>
    <w:rsid w:val="00B90B43"/>
    <w:rsid w:val="00B90B9E"/>
    <w:rsid w:val="00B90C86"/>
    <w:rsid w:val="00B91D27"/>
    <w:rsid w:val="00B93675"/>
    <w:rsid w:val="00B9371D"/>
    <w:rsid w:val="00B93A60"/>
    <w:rsid w:val="00B941BE"/>
    <w:rsid w:val="00B94527"/>
    <w:rsid w:val="00B94547"/>
    <w:rsid w:val="00B94DDA"/>
    <w:rsid w:val="00B94E01"/>
    <w:rsid w:val="00B94EE3"/>
    <w:rsid w:val="00B95159"/>
    <w:rsid w:val="00B952B0"/>
    <w:rsid w:val="00B957A1"/>
    <w:rsid w:val="00B95810"/>
    <w:rsid w:val="00B95AC9"/>
    <w:rsid w:val="00B95EB5"/>
    <w:rsid w:val="00B96363"/>
    <w:rsid w:val="00B96D8C"/>
    <w:rsid w:val="00B96F1B"/>
    <w:rsid w:val="00B97443"/>
    <w:rsid w:val="00B975E2"/>
    <w:rsid w:val="00BA0016"/>
    <w:rsid w:val="00BA01F4"/>
    <w:rsid w:val="00BA110B"/>
    <w:rsid w:val="00BA1204"/>
    <w:rsid w:val="00BA1532"/>
    <w:rsid w:val="00BA2E1F"/>
    <w:rsid w:val="00BA39D0"/>
    <w:rsid w:val="00BA3FB1"/>
    <w:rsid w:val="00BA416B"/>
    <w:rsid w:val="00BA44A2"/>
    <w:rsid w:val="00BA4C09"/>
    <w:rsid w:val="00BA5305"/>
    <w:rsid w:val="00BA54E3"/>
    <w:rsid w:val="00BA57D3"/>
    <w:rsid w:val="00BA6025"/>
    <w:rsid w:val="00BA67F1"/>
    <w:rsid w:val="00BA6ADA"/>
    <w:rsid w:val="00BA6B29"/>
    <w:rsid w:val="00BA7D27"/>
    <w:rsid w:val="00BB02A7"/>
    <w:rsid w:val="00BB08D1"/>
    <w:rsid w:val="00BB1107"/>
    <w:rsid w:val="00BB140C"/>
    <w:rsid w:val="00BB29A4"/>
    <w:rsid w:val="00BB2E98"/>
    <w:rsid w:val="00BB341E"/>
    <w:rsid w:val="00BB3995"/>
    <w:rsid w:val="00BB3CE8"/>
    <w:rsid w:val="00BB3D30"/>
    <w:rsid w:val="00BB435D"/>
    <w:rsid w:val="00BB48D4"/>
    <w:rsid w:val="00BB5DB8"/>
    <w:rsid w:val="00BB5E49"/>
    <w:rsid w:val="00BB653D"/>
    <w:rsid w:val="00BB681C"/>
    <w:rsid w:val="00BB6A2C"/>
    <w:rsid w:val="00BB71CB"/>
    <w:rsid w:val="00BB78D1"/>
    <w:rsid w:val="00BB7F0D"/>
    <w:rsid w:val="00BC0154"/>
    <w:rsid w:val="00BC02EF"/>
    <w:rsid w:val="00BC0DB3"/>
    <w:rsid w:val="00BC143C"/>
    <w:rsid w:val="00BC3D4F"/>
    <w:rsid w:val="00BC437E"/>
    <w:rsid w:val="00BC4E02"/>
    <w:rsid w:val="00BC5331"/>
    <w:rsid w:val="00BC546C"/>
    <w:rsid w:val="00BC5720"/>
    <w:rsid w:val="00BC5A8E"/>
    <w:rsid w:val="00BC5D41"/>
    <w:rsid w:val="00BC5EA6"/>
    <w:rsid w:val="00BC6A66"/>
    <w:rsid w:val="00BC72B2"/>
    <w:rsid w:val="00BC7480"/>
    <w:rsid w:val="00BC7D82"/>
    <w:rsid w:val="00BD004F"/>
    <w:rsid w:val="00BD0DC9"/>
    <w:rsid w:val="00BD12ED"/>
    <w:rsid w:val="00BD14A1"/>
    <w:rsid w:val="00BD1D30"/>
    <w:rsid w:val="00BD1DB5"/>
    <w:rsid w:val="00BD2740"/>
    <w:rsid w:val="00BD2C2D"/>
    <w:rsid w:val="00BD33EC"/>
    <w:rsid w:val="00BD4418"/>
    <w:rsid w:val="00BD67E8"/>
    <w:rsid w:val="00BD7B6D"/>
    <w:rsid w:val="00BE03BD"/>
    <w:rsid w:val="00BE055A"/>
    <w:rsid w:val="00BE08E9"/>
    <w:rsid w:val="00BE09DA"/>
    <w:rsid w:val="00BE2034"/>
    <w:rsid w:val="00BE2DAE"/>
    <w:rsid w:val="00BE2F0D"/>
    <w:rsid w:val="00BE3300"/>
    <w:rsid w:val="00BE3C52"/>
    <w:rsid w:val="00BE4962"/>
    <w:rsid w:val="00BE5B2C"/>
    <w:rsid w:val="00BE662E"/>
    <w:rsid w:val="00BE671A"/>
    <w:rsid w:val="00BE68BF"/>
    <w:rsid w:val="00BE6C97"/>
    <w:rsid w:val="00BE7466"/>
    <w:rsid w:val="00BE7592"/>
    <w:rsid w:val="00BF08A1"/>
    <w:rsid w:val="00BF0A2F"/>
    <w:rsid w:val="00BF1010"/>
    <w:rsid w:val="00BF141F"/>
    <w:rsid w:val="00BF1AAC"/>
    <w:rsid w:val="00BF2662"/>
    <w:rsid w:val="00BF29EA"/>
    <w:rsid w:val="00BF2BAE"/>
    <w:rsid w:val="00BF2DB7"/>
    <w:rsid w:val="00BF3316"/>
    <w:rsid w:val="00BF54A1"/>
    <w:rsid w:val="00BF55B7"/>
    <w:rsid w:val="00BF57A7"/>
    <w:rsid w:val="00BF658C"/>
    <w:rsid w:val="00BF66CA"/>
    <w:rsid w:val="00BF6914"/>
    <w:rsid w:val="00BF6DF3"/>
    <w:rsid w:val="00BF6E26"/>
    <w:rsid w:val="00BF773F"/>
    <w:rsid w:val="00BF7B5E"/>
    <w:rsid w:val="00BF7B8F"/>
    <w:rsid w:val="00C0065E"/>
    <w:rsid w:val="00C00FF1"/>
    <w:rsid w:val="00C02194"/>
    <w:rsid w:val="00C022B5"/>
    <w:rsid w:val="00C025D7"/>
    <w:rsid w:val="00C026D9"/>
    <w:rsid w:val="00C02992"/>
    <w:rsid w:val="00C02D1C"/>
    <w:rsid w:val="00C02FF5"/>
    <w:rsid w:val="00C03DFB"/>
    <w:rsid w:val="00C041B8"/>
    <w:rsid w:val="00C042F2"/>
    <w:rsid w:val="00C0496B"/>
    <w:rsid w:val="00C04C09"/>
    <w:rsid w:val="00C04CBA"/>
    <w:rsid w:val="00C04D40"/>
    <w:rsid w:val="00C05C93"/>
    <w:rsid w:val="00C060C3"/>
    <w:rsid w:val="00C06274"/>
    <w:rsid w:val="00C06543"/>
    <w:rsid w:val="00C06A71"/>
    <w:rsid w:val="00C06F75"/>
    <w:rsid w:val="00C07011"/>
    <w:rsid w:val="00C070F1"/>
    <w:rsid w:val="00C0760B"/>
    <w:rsid w:val="00C0774B"/>
    <w:rsid w:val="00C07A25"/>
    <w:rsid w:val="00C07FDA"/>
    <w:rsid w:val="00C10A17"/>
    <w:rsid w:val="00C110ED"/>
    <w:rsid w:val="00C1268B"/>
    <w:rsid w:val="00C12805"/>
    <w:rsid w:val="00C12981"/>
    <w:rsid w:val="00C130C2"/>
    <w:rsid w:val="00C13469"/>
    <w:rsid w:val="00C13592"/>
    <w:rsid w:val="00C13720"/>
    <w:rsid w:val="00C13D42"/>
    <w:rsid w:val="00C1448F"/>
    <w:rsid w:val="00C1450C"/>
    <w:rsid w:val="00C15953"/>
    <w:rsid w:val="00C15B68"/>
    <w:rsid w:val="00C15E98"/>
    <w:rsid w:val="00C164A4"/>
    <w:rsid w:val="00C165F6"/>
    <w:rsid w:val="00C16A18"/>
    <w:rsid w:val="00C16F42"/>
    <w:rsid w:val="00C173E3"/>
    <w:rsid w:val="00C1790D"/>
    <w:rsid w:val="00C17BCC"/>
    <w:rsid w:val="00C17D67"/>
    <w:rsid w:val="00C204B0"/>
    <w:rsid w:val="00C20FB1"/>
    <w:rsid w:val="00C2139B"/>
    <w:rsid w:val="00C21861"/>
    <w:rsid w:val="00C22CC5"/>
    <w:rsid w:val="00C22CF3"/>
    <w:rsid w:val="00C22DB9"/>
    <w:rsid w:val="00C2357D"/>
    <w:rsid w:val="00C23612"/>
    <w:rsid w:val="00C23A88"/>
    <w:rsid w:val="00C23D4F"/>
    <w:rsid w:val="00C23E54"/>
    <w:rsid w:val="00C241AF"/>
    <w:rsid w:val="00C245AA"/>
    <w:rsid w:val="00C245F4"/>
    <w:rsid w:val="00C24C9E"/>
    <w:rsid w:val="00C2641D"/>
    <w:rsid w:val="00C264DB"/>
    <w:rsid w:val="00C267CD"/>
    <w:rsid w:val="00C2682E"/>
    <w:rsid w:val="00C26A74"/>
    <w:rsid w:val="00C26E3F"/>
    <w:rsid w:val="00C26EF7"/>
    <w:rsid w:val="00C27142"/>
    <w:rsid w:val="00C2714B"/>
    <w:rsid w:val="00C2755E"/>
    <w:rsid w:val="00C27B51"/>
    <w:rsid w:val="00C27EB4"/>
    <w:rsid w:val="00C27F26"/>
    <w:rsid w:val="00C30232"/>
    <w:rsid w:val="00C30BED"/>
    <w:rsid w:val="00C31426"/>
    <w:rsid w:val="00C3160D"/>
    <w:rsid w:val="00C3173F"/>
    <w:rsid w:val="00C32014"/>
    <w:rsid w:val="00C3299B"/>
    <w:rsid w:val="00C33009"/>
    <w:rsid w:val="00C33A91"/>
    <w:rsid w:val="00C3423A"/>
    <w:rsid w:val="00C34665"/>
    <w:rsid w:val="00C3499F"/>
    <w:rsid w:val="00C34C7D"/>
    <w:rsid w:val="00C34EAA"/>
    <w:rsid w:val="00C35AF2"/>
    <w:rsid w:val="00C35F84"/>
    <w:rsid w:val="00C365E9"/>
    <w:rsid w:val="00C36F06"/>
    <w:rsid w:val="00C37052"/>
    <w:rsid w:val="00C37375"/>
    <w:rsid w:val="00C3756D"/>
    <w:rsid w:val="00C37D6E"/>
    <w:rsid w:val="00C403B1"/>
    <w:rsid w:val="00C407CF"/>
    <w:rsid w:val="00C40B78"/>
    <w:rsid w:val="00C413C0"/>
    <w:rsid w:val="00C4182E"/>
    <w:rsid w:val="00C4263B"/>
    <w:rsid w:val="00C42781"/>
    <w:rsid w:val="00C42CA1"/>
    <w:rsid w:val="00C437F7"/>
    <w:rsid w:val="00C43BA7"/>
    <w:rsid w:val="00C45E06"/>
    <w:rsid w:val="00C45ED9"/>
    <w:rsid w:val="00C505BA"/>
    <w:rsid w:val="00C51042"/>
    <w:rsid w:val="00C51867"/>
    <w:rsid w:val="00C51B96"/>
    <w:rsid w:val="00C51DCC"/>
    <w:rsid w:val="00C52736"/>
    <w:rsid w:val="00C52CA9"/>
    <w:rsid w:val="00C534DE"/>
    <w:rsid w:val="00C53857"/>
    <w:rsid w:val="00C53F25"/>
    <w:rsid w:val="00C5425C"/>
    <w:rsid w:val="00C547B7"/>
    <w:rsid w:val="00C54D58"/>
    <w:rsid w:val="00C55053"/>
    <w:rsid w:val="00C554E3"/>
    <w:rsid w:val="00C55795"/>
    <w:rsid w:val="00C56862"/>
    <w:rsid w:val="00C56E24"/>
    <w:rsid w:val="00C57481"/>
    <w:rsid w:val="00C57829"/>
    <w:rsid w:val="00C57FF7"/>
    <w:rsid w:val="00C61352"/>
    <w:rsid w:val="00C61D0B"/>
    <w:rsid w:val="00C61F98"/>
    <w:rsid w:val="00C622B5"/>
    <w:rsid w:val="00C6274A"/>
    <w:rsid w:val="00C62AC7"/>
    <w:rsid w:val="00C63B20"/>
    <w:rsid w:val="00C63FA7"/>
    <w:rsid w:val="00C63FD3"/>
    <w:rsid w:val="00C64392"/>
    <w:rsid w:val="00C64642"/>
    <w:rsid w:val="00C647DD"/>
    <w:rsid w:val="00C648B2"/>
    <w:rsid w:val="00C64ABD"/>
    <w:rsid w:val="00C64C99"/>
    <w:rsid w:val="00C65DB3"/>
    <w:rsid w:val="00C66E98"/>
    <w:rsid w:val="00C6705D"/>
    <w:rsid w:val="00C707B6"/>
    <w:rsid w:val="00C70ED9"/>
    <w:rsid w:val="00C7175C"/>
    <w:rsid w:val="00C717BD"/>
    <w:rsid w:val="00C71990"/>
    <w:rsid w:val="00C71C0A"/>
    <w:rsid w:val="00C72121"/>
    <w:rsid w:val="00C724EA"/>
    <w:rsid w:val="00C72636"/>
    <w:rsid w:val="00C7274A"/>
    <w:rsid w:val="00C73A81"/>
    <w:rsid w:val="00C73A8B"/>
    <w:rsid w:val="00C73E09"/>
    <w:rsid w:val="00C74310"/>
    <w:rsid w:val="00C753F5"/>
    <w:rsid w:val="00C756ED"/>
    <w:rsid w:val="00C75C8F"/>
    <w:rsid w:val="00C7605E"/>
    <w:rsid w:val="00C763CE"/>
    <w:rsid w:val="00C76C4A"/>
    <w:rsid w:val="00C7762B"/>
    <w:rsid w:val="00C77CC8"/>
    <w:rsid w:val="00C77F14"/>
    <w:rsid w:val="00C807B2"/>
    <w:rsid w:val="00C807EC"/>
    <w:rsid w:val="00C80985"/>
    <w:rsid w:val="00C81806"/>
    <w:rsid w:val="00C81B5A"/>
    <w:rsid w:val="00C820B4"/>
    <w:rsid w:val="00C820F5"/>
    <w:rsid w:val="00C82259"/>
    <w:rsid w:val="00C82422"/>
    <w:rsid w:val="00C83317"/>
    <w:rsid w:val="00C837F9"/>
    <w:rsid w:val="00C84234"/>
    <w:rsid w:val="00C842C4"/>
    <w:rsid w:val="00C84924"/>
    <w:rsid w:val="00C84FCA"/>
    <w:rsid w:val="00C85975"/>
    <w:rsid w:val="00C85B89"/>
    <w:rsid w:val="00C85EBB"/>
    <w:rsid w:val="00C864EF"/>
    <w:rsid w:val="00C86BBD"/>
    <w:rsid w:val="00C87434"/>
    <w:rsid w:val="00C87477"/>
    <w:rsid w:val="00C87648"/>
    <w:rsid w:val="00C87BA2"/>
    <w:rsid w:val="00C9017C"/>
    <w:rsid w:val="00C902D3"/>
    <w:rsid w:val="00C9031E"/>
    <w:rsid w:val="00C90F96"/>
    <w:rsid w:val="00C911BA"/>
    <w:rsid w:val="00C912E9"/>
    <w:rsid w:val="00C9148E"/>
    <w:rsid w:val="00C9187D"/>
    <w:rsid w:val="00C92A4D"/>
    <w:rsid w:val="00C92AD8"/>
    <w:rsid w:val="00C92EB8"/>
    <w:rsid w:val="00C92F1D"/>
    <w:rsid w:val="00C93168"/>
    <w:rsid w:val="00C932AC"/>
    <w:rsid w:val="00C933BD"/>
    <w:rsid w:val="00C93FC3"/>
    <w:rsid w:val="00C944BE"/>
    <w:rsid w:val="00C94AEE"/>
    <w:rsid w:val="00C95591"/>
    <w:rsid w:val="00C9559B"/>
    <w:rsid w:val="00C95699"/>
    <w:rsid w:val="00C9578D"/>
    <w:rsid w:val="00C95E2F"/>
    <w:rsid w:val="00C95F41"/>
    <w:rsid w:val="00C965C3"/>
    <w:rsid w:val="00C96E1B"/>
    <w:rsid w:val="00C976F8"/>
    <w:rsid w:val="00C97A7A"/>
    <w:rsid w:val="00C97C88"/>
    <w:rsid w:val="00CA1583"/>
    <w:rsid w:val="00CA1703"/>
    <w:rsid w:val="00CA1833"/>
    <w:rsid w:val="00CA1D71"/>
    <w:rsid w:val="00CA249E"/>
    <w:rsid w:val="00CA2617"/>
    <w:rsid w:val="00CA2A1E"/>
    <w:rsid w:val="00CA2CCB"/>
    <w:rsid w:val="00CA4541"/>
    <w:rsid w:val="00CA4EA1"/>
    <w:rsid w:val="00CA501F"/>
    <w:rsid w:val="00CA540C"/>
    <w:rsid w:val="00CA589C"/>
    <w:rsid w:val="00CA629C"/>
    <w:rsid w:val="00CA6E9D"/>
    <w:rsid w:val="00CA7DF2"/>
    <w:rsid w:val="00CB0292"/>
    <w:rsid w:val="00CB0A14"/>
    <w:rsid w:val="00CB11D6"/>
    <w:rsid w:val="00CB1999"/>
    <w:rsid w:val="00CB19FD"/>
    <w:rsid w:val="00CB1DF8"/>
    <w:rsid w:val="00CB2BA2"/>
    <w:rsid w:val="00CB3835"/>
    <w:rsid w:val="00CB3840"/>
    <w:rsid w:val="00CB586D"/>
    <w:rsid w:val="00CB61E0"/>
    <w:rsid w:val="00CB6782"/>
    <w:rsid w:val="00CB6F96"/>
    <w:rsid w:val="00CB77B8"/>
    <w:rsid w:val="00CB7BEB"/>
    <w:rsid w:val="00CC10DB"/>
    <w:rsid w:val="00CC1203"/>
    <w:rsid w:val="00CC12A6"/>
    <w:rsid w:val="00CC177B"/>
    <w:rsid w:val="00CC18D8"/>
    <w:rsid w:val="00CC2A48"/>
    <w:rsid w:val="00CC302C"/>
    <w:rsid w:val="00CC31EB"/>
    <w:rsid w:val="00CC3977"/>
    <w:rsid w:val="00CC41F8"/>
    <w:rsid w:val="00CC4682"/>
    <w:rsid w:val="00CC4727"/>
    <w:rsid w:val="00CC48FD"/>
    <w:rsid w:val="00CC4B52"/>
    <w:rsid w:val="00CC4DD6"/>
    <w:rsid w:val="00CC5647"/>
    <w:rsid w:val="00CC590A"/>
    <w:rsid w:val="00CC595B"/>
    <w:rsid w:val="00CC5C51"/>
    <w:rsid w:val="00CC5E53"/>
    <w:rsid w:val="00CC6277"/>
    <w:rsid w:val="00CC647A"/>
    <w:rsid w:val="00CC788D"/>
    <w:rsid w:val="00CC7AD7"/>
    <w:rsid w:val="00CC7D5D"/>
    <w:rsid w:val="00CC7FD1"/>
    <w:rsid w:val="00CD02F1"/>
    <w:rsid w:val="00CD079E"/>
    <w:rsid w:val="00CD108A"/>
    <w:rsid w:val="00CD1F68"/>
    <w:rsid w:val="00CD25BC"/>
    <w:rsid w:val="00CD2766"/>
    <w:rsid w:val="00CD2784"/>
    <w:rsid w:val="00CD2EF2"/>
    <w:rsid w:val="00CD4326"/>
    <w:rsid w:val="00CD6F2D"/>
    <w:rsid w:val="00CD70D8"/>
    <w:rsid w:val="00CD743F"/>
    <w:rsid w:val="00CD7727"/>
    <w:rsid w:val="00CD7AF4"/>
    <w:rsid w:val="00CE04F3"/>
    <w:rsid w:val="00CE11D5"/>
    <w:rsid w:val="00CE12C9"/>
    <w:rsid w:val="00CE1425"/>
    <w:rsid w:val="00CE19E2"/>
    <w:rsid w:val="00CE2222"/>
    <w:rsid w:val="00CE2919"/>
    <w:rsid w:val="00CE2B3B"/>
    <w:rsid w:val="00CE2B5E"/>
    <w:rsid w:val="00CE2CF8"/>
    <w:rsid w:val="00CE2F59"/>
    <w:rsid w:val="00CE3138"/>
    <w:rsid w:val="00CE37B0"/>
    <w:rsid w:val="00CE46C2"/>
    <w:rsid w:val="00CE4711"/>
    <w:rsid w:val="00CE48B5"/>
    <w:rsid w:val="00CE5538"/>
    <w:rsid w:val="00CE5D08"/>
    <w:rsid w:val="00CE67B5"/>
    <w:rsid w:val="00CE724E"/>
    <w:rsid w:val="00CF03BB"/>
    <w:rsid w:val="00CF06DA"/>
    <w:rsid w:val="00CF1188"/>
    <w:rsid w:val="00CF1292"/>
    <w:rsid w:val="00CF13FD"/>
    <w:rsid w:val="00CF140A"/>
    <w:rsid w:val="00CF1777"/>
    <w:rsid w:val="00CF20A5"/>
    <w:rsid w:val="00CF21A2"/>
    <w:rsid w:val="00CF22C7"/>
    <w:rsid w:val="00CF22F7"/>
    <w:rsid w:val="00CF241B"/>
    <w:rsid w:val="00CF24E4"/>
    <w:rsid w:val="00CF2A8E"/>
    <w:rsid w:val="00CF2CD9"/>
    <w:rsid w:val="00CF2E36"/>
    <w:rsid w:val="00CF32EE"/>
    <w:rsid w:val="00CF3FA2"/>
    <w:rsid w:val="00CF4050"/>
    <w:rsid w:val="00CF4382"/>
    <w:rsid w:val="00CF4FE7"/>
    <w:rsid w:val="00CF53FC"/>
    <w:rsid w:val="00CF58D9"/>
    <w:rsid w:val="00CF68A9"/>
    <w:rsid w:val="00CF6D1C"/>
    <w:rsid w:val="00CF7166"/>
    <w:rsid w:val="00CF7A4D"/>
    <w:rsid w:val="00D007E2"/>
    <w:rsid w:val="00D00AAA"/>
    <w:rsid w:val="00D00EE8"/>
    <w:rsid w:val="00D00F42"/>
    <w:rsid w:val="00D017C5"/>
    <w:rsid w:val="00D01854"/>
    <w:rsid w:val="00D018F4"/>
    <w:rsid w:val="00D02883"/>
    <w:rsid w:val="00D02CDF"/>
    <w:rsid w:val="00D031C8"/>
    <w:rsid w:val="00D0320D"/>
    <w:rsid w:val="00D0362C"/>
    <w:rsid w:val="00D03C14"/>
    <w:rsid w:val="00D0406C"/>
    <w:rsid w:val="00D04142"/>
    <w:rsid w:val="00D05649"/>
    <w:rsid w:val="00D05737"/>
    <w:rsid w:val="00D0653D"/>
    <w:rsid w:val="00D06899"/>
    <w:rsid w:val="00D0740E"/>
    <w:rsid w:val="00D07D47"/>
    <w:rsid w:val="00D1049A"/>
    <w:rsid w:val="00D11E93"/>
    <w:rsid w:val="00D12171"/>
    <w:rsid w:val="00D1297B"/>
    <w:rsid w:val="00D130C8"/>
    <w:rsid w:val="00D138D4"/>
    <w:rsid w:val="00D14CB4"/>
    <w:rsid w:val="00D150DC"/>
    <w:rsid w:val="00D166FA"/>
    <w:rsid w:val="00D16C05"/>
    <w:rsid w:val="00D171DC"/>
    <w:rsid w:val="00D1749D"/>
    <w:rsid w:val="00D17DE6"/>
    <w:rsid w:val="00D200F8"/>
    <w:rsid w:val="00D20167"/>
    <w:rsid w:val="00D208E0"/>
    <w:rsid w:val="00D2229D"/>
    <w:rsid w:val="00D22580"/>
    <w:rsid w:val="00D225E0"/>
    <w:rsid w:val="00D22985"/>
    <w:rsid w:val="00D23232"/>
    <w:rsid w:val="00D2462C"/>
    <w:rsid w:val="00D24862"/>
    <w:rsid w:val="00D248FC"/>
    <w:rsid w:val="00D251E9"/>
    <w:rsid w:val="00D25A9E"/>
    <w:rsid w:val="00D26753"/>
    <w:rsid w:val="00D26837"/>
    <w:rsid w:val="00D26E27"/>
    <w:rsid w:val="00D26FA9"/>
    <w:rsid w:val="00D27175"/>
    <w:rsid w:val="00D279BC"/>
    <w:rsid w:val="00D27CFE"/>
    <w:rsid w:val="00D3019D"/>
    <w:rsid w:val="00D31014"/>
    <w:rsid w:val="00D31223"/>
    <w:rsid w:val="00D316C2"/>
    <w:rsid w:val="00D31715"/>
    <w:rsid w:val="00D31B71"/>
    <w:rsid w:val="00D321B4"/>
    <w:rsid w:val="00D329C5"/>
    <w:rsid w:val="00D32B7B"/>
    <w:rsid w:val="00D32D28"/>
    <w:rsid w:val="00D337DA"/>
    <w:rsid w:val="00D339C0"/>
    <w:rsid w:val="00D33F30"/>
    <w:rsid w:val="00D34FB8"/>
    <w:rsid w:val="00D35672"/>
    <w:rsid w:val="00D3595B"/>
    <w:rsid w:val="00D359E0"/>
    <w:rsid w:val="00D35BC5"/>
    <w:rsid w:val="00D35EAE"/>
    <w:rsid w:val="00D35EE6"/>
    <w:rsid w:val="00D371E6"/>
    <w:rsid w:val="00D37F93"/>
    <w:rsid w:val="00D406E0"/>
    <w:rsid w:val="00D41CD6"/>
    <w:rsid w:val="00D41EEE"/>
    <w:rsid w:val="00D42101"/>
    <w:rsid w:val="00D42385"/>
    <w:rsid w:val="00D4242B"/>
    <w:rsid w:val="00D42538"/>
    <w:rsid w:val="00D42716"/>
    <w:rsid w:val="00D43069"/>
    <w:rsid w:val="00D43682"/>
    <w:rsid w:val="00D43D8A"/>
    <w:rsid w:val="00D44D65"/>
    <w:rsid w:val="00D45292"/>
    <w:rsid w:val="00D455A5"/>
    <w:rsid w:val="00D45D90"/>
    <w:rsid w:val="00D46563"/>
    <w:rsid w:val="00D46D4C"/>
    <w:rsid w:val="00D47153"/>
    <w:rsid w:val="00D47414"/>
    <w:rsid w:val="00D477DD"/>
    <w:rsid w:val="00D4790D"/>
    <w:rsid w:val="00D47CBA"/>
    <w:rsid w:val="00D50181"/>
    <w:rsid w:val="00D503F0"/>
    <w:rsid w:val="00D5093E"/>
    <w:rsid w:val="00D5119B"/>
    <w:rsid w:val="00D52385"/>
    <w:rsid w:val="00D5238E"/>
    <w:rsid w:val="00D52B5B"/>
    <w:rsid w:val="00D53074"/>
    <w:rsid w:val="00D534B2"/>
    <w:rsid w:val="00D538CB"/>
    <w:rsid w:val="00D53910"/>
    <w:rsid w:val="00D53BD8"/>
    <w:rsid w:val="00D53EBA"/>
    <w:rsid w:val="00D53F4E"/>
    <w:rsid w:val="00D54489"/>
    <w:rsid w:val="00D54A53"/>
    <w:rsid w:val="00D54AB5"/>
    <w:rsid w:val="00D54BE9"/>
    <w:rsid w:val="00D54C7A"/>
    <w:rsid w:val="00D55A4A"/>
    <w:rsid w:val="00D562F5"/>
    <w:rsid w:val="00D56A1C"/>
    <w:rsid w:val="00D5755D"/>
    <w:rsid w:val="00D57B3E"/>
    <w:rsid w:val="00D57DA5"/>
    <w:rsid w:val="00D604EA"/>
    <w:rsid w:val="00D606BE"/>
    <w:rsid w:val="00D60AF4"/>
    <w:rsid w:val="00D612D9"/>
    <w:rsid w:val="00D61A4E"/>
    <w:rsid w:val="00D62986"/>
    <w:rsid w:val="00D62DA2"/>
    <w:rsid w:val="00D64639"/>
    <w:rsid w:val="00D648DF"/>
    <w:rsid w:val="00D64CCD"/>
    <w:rsid w:val="00D654CE"/>
    <w:rsid w:val="00D65E09"/>
    <w:rsid w:val="00D66041"/>
    <w:rsid w:val="00D6610D"/>
    <w:rsid w:val="00D6620B"/>
    <w:rsid w:val="00D666B8"/>
    <w:rsid w:val="00D66D1F"/>
    <w:rsid w:val="00D67C2F"/>
    <w:rsid w:val="00D67C7B"/>
    <w:rsid w:val="00D67DF2"/>
    <w:rsid w:val="00D701F7"/>
    <w:rsid w:val="00D70844"/>
    <w:rsid w:val="00D70A14"/>
    <w:rsid w:val="00D70D18"/>
    <w:rsid w:val="00D712FE"/>
    <w:rsid w:val="00D726BB"/>
    <w:rsid w:val="00D7352C"/>
    <w:rsid w:val="00D73532"/>
    <w:rsid w:val="00D73E21"/>
    <w:rsid w:val="00D74203"/>
    <w:rsid w:val="00D74F3F"/>
    <w:rsid w:val="00D757B4"/>
    <w:rsid w:val="00D758D4"/>
    <w:rsid w:val="00D7606A"/>
    <w:rsid w:val="00D768B4"/>
    <w:rsid w:val="00D76E11"/>
    <w:rsid w:val="00D76FD0"/>
    <w:rsid w:val="00D76FE2"/>
    <w:rsid w:val="00D77D48"/>
    <w:rsid w:val="00D77F0D"/>
    <w:rsid w:val="00D77F53"/>
    <w:rsid w:val="00D804E5"/>
    <w:rsid w:val="00D80BA5"/>
    <w:rsid w:val="00D827CC"/>
    <w:rsid w:val="00D828ED"/>
    <w:rsid w:val="00D82CB5"/>
    <w:rsid w:val="00D8315B"/>
    <w:rsid w:val="00D83A94"/>
    <w:rsid w:val="00D83AB0"/>
    <w:rsid w:val="00D83DDD"/>
    <w:rsid w:val="00D83F5B"/>
    <w:rsid w:val="00D840A0"/>
    <w:rsid w:val="00D843D0"/>
    <w:rsid w:val="00D8660E"/>
    <w:rsid w:val="00D86CBD"/>
    <w:rsid w:val="00D872DA"/>
    <w:rsid w:val="00D873EB"/>
    <w:rsid w:val="00D87910"/>
    <w:rsid w:val="00D8793F"/>
    <w:rsid w:val="00D879AB"/>
    <w:rsid w:val="00D900FA"/>
    <w:rsid w:val="00D90199"/>
    <w:rsid w:val="00D907D7"/>
    <w:rsid w:val="00D909C0"/>
    <w:rsid w:val="00D92374"/>
    <w:rsid w:val="00D92B5C"/>
    <w:rsid w:val="00D92BFA"/>
    <w:rsid w:val="00D92F55"/>
    <w:rsid w:val="00D9330E"/>
    <w:rsid w:val="00D93418"/>
    <w:rsid w:val="00D93531"/>
    <w:rsid w:val="00D9380B"/>
    <w:rsid w:val="00D93A4B"/>
    <w:rsid w:val="00D93A64"/>
    <w:rsid w:val="00D93BD9"/>
    <w:rsid w:val="00D945EE"/>
    <w:rsid w:val="00D9483D"/>
    <w:rsid w:val="00D94DA4"/>
    <w:rsid w:val="00D95761"/>
    <w:rsid w:val="00D95CA0"/>
    <w:rsid w:val="00D96887"/>
    <w:rsid w:val="00D96D6C"/>
    <w:rsid w:val="00D96D8D"/>
    <w:rsid w:val="00D97108"/>
    <w:rsid w:val="00D971E2"/>
    <w:rsid w:val="00D9792A"/>
    <w:rsid w:val="00D97EED"/>
    <w:rsid w:val="00DA0CF1"/>
    <w:rsid w:val="00DA13F9"/>
    <w:rsid w:val="00DA1417"/>
    <w:rsid w:val="00DA143B"/>
    <w:rsid w:val="00DA1943"/>
    <w:rsid w:val="00DA1A4D"/>
    <w:rsid w:val="00DA1DE8"/>
    <w:rsid w:val="00DA20BC"/>
    <w:rsid w:val="00DA2220"/>
    <w:rsid w:val="00DA2283"/>
    <w:rsid w:val="00DA2824"/>
    <w:rsid w:val="00DA2E50"/>
    <w:rsid w:val="00DA3632"/>
    <w:rsid w:val="00DA4537"/>
    <w:rsid w:val="00DA52EB"/>
    <w:rsid w:val="00DA584F"/>
    <w:rsid w:val="00DA6D46"/>
    <w:rsid w:val="00DA7737"/>
    <w:rsid w:val="00DA7968"/>
    <w:rsid w:val="00DA7C67"/>
    <w:rsid w:val="00DA7C9D"/>
    <w:rsid w:val="00DA7D60"/>
    <w:rsid w:val="00DA7F38"/>
    <w:rsid w:val="00DB0859"/>
    <w:rsid w:val="00DB0AF5"/>
    <w:rsid w:val="00DB115C"/>
    <w:rsid w:val="00DB2315"/>
    <w:rsid w:val="00DB26E3"/>
    <w:rsid w:val="00DB2D9D"/>
    <w:rsid w:val="00DB33FF"/>
    <w:rsid w:val="00DB3490"/>
    <w:rsid w:val="00DB3698"/>
    <w:rsid w:val="00DB36F7"/>
    <w:rsid w:val="00DB381E"/>
    <w:rsid w:val="00DB39F1"/>
    <w:rsid w:val="00DB3CD1"/>
    <w:rsid w:val="00DB46BB"/>
    <w:rsid w:val="00DB4AE6"/>
    <w:rsid w:val="00DB5487"/>
    <w:rsid w:val="00DB5B7B"/>
    <w:rsid w:val="00DB6674"/>
    <w:rsid w:val="00DB7355"/>
    <w:rsid w:val="00DB7643"/>
    <w:rsid w:val="00DB7716"/>
    <w:rsid w:val="00DB7BED"/>
    <w:rsid w:val="00DB7E83"/>
    <w:rsid w:val="00DC0327"/>
    <w:rsid w:val="00DC0C8A"/>
    <w:rsid w:val="00DC0E34"/>
    <w:rsid w:val="00DC10DE"/>
    <w:rsid w:val="00DC1570"/>
    <w:rsid w:val="00DC162B"/>
    <w:rsid w:val="00DC24CB"/>
    <w:rsid w:val="00DC27C4"/>
    <w:rsid w:val="00DC2BB1"/>
    <w:rsid w:val="00DC2F9F"/>
    <w:rsid w:val="00DC3248"/>
    <w:rsid w:val="00DC3A67"/>
    <w:rsid w:val="00DC3F48"/>
    <w:rsid w:val="00DC43DE"/>
    <w:rsid w:val="00DC47A1"/>
    <w:rsid w:val="00DC48B0"/>
    <w:rsid w:val="00DC48B5"/>
    <w:rsid w:val="00DC48DF"/>
    <w:rsid w:val="00DC5ECA"/>
    <w:rsid w:val="00DC669C"/>
    <w:rsid w:val="00DC7241"/>
    <w:rsid w:val="00DC7356"/>
    <w:rsid w:val="00DC770C"/>
    <w:rsid w:val="00DC7C28"/>
    <w:rsid w:val="00DC7FAF"/>
    <w:rsid w:val="00DD0359"/>
    <w:rsid w:val="00DD0763"/>
    <w:rsid w:val="00DD0936"/>
    <w:rsid w:val="00DD169C"/>
    <w:rsid w:val="00DD1915"/>
    <w:rsid w:val="00DD24AC"/>
    <w:rsid w:val="00DD2C3E"/>
    <w:rsid w:val="00DD2D58"/>
    <w:rsid w:val="00DD331A"/>
    <w:rsid w:val="00DD487E"/>
    <w:rsid w:val="00DD4A43"/>
    <w:rsid w:val="00DD4AA5"/>
    <w:rsid w:val="00DD5055"/>
    <w:rsid w:val="00DD579A"/>
    <w:rsid w:val="00DD5E08"/>
    <w:rsid w:val="00DD68B2"/>
    <w:rsid w:val="00DD690C"/>
    <w:rsid w:val="00DE00D3"/>
    <w:rsid w:val="00DE05FA"/>
    <w:rsid w:val="00DE0E6F"/>
    <w:rsid w:val="00DE0FED"/>
    <w:rsid w:val="00DE1124"/>
    <w:rsid w:val="00DE1548"/>
    <w:rsid w:val="00DE1B15"/>
    <w:rsid w:val="00DE2111"/>
    <w:rsid w:val="00DE25D5"/>
    <w:rsid w:val="00DE2A7E"/>
    <w:rsid w:val="00DE2C54"/>
    <w:rsid w:val="00DE37FA"/>
    <w:rsid w:val="00DE44ED"/>
    <w:rsid w:val="00DE4753"/>
    <w:rsid w:val="00DE5156"/>
    <w:rsid w:val="00DE51B4"/>
    <w:rsid w:val="00DE541A"/>
    <w:rsid w:val="00DE5425"/>
    <w:rsid w:val="00DE58AF"/>
    <w:rsid w:val="00DE6339"/>
    <w:rsid w:val="00DE647B"/>
    <w:rsid w:val="00DE657E"/>
    <w:rsid w:val="00DE66BC"/>
    <w:rsid w:val="00DE66EC"/>
    <w:rsid w:val="00DE714C"/>
    <w:rsid w:val="00DE76E0"/>
    <w:rsid w:val="00DE7C76"/>
    <w:rsid w:val="00DF032C"/>
    <w:rsid w:val="00DF0D47"/>
    <w:rsid w:val="00DF1029"/>
    <w:rsid w:val="00DF144D"/>
    <w:rsid w:val="00DF1792"/>
    <w:rsid w:val="00DF1A9B"/>
    <w:rsid w:val="00DF1ED1"/>
    <w:rsid w:val="00DF218D"/>
    <w:rsid w:val="00DF38A7"/>
    <w:rsid w:val="00DF3E2D"/>
    <w:rsid w:val="00DF40D4"/>
    <w:rsid w:val="00DF4DF8"/>
    <w:rsid w:val="00DF51BD"/>
    <w:rsid w:val="00DF5315"/>
    <w:rsid w:val="00DF6317"/>
    <w:rsid w:val="00DF74DF"/>
    <w:rsid w:val="00DF7A6F"/>
    <w:rsid w:val="00E0001A"/>
    <w:rsid w:val="00E00433"/>
    <w:rsid w:val="00E00BCD"/>
    <w:rsid w:val="00E00C6D"/>
    <w:rsid w:val="00E01D0D"/>
    <w:rsid w:val="00E02220"/>
    <w:rsid w:val="00E02CC4"/>
    <w:rsid w:val="00E031B9"/>
    <w:rsid w:val="00E03200"/>
    <w:rsid w:val="00E04668"/>
    <w:rsid w:val="00E04E7D"/>
    <w:rsid w:val="00E05B2E"/>
    <w:rsid w:val="00E06040"/>
    <w:rsid w:val="00E06309"/>
    <w:rsid w:val="00E064C8"/>
    <w:rsid w:val="00E06679"/>
    <w:rsid w:val="00E06720"/>
    <w:rsid w:val="00E06F8F"/>
    <w:rsid w:val="00E103CE"/>
    <w:rsid w:val="00E1072D"/>
    <w:rsid w:val="00E1083D"/>
    <w:rsid w:val="00E1090D"/>
    <w:rsid w:val="00E10C6D"/>
    <w:rsid w:val="00E10DC0"/>
    <w:rsid w:val="00E10FAC"/>
    <w:rsid w:val="00E11336"/>
    <w:rsid w:val="00E1173C"/>
    <w:rsid w:val="00E11895"/>
    <w:rsid w:val="00E11BCC"/>
    <w:rsid w:val="00E120C9"/>
    <w:rsid w:val="00E12741"/>
    <w:rsid w:val="00E12EEB"/>
    <w:rsid w:val="00E131CE"/>
    <w:rsid w:val="00E13447"/>
    <w:rsid w:val="00E146D0"/>
    <w:rsid w:val="00E14B3D"/>
    <w:rsid w:val="00E15030"/>
    <w:rsid w:val="00E15D1B"/>
    <w:rsid w:val="00E16027"/>
    <w:rsid w:val="00E167B6"/>
    <w:rsid w:val="00E1778A"/>
    <w:rsid w:val="00E20B49"/>
    <w:rsid w:val="00E21538"/>
    <w:rsid w:val="00E215BE"/>
    <w:rsid w:val="00E21A85"/>
    <w:rsid w:val="00E21D3C"/>
    <w:rsid w:val="00E2350C"/>
    <w:rsid w:val="00E238A2"/>
    <w:rsid w:val="00E23E90"/>
    <w:rsid w:val="00E24293"/>
    <w:rsid w:val="00E24E8A"/>
    <w:rsid w:val="00E250B7"/>
    <w:rsid w:val="00E2552E"/>
    <w:rsid w:val="00E258E5"/>
    <w:rsid w:val="00E25BF7"/>
    <w:rsid w:val="00E26982"/>
    <w:rsid w:val="00E271E7"/>
    <w:rsid w:val="00E30F78"/>
    <w:rsid w:val="00E31014"/>
    <w:rsid w:val="00E31347"/>
    <w:rsid w:val="00E32027"/>
    <w:rsid w:val="00E32286"/>
    <w:rsid w:val="00E326DB"/>
    <w:rsid w:val="00E3275E"/>
    <w:rsid w:val="00E32B1C"/>
    <w:rsid w:val="00E32BF2"/>
    <w:rsid w:val="00E33A4B"/>
    <w:rsid w:val="00E348F3"/>
    <w:rsid w:val="00E34BD9"/>
    <w:rsid w:val="00E35399"/>
    <w:rsid w:val="00E35717"/>
    <w:rsid w:val="00E365AA"/>
    <w:rsid w:val="00E368C6"/>
    <w:rsid w:val="00E36B1E"/>
    <w:rsid w:val="00E374D5"/>
    <w:rsid w:val="00E376A7"/>
    <w:rsid w:val="00E378EF"/>
    <w:rsid w:val="00E37FA8"/>
    <w:rsid w:val="00E4058C"/>
    <w:rsid w:val="00E409ED"/>
    <w:rsid w:val="00E41467"/>
    <w:rsid w:val="00E417EB"/>
    <w:rsid w:val="00E41E57"/>
    <w:rsid w:val="00E42772"/>
    <w:rsid w:val="00E4277F"/>
    <w:rsid w:val="00E42BD9"/>
    <w:rsid w:val="00E431DE"/>
    <w:rsid w:val="00E436AA"/>
    <w:rsid w:val="00E436EA"/>
    <w:rsid w:val="00E43A85"/>
    <w:rsid w:val="00E43F2A"/>
    <w:rsid w:val="00E4402E"/>
    <w:rsid w:val="00E44292"/>
    <w:rsid w:val="00E447CB"/>
    <w:rsid w:val="00E44869"/>
    <w:rsid w:val="00E448C5"/>
    <w:rsid w:val="00E44DFB"/>
    <w:rsid w:val="00E45358"/>
    <w:rsid w:val="00E462B0"/>
    <w:rsid w:val="00E46B39"/>
    <w:rsid w:val="00E47059"/>
    <w:rsid w:val="00E47364"/>
    <w:rsid w:val="00E47651"/>
    <w:rsid w:val="00E47C03"/>
    <w:rsid w:val="00E47D36"/>
    <w:rsid w:val="00E5009D"/>
    <w:rsid w:val="00E5033C"/>
    <w:rsid w:val="00E50389"/>
    <w:rsid w:val="00E5088B"/>
    <w:rsid w:val="00E50A6D"/>
    <w:rsid w:val="00E51006"/>
    <w:rsid w:val="00E51338"/>
    <w:rsid w:val="00E52997"/>
    <w:rsid w:val="00E52C1B"/>
    <w:rsid w:val="00E530FB"/>
    <w:rsid w:val="00E53147"/>
    <w:rsid w:val="00E53208"/>
    <w:rsid w:val="00E543B8"/>
    <w:rsid w:val="00E54A54"/>
    <w:rsid w:val="00E54ACC"/>
    <w:rsid w:val="00E54BEE"/>
    <w:rsid w:val="00E54CC0"/>
    <w:rsid w:val="00E55B9B"/>
    <w:rsid w:val="00E55D5A"/>
    <w:rsid w:val="00E5627A"/>
    <w:rsid w:val="00E56BB3"/>
    <w:rsid w:val="00E56F2B"/>
    <w:rsid w:val="00E6033E"/>
    <w:rsid w:val="00E60D60"/>
    <w:rsid w:val="00E61545"/>
    <w:rsid w:val="00E61916"/>
    <w:rsid w:val="00E61ED9"/>
    <w:rsid w:val="00E62567"/>
    <w:rsid w:val="00E626A8"/>
    <w:rsid w:val="00E62EA9"/>
    <w:rsid w:val="00E62EAD"/>
    <w:rsid w:val="00E6361A"/>
    <w:rsid w:val="00E637F0"/>
    <w:rsid w:val="00E6396E"/>
    <w:rsid w:val="00E63A88"/>
    <w:rsid w:val="00E63BEF"/>
    <w:rsid w:val="00E64753"/>
    <w:rsid w:val="00E65180"/>
    <w:rsid w:val="00E655DE"/>
    <w:rsid w:val="00E65634"/>
    <w:rsid w:val="00E658D1"/>
    <w:rsid w:val="00E665BC"/>
    <w:rsid w:val="00E667AE"/>
    <w:rsid w:val="00E670D8"/>
    <w:rsid w:val="00E675A0"/>
    <w:rsid w:val="00E675A9"/>
    <w:rsid w:val="00E67AB1"/>
    <w:rsid w:val="00E67B62"/>
    <w:rsid w:val="00E67BC4"/>
    <w:rsid w:val="00E67CB9"/>
    <w:rsid w:val="00E67E56"/>
    <w:rsid w:val="00E67FB5"/>
    <w:rsid w:val="00E70962"/>
    <w:rsid w:val="00E7096F"/>
    <w:rsid w:val="00E70AB7"/>
    <w:rsid w:val="00E712E3"/>
    <w:rsid w:val="00E713C6"/>
    <w:rsid w:val="00E713F3"/>
    <w:rsid w:val="00E71525"/>
    <w:rsid w:val="00E71A61"/>
    <w:rsid w:val="00E72149"/>
    <w:rsid w:val="00E72DC5"/>
    <w:rsid w:val="00E73CFB"/>
    <w:rsid w:val="00E7464A"/>
    <w:rsid w:val="00E74A6F"/>
    <w:rsid w:val="00E74D11"/>
    <w:rsid w:val="00E756D3"/>
    <w:rsid w:val="00E764A7"/>
    <w:rsid w:val="00E770E3"/>
    <w:rsid w:val="00E77494"/>
    <w:rsid w:val="00E77669"/>
    <w:rsid w:val="00E77CC8"/>
    <w:rsid w:val="00E77EEB"/>
    <w:rsid w:val="00E804CC"/>
    <w:rsid w:val="00E80BFB"/>
    <w:rsid w:val="00E80CC6"/>
    <w:rsid w:val="00E8138A"/>
    <w:rsid w:val="00E81D00"/>
    <w:rsid w:val="00E81F5A"/>
    <w:rsid w:val="00E82F86"/>
    <w:rsid w:val="00E83959"/>
    <w:rsid w:val="00E839E8"/>
    <w:rsid w:val="00E847ED"/>
    <w:rsid w:val="00E8495A"/>
    <w:rsid w:val="00E84B37"/>
    <w:rsid w:val="00E85723"/>
    <w:rsid w:val="00E863E9"/>
    <w:rsid w:val="00E86499"/>
    <w:rsid w:val="00E86C5C"/>
    <w:rsid w:val="00E871AA"/>
    <w:rsid w:val="00E87391"/>
    <w:rsid w:val="00E874CD"/>
    <w:rsid w:val="00E8751D"/>
    <w:rsid w:val="00E8752C"/>
    <w:rsid w:val="00E87945"/>
    <w:rsid w:val="00E901D8"/>
    <w:rsid w:val="00E929F4"/>
    <w:rsid w:val="00E92DBB"/>
    <w:rsid w:val="00E92DEA"/>
    <w:rsid w:val="00E943C8"/>
    <w:rsid w:val="00E95E03"/>
    <w:rsid w:val="00E95F66"/>
    <w:rsid w:val="00E9605B"/>
    <w:rsid w:val="00E96804"/>
    <w:rsid w:val="00E97532"/>
    <w:rsid w:val="00E975EF"/>
    <w:rsid w:val="00E977BC"/>
    <w:rsid w:val="00E977F1"/>
    <w:rsid w:val="00EA0EF0"/>
    <w:rsid w:val="00EA1235"/>
    <w:rsid w:val="00EA18C8"/>
    <w:rsid w:val="00EA1957"/>
    <w:rsid w:val="00EA1A13"/>
    <w:rsid w:val="00EA2F54"/>
    <w:rsid w:val="00EA324D"/>
    <w:rsid w:val="00EA3622"/>
    <w:rsid w:val="00EA3898"/>
    <w:rsid w:val="00EA3C60"/>
    <w:rsid w:val="00EA3F96"/>
    <w:rsid w:val="00EA4615"/>
    <w:rsid w:val="00EA4CEF"/>
    <w:rsid w:val="00EA4E45"/>
    <w:rsid w:val="00EA534F"/>
    <w:rsid w:val="00EA577F"/>
    <w:rsid w:val="00EA582B"/>
    <w:rsid w:val="00EA5CE9"/>
    <w:rsid w:val="00EA6A3C"/>
    <w:rsid w:val="00EA72D1"/>
    <w:rsid w:val="00EA7348"/>
    <w:rsid w:val="00EA74B7"/>
    <w:rsid w:val="00EA782A"/>
    <w:rsid w:val="00EB0275"/>
    <w:rsid w:val="00EB04B1"/>
    <w:rsid w:val="00EB04B8"/>
    <w:rsid w:val="00EB06F9"/>
    <w:rsid w:val="00EB07D7"/>
    <w:rsid w:val="00EB0C8E"/>
    <w:rsid w:val="00EB16CD"/>
    <w:rsid w:val="00EB1D63"/>
    <w:rsid w:val="00EB231F"/>
    <w:rsid w:val="00EB268B"/>
    <w:rsid w:val="00EB38A1"/>
    <w:rsid w:val="00EB577D"/>
    <w:rsid w:val="00EB5AFB"/>
    <w:rsid w:val="00EB645B"/>
    <w:rsid w:val="00EB6A76"/>
    <w:rsid w:val="00EB6C81"/>
    <w:rsid w:val="00EC17DF"/>
    <w:rsid w:val="00EC212C"/>
    <w:rsid w:val="00EC2C34"/>
    <w:rsid w:val="00EC2CD0"/>
    <w:rsid w:val="00EC2EA3"/>
    <w:rsid w:val="00EC348E"/>
    <w:rsid w:val="00EC48A8"/>
    <w:rsid w:val="00EC4DCF"/>
    <w:rsid w:val="00EC54AA"/>
    <w:rsid w:val="00EC5D53"/>
    <w:rsid w:val="00EC5F2E"/>
    <w:rsid w:val="00EC60F5"/>
    <w:rsid w:val="00EC61E3"/>
    <w:rsid w:val="00EC6703"/>
    <w:rsid w:val="00EC78B1"/>
    <w:rsid w:val="00ED0162"/>
    <w:rsid w:val="00ED05A9"/>
    <w:rsid w:val="00ED112D"/>
    <w:rsid w:val="00ED1E03"/>
    <w:rsid w:val="00ED1F25"/>
    <w:rsid w:val="00ED2798"/>
    <w:rsid w:val="00ED2C0B"/>
    <w:rsid w:val="00ED2F71"/>
    <w:rsid w:val="00ED376C"/>
    <w:rsid w:val="00ED3B5B"/>
    <w:rsid w:val="00ED4590"/>
    <w:rsid w:val="00ED46AF"/>
    <w:rsid w:val="00ED4AB6"/>
    <w:rsid w:val="00ED4C7A"/>
    <w:rsid w:val="00ED4E0B"/>
    <w:rsid w:val="00ED4E7B"/>
    <w:rsid w:val="00ED5286"/>
    <w:rsid w:val="00ED5D9D"/>
    <w:rsid w:val="00ED6E57"/>
    <w:rsid w:val="00ED799A"/>
    <w:rsid w:val="00ED7FDA"/>
    <w:rsid w:val="00EE04C7"/>
    <w:rsid w:val="00EE058D"/>
    <w:rsid w:val="00EE0756"/>
    <w:rsid w:val="00EE12CF"/>
    <w:rsid w:val="00EE15EF"/>
    <w:rsid w:val="00EE2F17"/>
    <w:rsid w:val="00EE34EB"/>
    <w:rsid w:val="00EE4ADA"/>
    <w:rsid w:val="00EE605F"/>
    <w:rsid w:val="00EE623F"/>
    <w:rsid w:val="00EE62FF"/>
    <w:rsid w:val="00EE6922"/>
    <w:rsid w:val="00EE6923"/>
    <w:rsid w:val="00EE7934"/>
    <w:rsid w:val="00EE7D33"/>
    <w:rsid w:val="00EF0BBA"/>
    <w:rsid w:val="00EF1013"/>
    <w:rsid w:val="00EF11F7"/>
    <w:rsid w:val="00EF2B24"/>
    <w:rsid w:val="00EF2DA5"/>
    <w:rsid w:val="00EF3FC2"/>
    <w:rsid w:val="00EF5126"/>
    <w:rsid w:val="00EF5466"/>
    <w:rsid w:val="00EF5684"/>
    <w:rsid w:val="00EF62A3"/>
    <w:rsid w:val="00EF663D"/>
    <w:rsid w:val="00EF67EF"/>
    <w:rsid w:val="00EF699B"/>
    <w:rsid w:val="00EF714F"/>
    <w:rsid w:val="00EF790C"/>
    <w:rsid w:val="00EF7B8A"/>
    <w:rsid w:val="00F00453"/>
    <w:rsid w:val="00F0087F"/>
    <w:rsid w:val="00F0099A"/>
    <w:rsid w:val="00F00A3C"/>
    <w:rsid w:val="00F00C6A"/>
    <w:rsid w:val="00F01576"/>
    <w:rsid w:val="00F0174C"/>
    <w:rsid w:val="00F01CC4"/>
    <w:rsid w:val="00F01EA2"/>
    <w:rsid w:val="00F022BB"/>
    <w:rsid w:val="00F02E01"/>
    <w:rsid w:val="00F03204"/>
    <w:rsid w:val="00F03303"/>
    <w:rsid w:val="00F03317"/>
    <w:rsid w:val="00F034D9"/>
    <w:rsid w:val="00F03EEF"/>
    <w:rsid w:val="00F04425"/>
    <w:rsid w:val="00F04477"/>
    <w:rsid w:val="00F04AD6"/>
    <w:rsid w:val="00F05A79"/>
    <w:rsid w:val="00F05F30"/>
    <w:rsid w:val="00F0623C"/>
    <w:rsid w:val="00F06490"/>
    <w:rsid w:val="00F06653"/>
    <w:rsid w:val="00F06A6A"/>
    <w:rsid w:val="00F06D26"/>
    <w:rsid w:val="00F076DB"/>
    <w:rsid w:val="00F07B1B"/>
    <w:rsid w:val="00F07C7B"/>
    <w:rsid w:val="00F109CC"/>
    <w:rsid w:val="00F111EF"/>
    <w:rsid w:val="00F1126F"/>
    <w:rsid w:val="00F113C8"/>
    <w:rsid w:val="00F116A8"/>
    <w:rsid w:val="00F117B2"/>
    <w:rsid w:val="00F11D8B"/>
    <w:rsid w:val="00F11DAD"/>
    <w:rsid w:val="00F1346E"/>
    <w:rsid w:val="00F13B27"/>
    <w:rsid w:val="00F14468"/>
    <w:rsid w:val="00F147A3"/>
    <w:rsid w:val="00F151D4"/>
    <w:rsid w:val="00F1574B"/>
    <w:rsid w:val="00F15C55"/>
    <w:rsid w:val="00F15E80"/>
    <w:rsid w:val="00F160FB"/>
    <w:rsid w:val="00F161BB"/>
    <w:rsid w:val="00F16A9E"/>
    <w:rsid w:val="00F17948"/>
    <w:rsid w:val="00F17A41"/>
    <w:rsid w:val="00F202E0"/>
    <w:rsid w:val="00F20393"/>
    <w:rsid w:val="00F204B9"/>
    <w:rsid w:val="00F212B9"/>
    <w:rsid w:val="00F21655"/>
    <w:rsid w:val="00F21985"/>
    <w:rsid w:val="00F230C2"/>
    <w:rsid w:val="00F235FE"/>
    <w:rsid w:val="00F23C22"/>
    <w:rsid w:val="00F23E9E"/>
    <w:rsid w:val="00F244CE"/>
    <w:rsid w:val="00F24FDD"/>
    <w:rsid w:val="00F254E7"/>
    <w:rsid w:val="00F2574C"/>
    <w:rsid w:val="00F257ED"/>
    <w:rsid w:val="00F25C96"/>
    <w:rsid w:val="00F25D98"/>
    <w:rsid w:val="00F26916"/>
    <w:rsid w:val="00F26E10"/>
    <w:rsid w:val="00F27055"/>
    <w:rsid w:val="00F27254"/>
    <w:rsid w:val="00F30A87"/>
    <w:rsid w:val="00F31A58"/>
    <w:rsid w:val="00F33334"/>
    <w:rsid w:val="00F3344D"/>
    <w:rsid w:val="00F3467D"/>
    <w:rsid w:val="00F34C7F"/>
    <w:rsid w:val="00F34C81"/>
    <w:rsid w:val="00F354AC"/>
    <w:rsid w:val="00F355E2"/>
    <w:rsid w:val="00F3563C"/>
    <w:rsid w:val="00F35CBF"/>
    <w:rsid w:val="00F35F51"/>
    <w:rsid w:val="00F35FCD"/>
    <w:rsid w:val="00F3618C"/>
    <w:rsid w:val="00F36248"/>
    <w:rsid w:val="00F36322"/>
    <w:rsid w:val="00F365F2"/>
    <w:rsid w:val="00F36788"/>
    <w:rsid w:val="00F36EBC"/>
    <w:rsid w:val="00F3768F"/>
    <w:rsid w:val="00F378FE"/>
    <w:rsid w:val="00F40055"/>
    <w:rsid w:val="00F4051D"/>
    <w:rsid w:val="00F41743"/>
    <w:rsid w:val="00F4180B"/>
    <w:rsid w:val="00F419AB"/>
    <w:rsid w:val="00F41B27"/>
    <w:rsid w:val="00F41E90"/>
    <w:rsid w:val="00F420BC"/>
    <w:rsid w:val="00F42269"/>
    <w:rsid w:val="00F431FE"/>
    <w:rsid w:val="00F43B14"/>
    <w:rsid w:val="00F43D1A"/>
    <w:rsid w:val="00F44ACD"/>
    <w:rsid w:val="00F44B5B"/>
    <w:rsid w:val="00F44BEB"/>
    <w:rsid w:val="00F458B9"/>
    <w:rsid w:val="00F45C8D"/>
    <w:rsid w:val="00F45F1B"/>
    <w:rsid w:val="00F4627C"/>
    <w:rsid w:val="00F46922"/>
    <w:rsid w:val="00F47087"/>
    <w:rsid w:val="00F47A2B"/>
    <w:rsid w:val="00F50A44"/>
    <w:rsid w:val="00F50E22"/>
    <w:rsid w:val="00F5158A"/>
    <w:rsid w:val="00F51D54"/>
    <w:rsid w:val="00F528C1"/>
    <w:rsid w:val="00F53F4F"/>
    <w:rsid w:val="00F54600"/>
    <w:rsid w:val="00F54DBB"/>
    <w:rsid w:val="00F55164"/>
    <w:rsid w:val="00F55C6E"/>
    <w:rsid w:val="00F566B7"/>
    <w:rsid w:val="00F56C42"/>
    <w:rsid w:val="00F60A5F"/>
    <w:rsid w:val="00F6130A"/>
    <w:rsid w:val="00F61E6C"/>
    <w:rsid w:val="00F61FAE"/>
    <w:rsid w:val="00F62064"/>
    <w:rsid w:val="00F62436"/>
    <w:rsid w:val="00F62486"/>
    <w:rsid w:val="00F6282E"/>
    <w:rsid w:val="00F62A68"/>
    <w:rsid w:val="00F62F1B"/>
    <w:rsid w:val="00F6327A"/>
    <w:rsid w:val="00F6372F"/>
    <w:rsid w:val="00F63CC0"/>
    <w:rsid w:val="00F647FC"/>
    <w:rsid w:val="00F65036"/>
    <w:rsid w:val="00F6506A"/>
    <w:rsid w:val="00F65A42"/>
    <w:rsid w:val="00F668AC"/>
    <w:rsid w:val="00F66CA7"/>
    <w:rsid w:val="00F67349"/>
    <w:rsid w:val="00F7055B"/>
    <w:rsid w:val="00F70660"/>
    <w:rsid w:val="00F70D72"/>
    <w:rsid w:val="00F70F9C"/>
    <w:rsid w:val="00F72EE0"/>
    <w:rsid w:val="00F72F07"/>
    <w:rsid w:val="00F7355D"/>
    <w:rsid w:val="00F74962"/>
    <w:rsid w:val="00F74D23"/>
    <w:rsid w:val="00F75288"/>
    <w:rsid w:val="00F7561F"/>
    <w:rsid w:val="00F7576F"/>
    <w:rsid w:val="00F75985"/>
    <w:rsid w:val="00F75D3B"/>
    <w:rsid w:val="00F75D58"/>
    <w:rsid w:val="00F7652E"/>
    <w:rsid w:val="00F767A9"/>
    <w:rsid w:val="00F76C92"/>
    <w:rsid w:val="00F76EFD"/>
    <w:rsid w:val="00F772DD"/>
    <w:rsid w:val="00F77EE8"/>
    <w:rsid w:val="00F81326"/>
    <w:rsid w:val="00F816CF"/>
    <w:rsid w:val="00F8256E"/>
    <w:rsid w:val="00F82DD0"/>
    <w:rsid w:val="00F82DD9"/>
    <w:rsid w:val="00F8396C"/>
    <w:rsid w:val="00F83CD8"/>
    <w:rsid w:val="00F8413B"/>
    <w:rsid w:val="00F844AE"/>
    <w:rsid w:val="00F84519"/>
    <w:rsid w:val="00F8465D"/>
    <w:rsid w:val="00F85069"/>
    <w:rsid w:val="00F851B1"/>
    <w:rsid w:val="00F8547A"/>
    <w:rsid w:val="00F8571D"/>
    <w:rsid w:val="00F8589A"/>
    <w:rsid w:val="00F859B5"/>
    <w:rsid w:val="00F85AEE"/>
    <w:rsid w:val="00F85B84"/>
    <w:rsid w:val="00F863E1"/>
    <w:rsid w:val="00F865AE"/>
    <w:rsid w:val="00F87379"/>
    <w:rsid w:val="00F87654"/>
    <w:rsid w:val="00F8768C"/>
    <w:rsid w:val="00F876C9"/>
    <w:rsid w:val="00F87BA4"/>
    <w:rsid w:val="00F9016C"/>
    <w:rsid w:val="00F90516"/>
    <w:rsid w:val="00F90762"/>
    <w:rsid w:val="00F90A45"/>
    <w:rsid w:val="00F90CEB"/>
    <w:rsid w:val="00F91436"/>
    <w:rsid w:val="00F92160"/>
    <w:rsid w:val="00F921A8"/>
    <w:rsid w:val="00F9271D"/>
    <w:rsid w:val="00F92D54"/>
    <w:rsid w:val="00F9358C"/>
    <w:rsid w:val="00F937A4"/>
    <w:rsid w:val="00F941AD"/>
    <w:rsid w:val="00F94895"/>
    <w:rsid w:val="00F95C09"/>
    <w:rsid w:val="00F96831"/>
    <w:rsid w:val="00F96EB4"/>
    <w:rsid w:val="00F97537"/>
    <w:rsid w:val="00F9781D"/>
    <w:rsid w:val="00FA1956"/>
    <w:rsid w:val="00FA1C76"/>
    <w:rsid w:val="00FA1DF0"/>
    <w:rsid w:val="00FA26EF"/>
    <w:rsid w:val="00FA2C4C"/>
    <w:rsid w:val="00FA2E8C"/>
    <w:rsid w:val="00FA3307"/>
    <w:rsid w:val="00FA3585"/>
    <w:rsid w:val="00FA3FE3"/>
    <w:rsid w:val="00FA44FC"/>
    <w:rsid w:val="00FA4E42"/>
    <w:rsid w:val="00FA56FF"/>
    <w:rsid w:val="00FA580C"/>
    <w:rsid w:val="00FA6006"/>
    <w:rsid w:val="00FA6429"/>
    <w:rsid w:val="00FA658A"/>
    <w:rsid w:val="00FA677C"/>
    <w:rsid w:val="00FA7757"/>
    <w:rsid w:val="00FA7FC4"/>
    <w:rsid w:val="00FB073F"/>
    <w:rsid w:val="00FB0E57"/>
    <w:rsid w:val="00FB0E62"/>
    <w:rsid w:val="00FB0FDF"/>
    <w:rsid w:val="00FB1106"/>
    <w:rsid w:val="00FB1216"/>
    <w:rsid w:val="00FB143B"/>
    <w:rsid w:val="00FB1F65"/>
    <w:rsid w:val="00FB2FEE"/>
    <w:rsid w:val="00FB3027"/>
    <w:rsid w:val="00FB30B4"/>
    <w:rsid w:val="00FB34AF"/>
    <w:rsid w:val="00FB4BCB"/>
    <w:rsid w:val="00FB5750"/>
    <w:rsid w:val="00FB5E77"/>
    <w:rsid w:val="00FB60E0"/>
    <w:rsid w:val="00FB71CC"/>
    <w:rsid w:val="00FB7533"/>
    <w:rsid w:val="00FB77D5"/>
    <w:rsid w:val="00FC0247"/>
    <w:rsid w:val="00FC069D"/>
    <w:rsid w:val="00FC0816"/>
    <w:rsid w:val="00FC0DF0"/>
    <w:rsid w:val="00FC17C6"/>
    <w:rsid w:val="00FC1F61"/>
    <w:rsid w:val="00FC2442"/>
    <w:rsid w:val="00FC24A6"/>
    <w:rsid w:val="00FC2A28"/>
    <w:rsid w:val="00FC2CDC"/>
    <w:rsid w:val="00FC2FE8"/>
    <w:rsid w:val="00FC32BC"/>
    <w:rsid w:val="00FC4060"/>
    <w:rsid w:val="00FC4455"/>
    <w:rsid w:val="00FC49D7"/>
    <w:rsid w:val="00FC4B01"/>
    <w:rsid w:val="00FC4D05"/>
    <w:rsid w:val="00FC50E0"/>
    <w:rsid w:val="00FC54E1"/>
    <w:rsid w:val="00FC54E5"/>
    <w:rsid w:val="00FC5633"/>
    <w:rsid w:val="00FC5A6F"/>
    <w:rsid w:val="00FC5BEB"/>
    <w:rsid w:val="00FC620D"/>
    <w:rsid w:val="00FC6437"/>
    <w:rsid w:val="00FC674F"/>
    <w:rsid w:val="00FC6A8A"/>
    <w:rsid w:val="00FC6A9B"/>
    <w:rsid w:val="00FC6F36"/>
    <w:rsid w:val="00FC78B2"/>
    <w:rsid w:val="00FD0090"/>
    <w:rsid w:val="00FD022C"/>
    <w:rsid w:val="00FD0524"/>
    <w:rsid w:val="00FD065A"/>
    <w:rsid w:val="00FD0A77"/>
    <w:rsid w:val="00FD0B45"/>
    <w:rsid w:val="00FD1364"/>
    <w:rsid w:val="00FD16AC"/>
    <w:rsid w:val="00FD184E"/>
    <w:rsid w:val="00FD1AC4"/>
    <w:rsid w:val="00FD23A7"/>
    <w:rsid w:val="00FD26AE"/>
    <w:rsid w:val="00FD2CF8"/>
    <w:rsid w:val="00FD2D9F"/>
    <w:rsid w:val="00FD3D58"/>
    <w:rsid w:val="00FD3FFE"/>
    <w:rsid w:val="00FD41D3"/>
    <w:rsid w:val="00FD4BAB"/>
    <w:rsid w:val="00FD4BCF"/>
    <w:rsid w:val="00FD4C20"/>
    <w:rsid w:val="00FD52A6"/>
    <w:rsid w:val="00FD5518"/>
    <w:rsid w:val="00FD60A6"/>
    <w:rsid w:val="00FD626E"/>
    <w:rsid w:val="00FD62CF"/>
    <w:rsid w:val="00FD6A34"/>
    <w:rsid w:val="00FD7C7D"/>
    <w:rsid w:val="00FD7D9A"/>
    <w:rsid w:val="00FE00EA"/>
    <w:rsid w:val="00FE0291"/>
    <w:rsid w:val="00FE0738"/>
    <w:rsid w:val="00FE0C03"/>
    <w:rsid w:val="00FE0C24"/>
    <w:rsid w:val="00FE0CE5"/>
    <w:rsid w:val="00FE0E1E"/>
    <w:rsid w:val="00FE1C85"/>
    <w:rsid w:val="00FE22F7"/>
    <w:rsid w:val="00FE2A2A"/>
    <w:rsid w:val="00FE30FF"/>
    <w:rsid w:val="00FE3248"/>
    <w:rsid w:val="00FE3595"/>
    <w:rsid w:val="00FE3789"/>
    <w:rsid w:val="00FE378C"/>
    <w:rsid w:val="00FE389F"/>
    <w:rsid w:val="00FE3AF7"/>
    <w:rsid w:val="00FE3ED9"/>
    <w:rsid w:val="00FE4168"/>
    <w:rsid w:val="00FE5710"/>
    <w:rsid w:val="00FE5CCB"/>
    <w:rsid w:val="00FE686C"/>
    <w:rsid w:val="00FE7784"/>
    <w:rsid w:val="00FE7CE0"/>
    <w:rsid w:val="00FE7E4A"/>
    <w:rsid w:val="00FF01B2"/>
    <w:rsid w:val="00FF038B"/>
    <w:rsid w:val="00FF0637"/>
    <w:rsid w:val="00FF096E"/>
    <w:rsid w:val="00FF15D5"/>
    <w:rsid w:val="00FF288B"/>
    <w:rsid w:val="00FF331A"/>
    <w:rsid w:val="00FF434D"/>
    <w:rsid w:val="00FF4557"/>
    <w:rsid w:val="00FF4F9F"/>
    <w:rsid w:val="00FF5117"/>
    <w:rsid w:val="00FF5548"/>
    <w:rsid w:val="00FF5C31"/>
    <w:rsid w:val="00FF5D5D"/>
    <w:rsid w:val="00FF5F9D"/>
    <w:rsid w:val="00FF5FCC"/>
    <w:rsid w:val="00FF7863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5A2ED4"/>
  <w15:docId w15:val="{69C4CFDD-24A7-4A44-AC51-A74ACC50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35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07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792"/>
  </w:style>
  <w:style w:type="paragraph" w:styleId="Footer">
    <w:name w:val="footer"/>
    <w:basedOn w:val="Normal"/>
    <w:link w:val="FooterChar"/>
    <w:uiPriority w:val="99"/>
    <w:unhideWhenUsed/>
    <w:rsid w:val="004407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792"/>
  </w:style>
  <w:style w:type="character" w:styleId="PageNumber">
    <w:name w:val="page number"/>
    <w:basedOn w:val="DefaultParagraphFont"/>
    <w:uiPriority w:val="99"/>
    <w:semiHidden/>
    <w:unhideWhenUsed/>
    <w:rsid w:val="00440792"/>
  </w:style>
  <w:style w:type="paragraph" w:styleId="BalloonText">
    <w:name w:val="Balloon Text"/>
    <w:basedOn w:val="Normal"/>
    <w:link w:val="BalloonTextChar"/>
    <w:uiPriority w:val="99"/>
    <w:semiHidden/>
    <w:unhideWhenUsed/>
    <w:rsid w:val="00043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3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3E3A"/>
    <w:rPr>
      <w:rFonts w:eastAsiaTheme="minorHAns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4643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1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750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DE0FE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55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C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CC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CCC"/>
    <w:rPr>
      <w:b/>
      <w:bCs/>
      <w:sz w:val="20"/>
      <w:szCs w:val="20"/>
      <w:lang w:val="en-GB"/>
    </w:rPr>
  </w:style>
  <w:style w:type="paragraph" w:customStyle="1" w:styleId="Default">
    <w:name w:val="Default"/>
    <w:rsid w:val="00882867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B14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5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987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95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016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66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704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21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74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C2C358A6F6944D89EB806F1D280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11C7C-4184-244C-B575-5F3B34ABC439}"/>
      </w:docPartPr>
      <w:docPartBody>
        <w:p w:rsidR="00634E68" w:rsidRDefault="00634E68" w:rsidP="00634E68">
          <w:pPr>
            <w:pStyle w:val="38C2C358A6F6944D89EB806F1D280920"/>
          </w:pPr>
          <w:r>
            <w:t>[Type text]</w:t>
          </w:r>
        </w:p>
      </w:docPartBody>
    </w:docPart>
    <w:docPart>
      <w:docPartPr>
        <w:name w:val="D627499BA331634C8BFEA7560A616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52187-0BD0-2A44-AF3E-12137D6BE3B3}"/>
      </w:docPartPr>
      <w:docPartBody>
        <w:p w:rsidR="00634E68" w:rsidRDefault="00634E68" w:rsidP="00634E68">
          <w:pPr>
            <w:pStyle w:val="D627499BA331634C8BFEA7560A6167C4"/>
          </w:pPr>
          <w:r>
            <w:t>[Type text]</w:t>
          </w:r>
        </w:p>
      </w:docPartBody>
    </w:docPart>
    <w:docPart>
      <w:docPartPr>
        <w:name w:val="536C0946EA60D1479BFF88B241DD7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FB557-4587-8642-B81A-C562E26EC00A}"/>
      </w:docPartPr>
      <w:docPartBody>
        <w:p w:rsidR="00634E68" w:rsidRDefault="00634E68" w:rsidP="00634E68">
          <w:pPr>
            <w:pStyle w:val="536C0946EA60D1479BFF88B241DD709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E68"/>
    <w:rsid w:val="00002269"/>
    <w:rsid w:val="000165E0"/>
    <w:rsid w:val="00026305"/>
    <w:rsid w:val="00034D7C"/>
    <w:rsid w:val="00045267"/>
    <w:rsid w:val="00046294"/>
    <w:rsid w:val="00047F26"/>
    <w:rsid w:val="00070D11"/>
    <w:rsid w:val="000740F3"/>
    <w:rsid w:val="000872BE"/>
    <w:rsid w:val="00090256"/>
    <w:rsid w:val="000D3338"/>
    <w:rsid w:val="000D64CF"/>
    <w:rsid w:val="000E1CAA"/>
    <w:rsid w:val="000E46CA"/>
    <w:rsid w:val="00113BE8"/>
    <w:rsid w:val="0011708D"/>
    <w:rsid w:val="001349DB"/>
    <w:rsid w:val="001436CE"/>
    <w:rsid w:val="00144314"/>
    <w:rsid w:val="001468D7"/>
    <w:rsid w:val="00155064"/>
    <w:rsid w:val="001743FD"/>
    <w:rsid w:val="00193955"/>
    <w:rsid w:val="00193ED3"/>
    <w:rsid w:val="001957CB"/>
    <w:rsid w:val="001A7099"/>
    <w:rsid w:val="001C0BC1"/>
    <w:rsid w:val="001D674C"/>
    <w:rsid w:val="001E4B55"/>
    <w:rsid w:val="00224C65"/>
    <w:rsid w:val="0027338E"/>
    <w:rsid w:val="00287269"/>
    <w:rsid w:val="00291626"/>
    <w:rsid w:val="002967BD"/>
    <w:rsid w:val="00297BEB"/>
    <w:rsid w:val="002A1645"/>
    <w:rsid w:val="002B2778"/>
    <w:rsid w:val="002C46A3"/>
    <w:rsid w:val="002D2BD8"/>
    <w:rsid w:val="00304EAA"/>
    <w:rsid w:val="00313F7B"/>
    <w:rsid w:val="00315395"/>
    <w:rsid w:val="00333FDF"/>
    <w:rsid w:val="00347FD6"/>
    <w:rsid w:val="00350168"/>
    <w:rsid w:val="003662B9"/>
    <w:rsid w:val="003706DE"/>
    <w:rsid w:val="00377C7A"/>
    <w:rsid w:val="003B4092"/>
    <w:rsid w:val="003B532F"/>
    <w:rsid w:val="003C48F3"/>
    <w:rsid w:val="003D274F"/>
    <w:rsid w:val="003F070B"/>
    <w:rsid w:val="003F70DC"/>
    <w:rsid w:val="0040681B"/>
    <w:rsid w:val="00412712"/>
    <w:rsid w:val="00420614"/>
    <w:rsid w:val="0042299E"/>
    <w:rsid w:val="00445A5C"/>
    <w:rsid w:val="0045067C"/>
    <w:rsid w:val="0045674C"/>
    <w:rsid w:val="004631FB"/>
    <w:rsid w:val="004654A4"/>
    <w:rsid w:val="0049329F"/>
    <w:rsid w:val="004A18B9"/>
    <w:rsid w:val="004B6947"/>
    <w:rsid w:val="004C4217"/>
    <w:rsid w:val="004C68B7"/>
    <w:rsid w:val="004D76CC"/>
    <w:rsid w:val="004E5DD5"/>
    <w:rsid w:val="004F643E"/>
    <w:rsid w:val="004F70BC"/>
    <w:rsid w:val="00505C62"/>
    <w:rsid w:val="00506637"/>
    <w:rsid w:val="005638CF"/>
    <w:rsid w:val="0059667B"/>
    <w:rsid w:val="005B7E34"/>
    <w:rsid w:val="005D0E82"/>
    <w:rsid w:val="005E39D4"/>
    <w:rsid w:val="00603A97"/>
    <w:rsid w:val="006264E3"/>
    <w:rsid w:val="00633D8C"/>
    <w:rsid w:val="00634E68"/>
    <w:rsid w:val="0065063A"/>
    <w:rsid w:val="00651D71"/>
    <w:rsid w:val="0065543E"/>
    <w:rsid w:val="00681229"/>
    <w:rsid w:val="006828E1"/>
    <w:rsid w:val="0068638F"/>
    <w:rsid w:val="00696347"/>
    <w:rsid w:val="006A7BA2"/>
    <w:rsid w:val="006C443C"/>
    <w:rsid w:val="006D4C7A"/>
    <w:rsid w:val="006D7EEA"/>
    <w:rsid w:val="006E6BCD"/>
    <w:rsid w:val="006E717D"/>
    <w:rsid w:val="006F6194"/>
    <w:rsid w:val="0070077C"/>
    <w:rsid w:val="00706BD6"/>
    <w:rsid w:val="0072798B"/>
    <w:rsid w:val="0073430D"/>
    <w:rsid w:val="00735033"/>
    <w:rsid w:val="007560B2"/>
    <w:rsid w:val="0077172B"/>
    <w:rsid w:val="007814C3"/>
    <w:rsid w:val="007B4E2C"/>
    <w:rsid w:val="007E719E"/>
    <w:rsid w:val="0082628D"/>
    <w:rsid w:val="00842188"/>
    <w:rsid w:val="00874448"/>
    <w:rsid w:val="0088657C"/>
    <w:rsid w:val="00895A16"/>
    <w:rsid w:val="008B6B22"/>
    <w:rsid w:val="008B6F48"/>
    <w:rsid w:val="008C56C7"/>
    <w:rsid w:val="008C7833"/>
    <w:rsid w:val="008F5B69"/>
    <w:rsid w:val="009027E8"/>
    <w:rsid w:val="00906761"/>
    <w:rsid w:val="00920B89"/>
    <w:rsid w:val="009340E0"/>
    <w:rsid w:val="0093526A"/>
    <w:rsid w:val="00936FD0"/>
    <w:rsid w:val="009428C9"/>
    <w:rsid w:val="00947C20"/>
    <w:rsid w:val="00957055"/>
    <w:rsid w:val="00983C30"/>
    <w:rsid w:val="00994BCC"/>
    <w:rsid w:val="00A01027"/>
    <w:rsid w:val="00A15C0A"/>
    <w:rsid w:val="00A537CA"/>
    <w:rsid w:val="00A5427F"/>
    <w:rsid w:val="00A6411F"/>
    <w:rsid w:val="00A762DA"/>
    <w:rsid w:val="00AF0274"/>
    <w:rsid w:val="00B13E84"/>
    <w:rsid w:val="00B21124"/>
    <w:rsid w:val="00B453A0"/>
    <w:rsid w:val="00B50488"/>
    <w:rsid w:val="00B709DD"/>
    <w:rsid w:val="00B776A0"/>
    <w:rsid w:val="00B80BD1"/>
    <w:rsid w:val="00B8202D"/>
    <w:rsid w:val="00BC3D55"/>
    <w:rsid w:val="00BE2A2A"/>
    <w:rsid w:val="00BF0224"/>
    <w:rsid w:val="00BF39EC"/>
    <w:rsid w:val="00BF40E0"/>
    <w:rsid w:val="00C6029E"/>
    <w:rsid w:val="00C62036"/>
    <w:rsid w:val="00C72A97"/>
    <w:rsid w:val="00C80C0E"/>
    <w:rsid w:val="00CB2F18"/>
    <w:rsid w:val="00CC79CA"/>
    <w:rsid w:val="00CD2A42"/>
    <w:rsid w:val="00CF4940"/>
    <w:rsid w:val="00CF5B09"/>
    <w:rsid w:val="00D146AE"/>
    <w:rsid w:val="00D16886"/>
    <w:rsid w:val="00D20C60"/>
    <w:rsid w:val="00D240E3"/>
    <w:rsid w:val="00D34399"/>
    <w:rsid w:val="00D41E81"/>
    <w:rsid w:val="00D465C8"/>
    <w:rsid w:val="00D51762"/>
    <w:rsid w:val="00D55BE1"/>
    <w:rsid w:val="00D65F9F"/>
    <w:rsid w:val="00D81C0F"/>
    <w:rsid w:val="00D83D97"/>
    <w:rsid w:val="00DB1066"/>
    <w:rsid w:val="00DC7DC2"/>
    <w:rsid w:val="00E04720"/>
    <w:rsid w:val="00E05543"/>
    <w:rsid w:val="00E07AD5"/>
    <w:rsid w:val="00E1032C"/>
    <w:rsid w:val="00E12857"/>
    <w:rsid w:val="00E130E6"/>
    <w:rsid w:val="00E1512B"/>
    <w:rsid w:val="00E66C40"/>
    <w:rsid w:val="00E91E50"/>
    <w:rsid w:val="00F139BD"/>
    <w:rsid w:val="00F205DF"/>
    <w:rsid w:val="00F2191C"/>
    <w:rsid w:val="00F50151"/>
    <w:rsid w:val="00F660A4"/>
    <w:rsid w:val="00F76CB6"/>
    <w:rsid w:val="00F97D61"/>
    <w:rsid w:val="00FA0859"/>
    <w:rsid w:val="00FA1513"/>
    <w:rsid w:val="00FA1DE5"/>
    <w:rsid w:val="00FB2A71"/>
    <w:rsid w:val="00FC4983"/>
    <w:rsid w:val="00FC5D6A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C2C358A6F6944D89EB806F1D280920">
    <w:name w:val="38C2C358A6F6944D89EB806F1D280920"/>
    <w:rsid w:val="00634E68"/>
  </w:style>
  <w:style w:type="paragraph" w:customStyle="1" w:styleId="D627499BA331634C8BFEA7560A6167C4">
    <w:name w:val="D627499BA331634C8BFEA7560A6167C4"/>
    <w:rsid w:val="00634E68"/>
  </w:style>
  <w:style w:type="paragraph" w:customStyle="1" w:styleId="536C0946EA60D1479BFF88B241DD7093">
    <w:name w:val="536C0946EA60D1479BFF88B241DD7093"/>
    <w:rsid w:val="00634E68"/>
  </w:style>
  <w:style w:type="paragraph" w:customStyle="1" w:styleId="F8E1EC347D217A48A076DEF2AE43EA51">
    <w:name w:val="F8E1EC347D217A48A076DEF2AE43EA51"/>
    <w:rsid w:val="00634E68"/>
  </w:style>
  <w:style w:type="paragraph" w:customStyle="1" w:styleId="14C224B497C96E42A8A1D2EAD2410C5E">
    <w:name w:val="14C224B497C96E42A8A1D2EAD2410C5E"/>
    <w:rsid w:val="00634E68"/>
  </w:style>
  <w:style w:type="paragraph" w:customStyle="1" w:styleId="5BDAE189045FB045BEF82D5D28F6DE32">
    <w:name w:val="5BDAE189045FB045BEF82D5D28F6DE32"/>
    <w:rsid w:val="00634E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23B5B0-4BAA-4DDE-86BE-1B84C359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Williams</dc:creator>
  <cp:keywords/>
  <dc:description/>
  <cp:lastModifiedBy>Wigginton PC</cp:lastModifiedBy>
  <cp:revision>3</cp:revision>
  <cp:lastPrinted>2019-06-03T20:54:00Z</cp:lastPrinted>
  <dcterms:created xsi:type="dcterms:W3CDTF">2020-02-11T11:27:00Z</dcterms:created>
  <dcterms:modified xsi:type="dcterms:W3CDTF">2020-02-11T11:27:00Z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